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4" w:rsidRPr="00A30FF3" w:rsidRDefault="00EB7594" w:rsidP="00C2521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0FF3">
        <w:rPr>
          <w:b/>
        </w:rPr>
        <w:t>муниципальное бюджетное общеобразовательное учреждение</w:t>
      </w:r>
    </w:p>
    <w:p w:rsidR="00EB7594" w:rsidRPr="00A30FF3" w:rsidRDefault="00EB7594" w:rsidP="00C2521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0FF3">
        <w:rPr>
          <w:b/>
        </w:rPr>
        <w:t xml:space="preserve">«Средняя общеобразовательная школа №97 </w:t>
      </w:r>
      <w:proofErr w:type="gramStart"/>
      <w:r w:rsidRPr="00A30FF3">
        <w:rPr>
          <w:b/>
        </w:rPr>
        <w:t>с полным днем</w:t>
      </w:r>
      <w:proofErr w:type="gramEnd"/>
      <w:r w:rsidRPr="00A30FF3">
        <w:rPr>
          <w:b/>
        </w:rPr>
        <w:t xml:space="preserve"> пребывания детей»</w:t>
      </w:r>
    </w:p>
    <w:p w:rsidR="00EB7594" w:rsidRPr="00A30FF3" w:rsidRDefault="00EB7594" w:rsidP="00C2521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0FF3">
        <w:rPr>
          <w:b/>
        </w:rPr>
        <w:t>структурное подразделение школы «Автошкола «Гармония»</w:t>
      </w:r>
    </w:p>
    <w:p w:rsidR="00EB7594" w:rsidRPr="00A30FF3" w:rsidRDefault="00EB7594" w:rsidP="00C2521B">
      <w:pPr>
        <w:spacing w:after="0" w:line="240" w:lineRule="auto"/>
      </w:pPr>
    </w:p>
    <w:p w:rsidR="00EB7594" w:rsidRPr="00A30FF3" w:rsidRDefault="00EB7594" w:rsidP="00C2521B">
      <w:pPr>
        <w:spacing w:after="0" w:line="240" w:lineRule="auto"/>
      </w:pPr>
    </w:p>
    <w:p w:rsidR="00EB7594" w:rsidRPr="00A30FF3" w:rsidRDefault="00EB7594" w:rsidP="00C2521B">
      <w:pPr>
        <w:spacing w:after="0" w:line="240" w:lineRule="auto"/>
        <w:jc w:val="center"/>
      </w:pPr>
      <w:r w:rsidRPr="00A30FF3">
        <w:t xml:space="preserve">Акт </w:t>
      </w:r>
      <w:proofErr w:type="spellStart"/>
      <w:r w:rsidRPr="00A30FF3">
        <w:t>самообследования</w:t>
      </w:r>
      <w:proofErr w:type="spellEnd"/>
      <w:r w:rsidRPr="00A30FF3">
        <w:t xml:space="preserve"> </w:t>
      </w:r>
    </w:p>
    <w:p w:rsidR="00EB7594" w:rsidRPr="00A30FF3" w:rsidRDefault="00EB7594" w:rsidP="00C2521B">
      <w:pPr>
        <w:spacing w:after="0" w:line="240" w:lineRule="auto"/>
        <w:jc w:val="center"/>
      </w:pPr>
      <w:r w:rsidRPr="00A30FF3">
        <w:t>материально-технической базы</w:t>
      </w:r>
    </w:p>
    <w:p w:rsidR="00752FC8" w:rsidRDefault="00752FC8" w:rsidP="00752F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52FC8" w:rsidRDefault="00752FC8" w:rsidP="00752F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Pr="004554A1">
        <w:rPr>
          <w:sz w:val="23"/>
          <w:szCs w:val="23"/>
        </w:rPr>
        <w:t>словия реализа</w:t>
      </w:r>
      <w:r>
        <w:rPr>
          <w:sz w:val="23"/>
          <w:szCs w:val="23"/>
        </w:rPr>
        <w:t>ции программы обеспечивают</w:t>
      </w:r>
      <w:r w:rsidRPr="004554A1">
        <w:rPr>
          <w:sz w:val="23"/>
          <w:szCs w:val="23"/>
        </w:rPr>
        <w:t xml:space="preserve"> реализацию программы в полном объеме, </w:t>
      </w:r>
      <w:r>
        <w:rPr>
          <w:sz w:val="23"/>
          <w:szCs w:val="23"/>
        </w:rPr>
        <w:t>качество</w:t>
      </w:r>
      <w:r w:rsidRPr="004554A1">
        <w:rPr>
          <w:sz w:val="23"/>
          <w:szCs w:val="23"/>
        </w:rPr>
        <w:t xml:space="preserve"> подготовки </w:t>
      </w:r>
      <w:proofErr w:type="gramStart"/>
      <w:r w:rsidRPr="004554A1">
        <w:rPr>
          <w:sz w:val="23"/>
          <w:szCs w:val="23"/>
        </w:rPr>
        <w:t>обучающихся</w:t>
      </w:r>
      <w:proofErr w:type="gramEnd"/>
      <w:r w:rsidRPr="004554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соответствует </w:t>
      </w:r>
      <w:r w:rsidRPr="004554A1">
        <w:rPr>
          <w:sz w:val="23"/>
          <w:szCs w:val="23"/>
        </w:rPr>
        <w:t xml:space="preserve">установленным требованиям, </w:t>
      </w:r>
      <w:r>
        <w:rPr>
          <w:sz w:val="23"/>
          <w:szCs w:val="23"/>
        </w:rPr>
        <w:t>применяемые</w:t>
      </w:r>
      <w:r w:rsidRPr="004554A1">
        <w:rPr>
          <w:sz w:val="23"/>
          <w:szCs w:val="23"/>
        </w:rPr>
        <w:t xml:space="preserve"> форм</w:t>
      </w:r>
      <w:r>
        <w:rPr>
          <w:sz w:val="23"/>
          <w:szCs w:val="23"/>
        </w:rPr>
        <w:t>ы</w:t>
      </w:r>
      <w:r w:rsidRPr="004554A1">
        <w:rPr>
          <w:sz w:val="23"/>
          <w:szCs w:val="23"/>
        </w:rPr>
        <w:t>, средств</w:t>
      </w:r>
      <w:r>
        <w:rPr>
          <w:sz w:val="23"/>
          <w:szCs w:val="23"/>
        </w:rPr>
        <w:t>а</w:t>
      </w:r>
      <w:r w:rsidRPr="004554A1">
        <w:rPr>
          <w:sz w:val="23"/>
          <w:szCs w:val="23"/>
        </w:rPr>
        <w:t>, метод</w:t>
      </w:r>
      <w:r>
        <w:rPr>
          <w:sz w:val="23"/>
          <w:szCs w:val="23"/>
        </w:rPr>
        <w:t>ы</w:t>
      </w:r>
      <w:r w:rsidRPr="004554A1">
        <w:rPr>
          <w:sz w:val="23"/>
          <w:szCs w:val="23"/>
        </w:rPr>
        <w:t xml:space="preserve"> обучения и воспитания </w:t>
      </w:r>
      <w:r>
        <w:rPr>
          <w:sz w:val="23"/>
          <w:szCs w:val="23"/>
        </w:rPr>
        <w:t xml:space="preserve">соответствуют </w:t>
      </w:r>
      <w:r w:rsidRPr="004554A1">
        <w:rPr>
          <w:sz w:val="23"/>
          <w:szCs w:val="23"/>
        </w:rPr>
        <w:t>возрастным, психофизическим особенностям, склонностям, способностям, интересам и потребностям обучающихся.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 xml:space="preserve">Теоретическое обучение проводится в оборудованных </w:t>
      </w:r>
      <w:r>
        <w:rPr>
          <w:sz w:val="23"/>
          <w:szCs w:val="23"/>
        </w:rPr>
        <w:t xml:space="preserve">6 </w:t>
      </w:r>
      <w:r w:rsidRPr="004554A1">
        <w:rPr>
          <w:sz w:val="23"/>
          <w:szCs w:val="23"/>
        </w:rPr>
        <w:t>учебных кабинетах с использованием учебно-материальной базы, соответствующей установленным требованиям.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 xml:space="preserve">Наполняемость учебной группы не </w:t>
      </w:r>
      <w:r>
        <w:rPr>
          <w:sz w:val="23"/>
          <w:szCs w:val="23"/>
        </w:rPr>
        <w:t>превышает</w:t>
      </w:r>
      <w:r w:rsidRPr="004554A1">
        <w:rPr>
          <w:sz w:val="23"/>
          <w:szCs w:val="23"/>
        </w:rPr>
        <w:t xml:space="preserve"> 30 человек.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>Первоначальное обучение вождению транспортных средств проводится на закрыт</w:t>
      </w:r>
      <w:r>
        <w:rPr>
          <w:sz w:val="23"/>
          <w:szCs w:val="23"/>
        </w:rPr>
        <w:t>ой</w:t>
      </w:r>
      <w:r w:rsidRPr="004554A1">
        <w:rPr>
          <w:sz w:val="23"/>
          <w:szCs w:val="23"/>
        </w:rPr>
        <w:t xml:space="preserve"> площадк</w:t>
      </w:r>
      <w:r>
        <w:rPr>
          <w:sz w:val="23"/>
          <w:szCs w:val="23"/>
        </w:rPr>
        <w:t>е, расположенной на территории школы</w:t>
      </w:r>
      <w:proofErr w:type="gramStart"/>
      <w:r w:rsidRPr="004554A1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Оборудование площадки соответствует требованиям нормативных документов.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Имеется 21 транспортное средство</w:t>
      </w:r>
      <w:r w:rsidRPr="004554A1">
        <w:rPr>
          <w:sz w:val="23"/>
          <w:szCs w:val="23"/>
        </w:rPr>
        <w:t xml:space="preserve"> для обучения вождению, </w:t>
      </w:r>
      <w:r>
        <w:rPr>
          <w:sz w:val="23"/>
          <w:szCs w:val="23"/>
        </w:rPr>
        <w:t>которые соответствуют требованиям нормативных документов.</w:t>
      </w:r>
    </w:p>
    <w:p w:rsidR="00752FC8" w:rsidRPr="00A30FF3" w:rsidRDefault="00752FC8" w:rsidP="00752FC8">
      <w:pPr>
        <w:spacing w:after="0" w:line="240" w:lineRule="auto"/>
        <w:ind w:firstLine="708"/>
        <w:rPr>
          <w:b/>
        </w:rPr>
      </w:pPr>
      <w:r w:rsidRPr="00A30FF3">
        <w:rPr>
          <w:b/>
        </w:rPr>
        <w:t>Парк автомобилей представлен:</w:t>
      </w:r>
    </w:p>
    <w:p w:rsidR="00752FC8" w:rsidRPr="00A30FF3" w:rsidRDefault="00752FC8" w:rsidP="00752FC8">
      <w:pPr>
        <w:spacing w:after="0" w:line="240" w:lineRule="auto"/>
      </w:pPr>
      <w:r w:rsidRPr="00A30FF3">
        <w:t>Отечественные модели:</w:t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t>ВАЗ</w:t>
      </w:r>
      <w:r w:rsidRPr="00A30FF3">
        <w:rPr>
          <w:lang w:val="en-US"/>
        </w:rPr>
        <w:t xml:space="preserve"> 111730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t>ВАЗ</w:t>
      </w:r>
      <w:r w:rsidRPr="00A30FF3">
        <w:rPr>
          <w:lang w:val="en-US"/>
        </w:rPr>
        <w:t xml:space="preserve"> 219010</w:t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proofErr w:type="spellStart"/>
      <w:r w:rsidRPr="00A30FF3">
        <w:rPr>
          <w:lang w:val="en-US"/>
        </w:rPr>
        <w:t>Lada</w:t>
      </w:r>
      <w:proofErr w:type="spellEnd"/>
      <w:r w:rsidRPr="00A30FF3">
        <w:rPr>
          <w:lang w:val="en-US"/>
        </w:rPr>
        <w:t xml:space="preserve"> 111730 </w:t>
      </w:r>
      <w:proofErr w:type="spellStart"/>
      <w:r w:rsidRPr="00A30FF3">
        <w:rPr>
          <w:lang w:val="en-US"/>
        </w:rPr>
        <w:t>Kalina</w:t>
      </w:r>
      <w:proofErr w:type="spellEnd"/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t>ВАЗ</w:t>
      </w:r>
      <w:r w:rsidRPr="00A30FF3">
        <w:rPr>
          <w:lang w:val="en-US"/>
        </w:rPr>
        <w:t xml:space="preserve"> 111730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543"/>
          <w:tab w:val="left" w:pos="5087"/>
          <w:tab w:val="left" w:pos="7629"/>
        </w:tabs>
        <w:spacing w:after="0" w:line="240" w:lineRule="auto"/>
        <w:rPr>
          <w:lang w:val="en-US"/>
        </w:rPr>
      </w:pPr>
      <w:proofErr w:type="spellStart"/>
      <w:r w:rsidRPr="00A30FF3">
        <w:rPr>
          <w:lang w:val="en-US"/>
        </w:rPr>
        <w:t>Lada</w:t>
      </w:r>
      <w:proofErr w:type="spellEnd"/>
      <w:r w:rsidRPr="00A30FF3">
        <w:rPr>
          <w:lang w:val="en-US"/>
        </w:rPr>
        <w:t xml:space="preserve"> 219470 </w:t>
      </w:r>
      <w:proofErr w:type="spellStart"/>
      <w:r w:rsidRPr="00A30FF3">
        <w:rPr>
          <w:lang w:val="en-US"/>
        </w:rPr>
        <w:t>Kalina</w:t>
      </w:r>
      <w:proofErr w:type="spellEnd"/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543"/>
          <w:tab w:val="left" w:pos="5087"/>
          <w:tab w:val="left" w:pos="7629"/>
        </w:tabs>
        <w:spacing w:after="0" w:line="240" w:lineRule="auto"/>
      </w:pPr>
      <w:r w:rsidRPr="00A30FF3">
        <w:t>ВАЗ</w:t>
      </w:r>
      <w:r w:rsidRPr="00A30FF3">
        <w:rPr>
          <w:lang w:val="en-US"/>
        </w:rPr>
        <w:t xml:space="preserve"> 21154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2"/>
        </w:numPr>
        <w:tabs>
          <w:tab w:val="left" w:pos="2543"/>
          <w:tab w:val="left" w:pos="5087"/>
          <w:tab w:val="left" w:pos="7629"/>
        </w:tabs>
        <w:spacing w:after="0" w:line="240" w:lineRule="auto"/>
      </w:pPr>
      <w:r w:rsidRPr="00A30FF3">
        <w:t>ВАЗ</w:t>
      </w:r>
      <w:r w:rsidRPr="00A30FF3">
        <w:rPr>
          <w:lang w:val="en-US"/>
        </w:rPr>
        <w:t xml:space="preserve"> 211144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t>Иномарки:</w:t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rPr>
          <w:lang w:val="en-US"/>
        </w:rPr>
        <w:t>Chevrolet Klan (J200)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rPr>
          <w:lang w:val="en-US"/>
        </w:rPr>
        <w:t>Hyundai Accent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 xml:space="preserve">Daewoo </w:t>
      </w:r>
      <w:proofErr w:type="spellStart"/>
      <w:r w:rsidRPr="00A30FF3">
        <w:rPr>
          <w:lang w:val="en-US"/>
        </w:rPr>
        <w:t>Nexia</w:t>
      </w:r>
      <w:proofErr w:type="spellEnd"/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>Renault Logan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>Renault Logan(SR)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>Hyundai Accent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 xml:space="preserve">Daewoo </w:t>
      </w:r>
      <w:proofErr w:type="spellStart"/>
      <w:r w:rsidRPr="00A30FF3">
        <w:rPr>
          <w:lang w:val="en-US"/>
        </w:rPr>
        <w:t>Nexia</w:t>
      </w:r>
      <w:proofErr w:type="spellEnd"/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rPr>
          <w:lang w:val="en-US"/>
        </w:rPr>
        <w:t xml:space="preserve">Fiat 178cyn1a </w:t>
      </w:r>
      <w:proofErr w:type="spellStart"/>
      <w:r w:rsidRPr="00A30FF3">
        <w:rPr>
          <w:lang w:val="en-US"/>
        </w:rPr>
        <w:t>Albea</w:t>
      </w:r>
      <w:proofErr w:type="spellEnd"/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>Renault Logan(SR)</w:t>
      </w:r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</w:pPr>
      <w:r w:rsidRPr="00A30FF3">
        <w:rPr>
          <w:lang w:val="en-US"/>
        </w:rPr>
        <w:t xml:space="preserve">Daewoo </w:t>
      </w:r>
      <w:proofErr w:type="spellStart"/>
      <w:r w:rsidRPr="00A30FF3">
        <w:rPr>
          <w:lang w:val="en-US"/>
        </w:rPr>
        <w:t>Nexia</w:t>
      </w:r>
      <w:proofErr w:type="spellEnd"/>
      <w:r w:rsidRPr="00A30FF3">
        <w:rPr>
          <w:lang w:val="en-US"/>
        </w:rPr>
        <w:tab/>
      </w:r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034"/>
          <w:tab w:val="left" w:pos="4069"/>
          <w:tab w:val="left" w:pos="6103"/>
          <w:tab w:val="left" w:pos="8138"/>
        </w:tabs>
        <w:spacing w:after="0" w:line="240" w:lineRule="auto"/>
        <w:rPr>
          <w:lang w:val="en-US"/>
        </w:rPr>
      </w:pPr>
      <w:r w:rsidRPr="00A30FF3">
        <w:rPr>
          <w:lang w:val="en-US"/>
        </w:rPr>
        <w:t xml:space="preserve">Chevrolet </w:t>
      </w:r>
      <w:proofErr w:type="spellStart"/>
      <w:r w:rsidRPr="00A30FF3">
        <w:rPr>
          <w:lang w:val="en-US"/>
        </w:rPr>
        <w:t>Lanos</w:t>
      </w:r>
      <w:proofErr w:type="spellEnd"/>
    </w:p>
    <w:p w:rsidR="00752FC8" w:rsidRPr="00A30FF3" w:rsidRDefault="00752FC8" w:rsidP="00752FC8">
      <w:pPr>
        <w:pStyle w:val="a3"/>
        <w:numPr>
          <w:ilvl w:val="0"/>
          <w:numId w:val="3"/>
        </w:numPr>
        <w:tabs>
          <w:tab w:val="left" w:pos="2543"/>
          <w:tab w:val="left" w:pos="5087"/>
          <w:tab w:val="left" w:pos="7629"/>
        </w:tabs>
        <w:spacing w:after="0" w:line="240" w:lineRule="auto"/>
        <w:rPr>
          <w:lang w:val="en-US"/>
        </w:rPr>
      </w:pPr>
      <w:r w:rsidRPr="00A30FF3">
        <w:rPr>
          <w:lang w:val="en-US"/>
        </w:rPr>
        <w:t>RENAULT LOGAN (SR)</w:t>
      </w:r>
    </w:p>
    <w:p w:rsidR="00752FC8" w:rsidRPr="00A30FF3" w:rsidRDefault="00752FC8" w:rsidP="00752FC8">
      <w:pPr>
        <w:spacing w:after="0" w:line="240" w:lineRule="auto"/>
      </w:pPr>
      <w:r w:rsidRPr="00A30FF3">
        <w:t>Мотоциклы:</w:t>
      </w:r>
    </w:p>
    <w:p w:rsidR="00752FC8" w:rsidRPr="00A30FF3" w:rsidRDefault="00752FC8" w:rsidP="00752FC8">
      <w:pPr>
        <w:pStyle w:val="a3"/>
        <w:numPr>
          <w:ilvl w:val="0"/>
          <w:numId w:val="4"/>
        </w:numPr>
        <w:tabs>
          <w:tab w:val="left" w:pos="709"/>
          <w:tab w:val="left" w:pos="7994"/>
        </w:tabs>
        <w:spacing w:after="0" w:line="240" w:lineRule="auto"/>
        <w:ind w:firstLine="449"/>
      </w:pPr>
      <w:r w:rsidRPr="00A30FF3">
        <w:rPr>
          <w:lang w:val="en-US"/>
        </w:rPr>
        <w:t>YINXIANG YX70</w:t>
      </w:r>
    </w:p>
    <w:p w:rsidR="00752FC8" w:rsidRPr="00A30FF3" w:rsidRDefault="00752FC8" w:rsidP="00752FC8">
      <w:pPr>
        <w:pStyle w:val="a3"/>
        <w:numPr>
          <w:ilvl w:val="0"/>
          <w:numId w:val="4"/>
        </w:numPr>
        <w:tabs>
          <w:tab w:val="left" w:pos="709"/>
          <w:tab w:val="left" w:pos="7994"/>
        </w:tabs>
        <w:spacing w:after="0" w:line="240" w:lineRule="auto"/>
        <w:ind w:firstLine="449"/>
      </w:pPr>
      <w:r w:rsidRPr="00A30FF3">
        <w:rPr>
          <w:lang w:val="en-US"/>
        </w:rPr>
        <w:t>YINXIANG YX70</w:t>
      </w:r>
    </w:p>
    <w:p w:rsidR="00752FC8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</w:p>
    <w:p w:rsidR="00752FC8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</w:p>
    <w:p w:rsidR="009239ED" w:rsidRDefault="009239ED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</w:p>
    <w:p w:rsidR="009239ED" w:rsidRPr="004554A1" w:rsidRDefault="009239ED" w:rsidP="0092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Механически</w:t>
      </w:r>
      <w:r w:rsidRPr="004554A1">
        <w:rPr>
          <w:sz w:val="23"/>
          <w:szCs w:val="23"/>
        </w:rPr>
        <w:t>е транспортн</w:t>
      </w:r>
      <w:r>
        <w:rPr>
          <w:sz w:val="23"/>
          <w:szCs w:val="23"/>
        </w:rPr>
        <w:t>ы</w:t>
      </w:r>
      <w:r w:rsidRPr="004554A1">
        <w:rPr>
          <w:sz w:val="23"/>
          <w:szCs w:val="23"/>
        </w:rPr>
        <w:t>е средств</w:t>
      </w:r>
      <w:r>
        <w:rPr>
          <w:sz w:val="23"/>
          <w:szCs w:val="23"/>
        </w:rPr>
        <w:t>а</w:t>
      </w:r>
      <w:r w:rsidRPr="004554A1">
        <w:rPr>
          <w:sz w:val="23"/>
          <w:szCs w:val="23"/>
        </w:rPr>
        <w:t>, используем</w:t>
      </w:r>
      <w:r>
        <w:rPr>
          <w:sz w:val="23"/>
          <w:szCs w:val="23"/>
        </w:rPr>
        <w:t>ы</w:t>
      </w:r>
      <w:r w:rsidRPr="004554A1">
        <w:rPr>
          <w:sz w:val="23"/>
          <w:szCs w:val="23"/>
        </w:rPr>
        <w:t>е для обучения вождению 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</w:t>
      </w:r>
      <w:r>
        <w:rPr>
          <w:sz w:val="23"/>
          <w:szCs w:val="23"/>
        </w:rPr>
        <w:t>езопасности дорожного движения.</w:t>
      </w:r>
      <w:proofErr w:type="gramEnd"/>
    </w:p>
    <w:p w:rsidR="009239ED" w:rsidRPr="004554A1" w:rsidRDefault="009239ED" w:rsidP="0092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 w:rsidRPr="004554A1">
        <w:rPr>
          <w:sz w:val="23"/>
          <w:szCs w:val="23"/>
        </w:rPr>
        <w:t>Учебные транспортные средства категории «В» представлены механическими транспортными средствами, зарегистрированными в ус</w:t>
      </w:r>
      <w:r>
        <w:rPr>
          <w:sz w:val="23"/>
          <w:szCs w:val="23"/>
        </w:rPr>
        <w:t>тановленном порядке и прицепом</w:t>
      </w:r>
      <w:r w:rsidRPr="004554A1">
        <w:rPr>
          <w:sz w:val="23"/>
          <w:szCs w:val="23"/>
        </w:rPr>
        <w:t>, разрешенная максимальная масса которых не превышает 750 кг, зарегистрированными в установленном порядке.</w:t>
      </w:r>
      <w:proofErr w:type="gramEnd"/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Школа укомплектована а</w:t>
      </w:r>
      <w:r w:rsidRPr="004554A1">
        <w:rPr>
          <w:sz w:val="23"/>
          <w:szCs w:val="23"/>
        </w:rPr>
        <w:t>ппаратно-программны</w:t>
      </w:r>
      <w:r>
        <w:rPr>
          <w:sz w:val="23"/>
          <w:szCs w:val="23"/>
        </w:rPr>
        <w:t>м</w:t>
      </w:r>
      <w:r w:rsidRPr="004554A1">
        <w:rPr>
          <w:sz w:val="23"/>
          <w:szCs w:val="23"/>
        </w:rPr>
        <w:t xml:space="preserve"> комплекс</w:t>
      </w:r>
      <w:r>
        <w:rPr>
          <w:sz w:val="23"/>
          <w:szCs w:val="23"/>
        </w:rPr>
        <w:t>ом</w:t>
      </w:r>
      <w:r w:rsidRPr="004554A1">
        <w:rPr>
          <w:sz w:val="23"/>
          <w:szCs w:val="23"/>
        </w:rPr>
        <w:t xml:space="preserve"> тестирования и развития психофизиологических качеств водителя (дал</w:t>
      </w:r>
      <w:r>
        <w:rPr>
          <w:sz w:val="23"/>
          <w:szCs w:val="23"/>
        </w:rPr>
        <w:t xml:space="preserve">ее— </w:t>
      </w:r>
      <w:proofErr w:type="gramStart"/>
      <w:r>
        <w:rPr>
          <w:sz w:val="23"/>
          <w:szCs w:val="23"/>
        </w:rPr>
        <w:t>АП</w:t>
      </w:r>
      <w:proofErr w:type="gramEnd"/>
      <w:r>
        <w:rPr>
          <w:sz w:val="23"/>
          <w:szCs w:val="23"/>
        </w:rPr>
        <w:t>К),</w:t>
      </w:r>
      <w:r w:rsidRPr="004554A1">
        <w:rPr>
          <w:sz w:val="23"/>
          <w:szCs w:val="23"/>
        </w:rPr>
        <w:t xml:space="preserve"> обеспечива</w:t>
      </w:r>
      <w:r>
        <w:rPr>
          <w:sz w:val="23"/>
          <w:szCs w:val="23"/>
        </w:rPr>
        <w:t>ющим</w:t>
      </w:r>
      <w:r w:rsidRPr="004554A1">
        <w:rPr>
          <w:sz w:val="23"/>
          <w:szCs w:val="23"/>
        </w:rPr>
        <w:t xml:space="preserve">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4554A1">
        <w:rPr>
          <w:sz w:val="23"/>
          <w:szCs w:val="23"/>
        </w:rPr>
        <w:t>саморегуляции</w:t>
      </w:r>
      <w:proofErr w:type="spellEnd"/>
      <w:r w:rsidRPr="004554A1">
        <w:rPr>
          <w:sz w:val="23"/>
          <w:szCs w:val="23"/>
        </w:rPr>
        <w:t xml:space="preserve"> его </w:t>
      </w:r>
      <w:proofErr w:type="spellStart"/>
      <w:r w:rsidRPr="004554A1">
        <w:rPr>
          <w:sz w:val="23"/>
          <w:szCs w:val="23"/>
        </w:rPr>
        <w:t>психоэмоционального</w:t>
      </w:r>
      <w:proofErr w:type="spellEnd"/>
      <w:r w:rsidRPr="004554A1">
        <w:rPr>
          <w:sz w:val="23"/>
          <w:szCs w:val="23"/>
        </w:rPr>
        <w:t xml:space="preserve">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4554A1">
        <w:rPr>
          <w:sz w:val="23"/>
          <w:szCs w:val="23"/>
        </w:rPr>
        <w:t>ств пр</w:t>
      </w:r>
      <w:proofErr w:type="gramEnd"/>
      <w:r w:rsidRPr="004554A1">
        <w:rPr>
          <w:sz w:val="23"/>
          <w:szCs w:val="23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>АПК обеспечива</w:t>
      </w:r>
      <w:r>
        <w:rPr>
          <w:sz w:val="23"/>
          <w:szCs w:val="23"/>
        </w:rPr>
        <w:t>е</w:t>
      </w:r>
      <w:r w:rsidRPr="004554A1">
        <w:rPr>
          <w:sz w:val="23"/>
          <w:szCs w:val="23"/>
        </w:rPr>
        <w:t>т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монотонно устойчивость).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 xml:space="preserve">АПК для формирования у водителей навыков </w:t>
      </w:r>
      <w:proofErr w:type="spellStart"/>
      <w:r w:rsidRPr="004554A1">
        <w:rPr>
          <w:sz w:val="23"/>
          <w:szCs w:val="23"/>
        </w:rPr>
        <w:t>саморегуляции</w:t>
      </w:r>
      <w:proofErr w:type="spellEnd"/>
      <w:r w:rsidRPr="004554A1">
        <w:rPr>
          <w:sz w:val="23"/>
          <w:szCs w:val="23"/>
        </w:rPr>
        <w:t xml:space="preserve"> </w:t>
      </w:r>
      <w:proofErr w:type="spellStart"/>
      <w:r w:rsidRPr="004554A1">
        <w:rPr>
          <w:sz w:val="23"/>
          <w:szCs w:val="23"/>
        </w:rPr>
        <w:t>психоэмоцио</w:t>
      </w:r>
      <w:r w:rsidR="009239ED">
        <w:rPr>
          <w:sz w:val="23"/>
          <w:szCs w:val="23"/>
        </w:rPr>
        <w:t>нального</w:t>
      </w:r>
      <w:proofErr w:type="spellEnd"/>
      <w:r w:rsidR="009239ED">
        <w:rPr>
          <w:sz w:val="23"/>
          <w:szCs w:val="23"/>
        </w:rPr>
        <w:t xml:space="preserve"> состояния имеет</w:t>
      </w:r>
      <w:r w:rsidRPr="004554A1">
        <w:rPr>
          <w:sz w:val="23"/>
          <w:szCs w:val="23"/>
        </w:rPr>
        <w:t xml:space="preserve"> возможности для обучения </w:t>
      </w:r>
      <w:proofErr w:type="spellStart"/>
      <w:r w:rsidRPr="004554A1">
        <w:rPr>
          <w:sz w:val="23"/>
          <w:szCs w:val="23"/>
        </w:rPr>
        <w:t>саморегуляции</w:t>
      </w:r>
      <w:proofErr w:type="spellEnd"/>
      <w:r w:rsidRPr="004554A1">
        <w:rPr>
          <w:sz w:val="23"/>
          <w:szCs w:val="23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554A1">
        <w:rPr>
          <w:sz w:val="23"/>
          <w:szCs w:val="23"/>
        </w:rPr>
        <w:t>монотонии</w:t>
      </w:r>
      <w:proofErr w:type="spellEnd"/>
      <w:r w:rsidRPr="004554A1">
        <w:rPr>
          <w:sz w:val="23"/>
          <w:szCs w:val="23"/>
        </w:rPr>
        <w:t>, утомлении, стрессе и тренировке свойств внимания (концентрации, распределения).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>Аппаратно-пр</w:t>
      </w:r>
      <w:r w:rsidR="009239ED">
        <w:rPr>
          <w:sz w:val="23"/>
          <w:szCs w:val="23"/>
        </w:rPr>
        <w:t xml:space="preserve">ограммный комплекс </w:t>
      </w:r>
      <w:r w:rsidRPr="004554A1">
        <w:rPr>
          <w:sz w:val="23"/>
          <w:szCs w:val="23"/>
        </w:rPr>
        <w:t>обеспечива</w:t>
      </w:r>
      <w:r w:rsidR="009239ED">
        <w:rPr>
          <w:sz w:val="23"/>
          <w:szCs w:val="23"/>
        </w:rPr>
        <w:t>ет</w:t>
      </w:r>
      <w:r w:rsidRPr="004554A1">
        <w:rPr>
          <w:sz w:val="23"/>
          <w:szCs w:val="23"/>
        </w:rPr>
        <w:t xml:space="preserve"> защиту персональных данных.</w:t>
      </w:r>
    </w:p>
    <w:p w:rsidR="00752FC8" w:rsidRPr="004554A1" w:rsidRDefault="00752FC8" w:rsidP="0075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4554A1">
        <w:rPr>
          <w:sz w:val="23"/>
          <w:szCs w:val="23"/>
        </w:rPr>
        <w:t>Тренажеры, используемые в учебном процессе, обеспечива</w:t>
      </w:r>
      <w:r w:rsidR="009239ED">
        <w:rPr>
          <w:sz w:val="23"/>
          <w:szCs w:val="23"/>
        </w:rPr>
        <w:t>ю</w:t>
      </w:r>
      <w:r w:rsidRPr="004554A1">
        <w:rPr>
          <w:sz w:val="23"/>
          <w:szCs w:val="23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C2521B" w:rsidRPr="00A30FF3" w:rsidRDefault="00752FC8" w:rsidP="00752FC8">
      <w:pPr>
        <w:spacing w:after="0" w:line="240" w:lineRule="auto"/>
      </w:pPr>
      <w:r>
        <w:rPr>
          <w:b/>
          <w:bCs/>
          <w:sz w:val="24"/>
          <w:szCs w:val="24"/>
        </w:rPr>
        <w:br w:type="page"/>
      </w:r>
    </w:p>
    <w:p w:rsidR="00A30FF3" w:rsidRPr="00A30FF3" w:rsidRDefault="00A30FF3" w:rsidP="005E039B">
      <w:pPr>
        <w:spacing w:after="0" w:line="240" w:lineRule="auto"/>
        <w:ind w:firstLine="708"/>
        <w:jc w:val="both"/>
        <w:rPr>
          <w:b/>
          <w:u w:val="single"/>
        </w:rPr>
      </w:pPr>
      <w:r w:rsidRPr="00A30FF3">
        <w:rPr>
          <w:b/>
        </w:rPr>
        <w:t>Сведения о наличии  Закрытой площадки:</w:t>
      </w:r>
    </w:p>
    <w:p w:rsidR="00A30FF3" w:rsidRPr="00A30FF3" w:rsidRDefault="00A30FF3" w:rsidP="00A30FF3">
      <w:pPr>
        <w:spacing w:after="0" w:line="240" w:lineRule="auto"/>
        <w:jc w:val="both"/>
      </w:pPr>
      <w:r w:rsidRPr="00A30FF3">
        <w:t xml:space="preserve">Размеры закрытой площадки </w:t>
      </w:r>
      <w:r w:rsidRPr="00A30FF3">
        <w:rPr>
          <w:u w:val="single"/>
        </w:rPr>
        <w:t>3021 кв</w:t>
      </w:r>
      <w:proofErr w:type="gramStart"/>
      <w:r w:rsidRPr="00A30FF3">
        <w:rPr>
          <w:u w:val="single"/>
        </w:rPr>
        <w:t>.м</w:t>
      </w:r>
      <w:proofErr w:type="gramEnd"/>
    </w:p>
    <w:p w:rsidR="00A30FF3" w:rsidRPr="00A30FF3" w:rsidRDefault="00A30FF3" w:rsidP="00A30FF3">
      <w:pPr>
        <w:spacing w:after="0" w:line="240" w:lineRule="auto"/>
        <w:jc w:val="both"/>
      </w:pPr>
      <w:r w:rsidRPr="00A30FF3">
        <w:t>Закрытая площадка соответствует предъявляемым требованиям</w:t>
      </w:r>
    </w:p>
    <w:p w:rsidR="00EB7594" w:rsidRPr="00A30FF3" w:rsidRDefault="00EB7594" w:rsidP="00A30FF3">
      <w:pPr>
        <w:spacing w:after="0" w:line="240" w:lineRule="auto"/>
      </w:pPr>
      <w:r w:rsidRPr="00A30FF3">
        <w:t>Количество оборудованных учебных кабинетов – 6, общей площадью – 390 кв.м.</w:t>
      </w:r>
    </w:p>
    <w:p w:rsidR="00EB7594" w:rsidRPr="00A30FF3" w:rsidRDefault="00EB7594" w:rsidP="00A30FF3">
      <w:pPr>
        <w:spacing w:after="0" w:line="240" w:lineRule="auto"/>
      </w:pPr>
      <w:r w:rsidRPr="00A30FF3">
        <w:t>Количество посадочных мест – 180.</w:t>
      </w:r>
    </w:p>
    <w:p w:rsidR="00C2521B" w:rsidRPr="00A30FF3" w:rsidRDefault="00C2521B" w:rsidP="00C2521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B7594" w:rsidRPr="00A30FF3" w:rsidRDefault="00EB7594" w:rsidP="005E039B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</w:rPr>
      </w:pPr>
      <w:r w:rsidRPr="00A30FF3">
        <w:rPr>
          <w:b/>
          <w:bCs/>
        </w:rPr>
        <w:t xml:space="preserve">Перечень учебного оборудования: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spacing w:after="0" w:line="240" w:lineRule="auto"/>
        <w:ind w:left="426" w:hanging="426"/>
      </w:pPr>
      <w:r w:rsidRPr="00A30FF3">
        <w:t xml:space="preserve">Тренажер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Аппаратно-программный комплекс тестирования и развития психофизиологических качеств водителя (АПК)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</w:pPr>
      <w:r w:rsidRPr="00A30FF3">
        <w:lastRenderedPageBreak/>
        <w:t>Детское удерживающее устройство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</w:pPr>
      <w:r w:rsidRPr="00A30FF3">
        <w:t>Гибкое связующее звено (</w:t>
      </w:r>
      <w:proofErr w:type="gramStart"/>
      <w:r w:rsidRPr="00A30FF3">
        <w:t>буксировочные</w:t>
      </w:r>
      <w:proofErr w:type="gramEnd"/>
      <w:r w:rsidRPr="00A30FF3">
        <w:t xml:space="preserve"> трос)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</w:pPr>
      <w:r w:rsidRPr="00A30FF3">
        <w:t>Тягово-сцепное устройство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Компьютер с соответствующим программным обеспечением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proofErr w:type="spellStart"/>
      <w:r w:rsidRPr="00A30FF3">
        <w:t>Мультимедийный</w:t>
      </w:r>
      <w:proofErr w:type="spellEnd"/>
      <w:r w:rsidRPr="00A30FF3">
        <w:t xml:space="preserve"> проектор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Экран (монитор, электронная доска)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Магнитная доска со схемой населенного пункта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Дорожные знаки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 xml:space="preserve">Дорожная разметка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Опознавательные и регистрационные знаки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Средства регулирования дорожного движения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Сигналы регулировщика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Применение аварийной сигнализации и знака аварийной остановки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Начало движения, маневрирование. Способы разворота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Расположение транспортных средств на проезжей части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0" w:firstLine="0"/>
      </w:pPr>
      <w:r w:rsidRPr="00A30FF3">
        <w:t>Скорость движения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Обгон, опережение, встречный разъезд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Остановка и стоянка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Проезд перекрестков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Проезд пешеходных переходов и мест остановок маршрутных транспортных средств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Движение через железнодорожные пути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Движение по автомагистралям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Движение в жилых зонах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 xml:space="preserve">Перевозка пассажиров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Перевозка грузов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Неисправности и условия, при которых запрещается эксплуатация ТС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Ответственность за правонарушения в области дорожного движения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Страхование автогражданской ответственности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Последовательность действий при ДТП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Психофизиологические особенности деятельности водителя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 xml:space="preserve">Воздействие на поведение водителя </w:t>
      </w:r>
      <w:proofErr w:type="gramStart"/>
      <w:r w:rsidRPr="00A30FF3">
        <w:t>психотропных</w:t>
      </w:r>
      <w:proofErr w:type="gramEnd"/>
      <w:r w:rsidRPr="00A30FF3">
        <w:t>, наркотических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веществ, алкоголя и медицинских препаратов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Конфликтные ситуации в дорожном движении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Факторы риска при вождении транспортного средства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Сложные дорожные условия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Виды и причины ДТП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Типичные опасные ситуации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 xml:space="preserve">Сложные метеоусловия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 xml:space="preserve">Движение в темное время суток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</w:pPr>
      <w:r w:rsidRPr="00A30FF3">
        <w:t>Посадка водителя за рулем. Экипировка водителя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Способы торможения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Тормозной и остановочный путь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>Действия водителя в критических ситуациях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26"/>
          <w:tab w:val="left" w:pos="4050"/>
        </w:tabs>
        <w:spacing w:after="0" w:line="240" w:lineRule="auto"/>
        <w:ind w:left="426" w:hanging="426"/>
      </w:pPr>
      <w:r w:rsidRPr="00A30FF3">
        <w:t xml:space="preserve">Силы, действующие на транспортное средство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Управление автомобилем в нештатных ситуациях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Профессиональная надежность водителя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lastRenderedPageBreak/>
        <w:t>Дистанция и боковой интервал. Организация наблюдения в процессе управления транспортным средством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Влияние дорожных условий на безопасность движения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Безопасное прохождение поворотов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Безопасность пассажиров транспортных средств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Безопасность пешеходов и велосипедистов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Типичные ошибки пешеходов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Типовые примеры допускаемых нарушений ПДД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Классификация автомобилей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автомобиля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Кузов автомобиля, системы пассивной безопасности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 xml:space="preserve">Общее устройство и принцип работы двигателя 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Горюче-смазочные материалы и специальные жидкости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Схемы трансмиссии автомобилей с различными приводами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принцип работы сцепления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принцип работы механической коробки переключения передач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Общее устройство и принцип работы автоматической коробки передач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Передняя и задняя подвеска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Конструкции и маркировка автомобильных шин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принцип работы тормозных систем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принцип работы систем рулевого управления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маркировка аккумуляторных батарей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принцип работы генератора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tabs>
          <w:tab w:val="left" w:pos="4050"/>
        </w:tabs>
        <w:spacing w:after="0" w:line="240" w:lineRule="auto"/>
        <w:ind w:left="426" w:hanging="426"/>
      </w:pPr>
      <w:r w:rsidRPr="00A30FF3">
        <w:t>Общее устройство и принцип работы стартера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Общее устройство и принцип работы бесконтактной и микропроцессорной систем зажигания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Общее устройство и принцип работы, внешних световых приборов и звуковых сигналов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Классификация прицепов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Общее устройство прицепа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Виды подвесок, применяемых на прицепах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proofErr w:type="spellStart"/>
      <w:r w:rsidRPr="00A30FF3">
        <w:t>Электрообрудование</w:t>
      </w:r>
      <w:proofErr w:type="spellEnd"/>
      <w:r w:rsidRPr="00A30FF3">
        <w:t xml:space="preserve"> прицепа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Устройство узла сцепки и тягово-сцепного устройства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Контрольный осмотр и ежедневное техническое обслуживание автомобиля и прицепа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Нормативные правовые акты, определяющие порядок перевозки грузов автомобильным транспортом</w:t>
      </w:r>
    </w:p>
    <w:p w:rsidR="00C2521B" w:rsidRPr="00A30FF3" w:rsidRDefault="00C2521B" w:rsidP="00D139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30FF3">
        <w:t>Нормативное правовое обеспечение пассажирских перевозок автомобильным  транспортом</w:t>
      </w:r>
    </w:p>
    <w:p w:rsidR="00EB7594" w:rsidRDefault="00EB7594" w:rsidP="00C2521B">
      <w:pPr>
        <w:spacing w:after="0" w:line="240" w:lineRule="auto"/>
      </w:pPr>
    </w:p>
    <w:p w:rsidR="005E039B" w:rsidRDefault="005E039B" w:rsidP="00C2521B">
      <w:pPr>
        <w:spacing w:after="0" w:line="240" w:lineRule="auto"/>
      </w:pPr>
    </w:p>
    <w:p w:rsidR="005E039B" w:rsidRDefault="005E039B" w:rsidP="005E039B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D653FB">
        <w:rPr>
          <w:b/>
          <w:bCs/>
          <w:sz w:val="24"/>
          <w:szCs w:val="24"/>
        </w:rPr>
        <w:t>Перечень материалов по предмету «первая помощь при дорожно-транспортном происшествии»</w:t>
      </w:r>
      <w:r w:rsidR="00ED13A0"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417"/>
        <w:gridCol w:w="1418"/>
      </w:tblGrid>
      <w:tr w:rsidR="005E039B" w:rsidRPr="00C00E98" w:rsidTr="005E039B">
        <w:trPr>
          <w:cantSplit/>
          <w:trHeight w:val="537"/>
          <w:tblHeader/>
        </w:trPr>
        <w:tc>
          <w:tcPr>
            <w:tcW w:w="7054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0E98">
              <w:rPr>
                <w:sz w:val="24"/>
                <w:szCs w:val="24"/>
              </w:rPr>
              <w:t>аименование учебных материалов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00E98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0E98">
              <w:rPr>
                <w:sz w:val="24"/>
                <w:szCs w:val="24"/>
              </w:rPr>
              <w:t>оличество</w:t>
            </w:r>
          </w:p>
        </w:tc>
      </w:tr>
      <w:tr w:rsidR="005E039B" w:rsidRPr="00591C0C" w:rsidTr="005E039B">
        <w:trPr>
          <w:cantSplit/>
          <w:trHeight w:val="179"/>
        </w:trPr>
        <w:tc>
          <w:tcPr>
            <w:tcW w:w="9889" w:type="dxa"/>
            <w:gridSpan w:val="3"/>
            <w:vAlign w:val="center"/>
          </w:tcPr>
          <w:p w:rsidR="005E039B" w:rsidRPr="00591C0C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039B" w:rsidRPr="00591C0C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C0C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5E039B" w:rsidRPr="00C00E98" w:rsidTr="005E039B">
        <w:trPr>
          <w:cantSplit/>
          <w:trHeight w:val="537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C00E98" w:rsidTr="005E039B">
        <w:trPr>
          <w:cantSplit/>
          <w:trHeight w:val="373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039B" w:rsidRPr="00C00E98" w:rsidTr="005E039B">
        <w:trPr>
          <w:cantSplit/>
          <w:trHeight w:val="358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C00E98" w:rsidTr="005E039B">
        <w:trPr>
          <w:cantSplit/>
          <w:trHeight w:val="551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039B" w:rsidRPr="00C00E98" w:rsidTr="005E039B">
        <w:trPr>
          <w:cantSplit/>
          <w:trHeight w:val="224"/>
        </w:trPr>
        <w:tc>
          <w:tcPr>
            <w:tcW w:w="7054" w:type="dxa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Мотоциклетный шлем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039B" w:rsidRPr="00591C0C" w:rsidTr="005E039B">
        <w:trPr>
          <w:cantSplit/>
          <w:trHeight w:val="179"/>
        </w:trPr>
        <w:tc>
          <w:tcPr>
            <w:tcW w:w="9889" w:type="dxa"/>
            <w:gridSpan w:val="3"/>
            <w:vAlign w:val="center"/>
          </w:tcPr>
          <w:p w:rsidR="005E039B" w:rsidRPr="00591C0C" w:rsidRDefault="005E039B" w:rsidP="00ED13A0">
            <w:pPr>
              <w:tabs>
                <w:tab w:val="left" w:pos="3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039B" w:rsidRPr="00591C0C" w:rsidRDefault="005E039B" w:rsidP="00ED13A0">
            <w:pPr>
              <w:tabs>
                <w:tab w:val="left" w:pos="3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C0C">
              <w:rPr>
                <w:b/>
                <w:sz w:val="24"/>
                <w:szCs w:val="24"/>
              </w:rPr>
              <w:t>Расходные материалы</w:t>
            </w:r>
          </w:p>
        </w:tc>
      </w:tr>
      <w:tr w:rsidR="005E039B" w:rsidRPr="00C00E98" w:rsidTr="005E039B">
        <w:trPr>
          <w:cantSplit/>
          <w:trHeight w:val="224"/>
        </w:trPr>
        <w:tc>
          <w:tcPr>
            <w:tcW w:w="7054" w:type="dxa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039B" w:rsidRPr="00C00E98" w:rsidTr="005E039B">
        <w:trPr>
          <w:cantSplit/>
          <w:trHeight w:val="1267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Табельные средства для оказания первой помощи:</w:t>
            </w:r>
          </w:p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Средства для временной остановки кровотечения — жгуты.</w:t>
            </w:r>
          </w:p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C00E98" w:rsidTr="005E039B">
        <w:trPr>
          <w:cantSplit/>
          <w:trHeight w:val="551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0E98">
              <w:rPr>
                <w:sz w:val="24"/>
                <w:szCs w:val="24"/>
              </w:rPr>
              <w:t>мобилизирующие</w:t>
            </w:r>
            <w:proofErr w:type="spellEnd"/>
            <w:r w:rsidRPr="00C00E98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591C0C" w:rsidTr="005E039B">
        <w:trPr>
          <w:cantSplit/>
          <w:trHeight w:val="179"/>
        </w:trPr>
        <w:tc>
          <w:tcPr>
            <w:tcW w:w="9889" w:type="dxa"/>
            <w:gridSpan w:val="3"/>
            <w:vAlign w:val="center"/>
          </w:tcPr>
          <w:p w:rsidR="005E039B" w:rsidRPr="00591C0C" w:rsidRDefault="005E039B" w:rsidP="00ED13A0">
            <w:pPr>
              <w:tabs>
                <w:tab w:val="left" w:pos="382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039B" w:rsidRPr="00591C0C" w:rsidRDefault="005E039B" w:rsidP="00ED13A0">
            <w:pPr>
              <w:tabs>
                <w:tab w:val="left" w:pos="382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C0C">
              <w:rPr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5E039B" w:rsidRPr="00C00E98" w:rsidTr="005E039B">
        <w:trPr>
          <w:cantSplit/>
          <w:trHeight w:val="358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039B" w:rsidRPr="00C00E98" w:rsidTr="005E039B">
        <w:trPr>
          <w:cantSplit/>
          <w:trHeight w:val="373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C00E98" w:rsidTr="005E039B">
        <w:trPr>
          <w:cantSplit/>
          <w:trHeight w:val="537"/>
        </w:trPr>
        <w:tc>
          <w:tcPr>
            <w:tcW w:w="7054" w:type="dxa"/>
          </w:tcPr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Наглядные пособия: способы остановки кровотечения, сердечно-</w:t>
            </w:r>
          </w:p>
          <w:p w:rsidR="005E039B" w:rsidRPr="00C00E98" w:rsidRDefault="005E039B" w:rsidP="00ED13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591C0C" w:rsidTr="005E039B">
        <w:trPr>
          <w:cantSplit/>
          <w:trHeight w:val="179"/>
        </w:trPr>
        <w:tc>
          <w:tcPr>
            <w:tcW w:w="9889" w:type="dxa"/>
            <w:gridSpan w:val="3"/>
            <w:vAlign w:val="center"/>
          </w:tcPr>
          <w:p w:rsidR="005E039B" w:rsidRPr="00591C0C" w:rsidRDefault="005E039B" w:rsidP="00ED13A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039B" w:rsidRPr="00591C0C" w:rsidRDefault="005E039B" w:rsidP="00ED13A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C0C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5E039B" w:rsidRPr="00C00E98" w:rsidTr="005E039B">
        <w:trPr>
          <w:cantSplit/>
          <w:trHeight w:val="224"/>
        </w:trPr>
        <w:tc>
          <w:tcPr>
            <w:tcW w:w="7054" w:type="dxa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C00E98" w:rsidTr="005E039B">
        <w:trPr>
          <w:cantSplit/>
          <w:trHeight w:val="224"/>
        </w:trPr>
        <w:tc>
          <w:tcPr>
            <w:tcW w:w="7054" w:type="dxa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rPr>
                <w:sz w:val="24"/>
                <w:szCs w:val="24"/>
              </w:rPr>
            </w:pPr>
            <w:proofErr w:type="spellStart"/>
            <w:r w:rsidRPr="00C00E98">
              <w:rPr>
                <w:sz w:val="24"/>
                <w:szCs w:val="24"/>
              </w:rPr>
              <w:t>Мультимедийный</w:t>
            </w:r>
            <w:proofErr w:type="spellEnd"/>
            <w:r w:rsidRPr="00C00E98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39B" w:rsidRPr="00C00E98" w:rsidTr="005E039B">
        <w:trPr>
          <w:cantSplit/>
          <w:trHeight w:val="224"/>
        </w:trPr>
        <w:tc>
          <w:tcPr>
            <w:tcW w:w="7054" w:type="dxa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ind w:left="142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417" w:type="dxa"/>
            <w:vAlign w:val="center"/>
          </w:tcPr>
          <w:p w:rsidR="005E039B" w:rsidRPr="00C00E98" w:rsidRDefault="005E039B" w:rsidP="00ED1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E98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5E039B" w:rsidRPr="00C00E98" w:rsidRDefault="005E039B" w:rsidP="00ED13A0">
            <w:pPr>
              <w:tabs>
                <w:tab w:val="left" w:pos="4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4EF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имеют ровное и однородное асфальтовое покрытие, обеспечивающее круглогодичное функционирование. Закрытая площадка 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>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>Наклонный участок (эстакада) имеет продольный уклон относительно поверхности закрытой площадки или автодрома в пределах 8—16% включительно, колейная эстакада не используется.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>Размеры закрытой площадки или автодрома для первоначального обучения вождению транспортных средств более  0,24 га.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  не ниже 0,4 по ГОСТ </w:t>
      </w:r>
      <w:proofErr w:type="gramStart"/>
      <w:r w:rsidRPr="00EC3F11">
        <w:rPr>
          <w:sz w:val="24"/>
          <w:szCs w:val="24"/>
        </w:rPr>
        <w:t>Р</w:t>
      </w:r>
      <w:proofErr w:type="gramEnd"/>
      <w:r w:rsidRPr="00EC3F11">
        <w:rPr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Име</w:t>
      </w:r>
      <w:r w:rsidR="00217220">
        <w:rPr>
          <w:sz w:val="24"/>
          <w:szCs w:val="24"/>
        </w:rPr>
        <w:t>е</w:t>
      </w:r>
      <w:r w:rsidRPr="00EC3F11">
        <w:rPr>
          <w:sz w:val="24"/>
          <w:szCs w:val="24"/>
        </w:rPr>
        <w:t>тся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 xml:space="preserve">Поперечный уклон участков закрытой площадки, используемой для выполнения учебных (контрольных) заданий, предусмотренных программой, обеспечивает водоотвод с их поверхности. </w:t>
      </w:r>
      <w:proofErr w:type="gramStart"/>
      <w:r w:rsidRPr="00EC3F11">
        <w:rPr>
          <w:sz w:val="24"/>
          <w:szCs w:val="24"/>
        </w:rPr>
        <w:t>Продольный уклон закрытой площадки или автодрома (за исключением наклонного участка (эстакады) соответствует нормативным требованиям.</w:t>
      </w:r>
      <w:proofErr w:type="gramEnd"/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 xml:space="preserve">Освещенность закрытой площадки соответствует нормативным требованиям. Отношение максимальной освещенности </w:t>
      </w:r>
      <w:proofErr w:type="gramStart"/>
      <w:r w:rsidRPr="00EC3F11">
        <w:rPr>
          <w:sz w:val="24"/>
          <w:szCs w:val="24"/>
        </w:rPr>
        <w:t>к</w:t>
      </w:r>
      <w:proofErr w:type="gramEnd"/>
      <w:r w:rsidRPr="00EC3F11">
        <w:rPr>
          <w:sz w:val="24"/>
          <w:szCs w:val="24"/>
        </w:rPr>
        <w:t xml:space="preserve"> средней не более 3:1. Показатель </w:t>
      </w:r>
      <w:proofErr w:type="spellStart"/>
      <w:r w:rsidRPr="00EC3F11">
        <w:rPr>
          <w:sz w:val="24"/>
          <w:szCs w:val="24"/>
        </w:rPr>
        <w:t>ослепленности</w:t>
      </w:r>
      <w:proofErr w:type="spellEnd"/>
      <w:r w:rsidRPr="00EC3F11">
        <w:rPr>
          <w:sz w:val="24"/>
          <w:szCs w:val="24"/>
        </w:rPr>
        <w:t xml:space="preserve"> установок наружного освещения не превышает 150.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>На закрытой площадке оборудован перекресток (регулируемый или нерегулируемый), пешеходный переход, установлены дорожные знаки.</w:t>
      </w:r>
    </w:p>
    <w:p w:rsidR="005E039B" w:rsidRPr="00EC3F11" w:rsidRDefault="005E039B" w:rsidP="005E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3F11">
        <w:rPr>
          <w:sz w:val="24"/>
          <w:szCs w:val="24"/>
        </w:rPr>
        <w:t xml:space="preserve">Оценка состояния учебно-материальной базы по результатам </w:t>
      </w:r>
      <w:proofErr w:type="spellStart"/>
      <w:r w:rsidRPr="00EC3F11">
        <w:rPr>
          <w:sz w:val="24"/>
          <w:szCs w:val="24"/>
        </w:rPr>
        <w:t>самообследования</w:t>
      </w:r>
      <w:proofErr w:type="spellEnd"/>
      <w:r w:rsidRPr="00EC3F11">
        <w:rPr>
          <w:sz w:val="24"/>
          <w:szCs w:val="24"/>
        </w:rPr>
        <w:t xml:space="preserve"> размещена на официальном сайте школы.</w:t>
      </w:r>
    </w:p>
    <w:p w:rsidR="005E039B" w:rsidRPr="00A30FF3" w:rsidRDefault="005E039B" w:rsidP="00C2521B">
      <w:pPr>
        <w:spacing w:after="0" w:line="240" w:lineRule="auto"/>
      </w:pPr>
    </w:p>
    <w:sectPr w:rsidR="005E039B" w:rsidRPr="00A30FF3" w:rsidSect="00D13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A0" w:rsidRDefault="00ED13A0" w:rsidP="00A30FF3">
      <w:pPr>
        <w:spacing w:after="0" w:line="240" w:lineRule="auto"/>
      </w:pPr>
      <w:r>
        <w:separator/>
      </w:r>
    </w:p>
  </w:endnote>
  <w:endnote w:type="continuationSeparator" w:id="0">
    <w:p w:rsidR="00ED13A0" w:rsidRDefault="00ED13A0" w:rsidP="00A3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A0" w:rsidRDefault="00ED13A0" w:rsidP="00A30FF3">
      <w:pPr>
        <w:spacing w:after="0" w:line="240" w:lineRule="auto"/>
      </w:pPr>
      <w:r>
        <w:separator/>
      </w:r>
    </w:p>
  </w:footnote>
  <w:footnote w:type="continuationSeparator" w:id="0">
    <w:p w:rsidR="00ED13A0" w:rsidRDefault="00ED13A0" w:rsidP="00A3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A1F"/>
    <w:multiLevelType w:val="hybridMultilevel"/>
    <w:tmpl w:val="F60029EA"/>
    <w:lvl w:ilvl="0" w:tplc="ECC0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7E5F"/>
    <w:multiLevelType w:val="hybridMultilevel"/>
    <w:tmpl w:val="9B8CB060"/>
    <w:lvl w:ilvl="0" w:tplc="ECC029B8">
      <w:start w:val="1"/>
      <w:numFmt w:val="bullet"/>
      <w:lvlText w:val=""/>
      <w:lvlJc w:val="left"/>
      <w:pPr>
        <w:ind w:left="-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2">
    <w:nsid w:val="36201D83"/>
    <w:multiLevelType w:val="hybridMultilevel"/>
    <w:tmpl w:val="9D684DDA"/>
    <w:lvl w:ilvl="0" w:tplc="ECC0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7B2E"/>
    <w:multiLevelType w:val="hybridMultilevel"/>
    <w:tmpl w:val="E576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C4A30"/>
    <w:multiLevelType w:val="hybridMultilevel"/>
    <w:tmpl w:val="AAE6B920"/>
    <w:lvl w:ilvl="0" w:tplc="A05A3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4B16A7"/>
    <w:multiLevelType w:val="hybridMultilevel"/>
    <w:tmpl w:val="6854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94"/>
    <w:rsid w:val="0000035F"/>
    <w:rsid w:val="00000F5F"/>
    <w:rsid w:val="00004D14"/>
    <w:rsid w:val="00006766"/>
    <w:rsid w:val="00007658"/>
    <w:rsid w:val="00007CEC"/>
    <w:rsid w:val="00012341"/>
    <w:rsid w:val="000137CC"/>
    <w:rsid w:val="00013F3B"/>
    <w:rsid w:val="00014215"/>
    <w:rsid w:val="00020448"/>
    <w:rsid w:val="00020758"/>
    <w:rsid w:val="000208D0"/>
    <w:rsid w:val="0002292A"/>
    <w:rsid w:val="00025F9B"/>
    <w:rsid w:val="00031876"/>
    <w:rsid w:val="0003196D"/>
    <w:rsid w:val="0003301D"/>
    <w:rsid w:val="000340F9"/>
    <w:rsid w:val="0003660C"/>
    <w:rsid w:val="000369FA"/>
    <w:rsid w:val="00041709"/>
    <w:rsid w:val="00041FD3"/>
    <w:rsid w:val="000431D2"/>
    <w:rsid w:val="00044278"/>
    <w:rsid w:val="00044673"/>
    <w:rsid w:val="00045009"/>
    <w:rsid w:val="00045C22"/>
    <w:rsid w:val="00046131"/>
    <w:rsid w:val="00046D3B"/>
    <w:rsid w:val="0004734F"/>
    <w:rsid w:val="0005110F"/>
    <w:rsid w:val="00052709"/>
    <w:rsid w:val="00052B4A"/>
    <w:rsid w:val="00055C06"/>
    <w:rsid w:val="0005614E"/>
    <w:rsid w:val="0005695B"/>
    <w:rsid w:val="00057667"/>
    <w:rsid w:val="0006043E"/>
    <w:rsid w:val="0006056B"/>
    <w:rsid w:val="000607FB"/>
    <w:rsid w:val="000612A2"/>
    <w:rsid w:val="000621ED"/>
    <w:rsid w:val="000637DC"/>
    <w:rsid w:val="0006464B"/>
    <w:rsid w:val="00070287"/>
    <w:rsid w:val="000704A6"/>
    <w:rsid w:val="0007213B"/>
    <w:rsid w:val="00072222"/>
    <w:rsid w:val="0007518F"/>
    <w:rsid w:val="000776C9"/>
    <w:rsid w:val="000823FF"/>
    <w:rsid w:val="00083741"/>
    <w:rsid w:val="00083C53"/>
    <w:rsid w:val="00084415"/>
    <w:rsid w:val="000850B6"/>
    <w:rsid w:val="00087025"/>
    <w:rsid w:val="0009112A"/>
    <w:rsid w:val="00091BD6"/>
    <w:rsid w:val="000938D8"/>
    <w:rsid w:val="00093F31"/>
    <w:rsid w:val="00095998"/>
    <w:rsid w:val="00095BE1"/>
    <w:rsid w:val="00095E57"/>
    <w:rsid w:val="000A10E7"/>
    <w:rsid w:val="000A175E"/>
    <w:rsid w:val="000A3377"/>
    <w:rsid w:val="000A3459"/>
    <w:rsid w:val="000A3EBA"/>
    <w:rsid w:val="000A5433"/>
    <w:rsid w:val="000A5B26"/>
    <w:rsid w:val="000B2907"/>
    <w:rsid w:val="000B578B"/>
    <w:rsid w:val="000B71D1"/>
    <w:rsid w:val="000C2A0F"/>
    <w:rsid w:val="000C38A7"/>
    <w:rsid w:val="000C39B7"/>
    <w:rsid w:val="000C4337"/>
    <w:rsid w:val="000C48C0"/>
    <w:rsid w:val="000C55A3"/>
    <w:rsid w:val="000C5E75"/>
    <w:rsid w:val="000C6317"/>
    <w:rsid w:val="000C7C21"/>
    <w:rsid w:val="000D245C"/>
    <w:rsid w:val="000D29E5"/>
    <w:rsid w:val="000D32E7"/>
    <w:rsid w:val="000D5208"/>
    <w:rsid w:val="000D60EF"/>
    <w:rsid w:val="000E18C7"/>
    <w:rsid w:val="000E4CA3"/>
    <w:rsid w:val="000E67FD"/>
    <w:rsid w:val="000F00BF"/>
    <w:rsid w:val="000F0537"/>
    <w:rsid w:val="000F12C2"/>
    <w:rsid w:val="000F21A0"/>
    <w:rsid w:val="000F29EF"/>
    <w:rsid w:val="000F2A1B"/>
    <w:rsid w:val="000F33D8"/>
    <w:rsid w:val="000F3827"/>
    <w:rsid w:val="000F4346"/>
    <w:rsid w:val="000F4E51"/>
    <w:rsid w:val="000F5F33"/>
    <w:rsid w:val="00101AF2"/>
    <w:rsid w:val="0010226E"/>
    <w:rsid w:val="001022E4"/>
    <w:rsid w:val="00105B4F"/>
    <w:rsid w:val="00107146"/>
    <w:rsid w:val="001075B2"/>
    <w:rsid w:val="00110338"/>
    <w:rsid w:val="00110DF3"/>
    <w:rsid w:val="00112484"/>
    <w:rsid w:val="001131DF"/>
    <w:rsid w:val="001132F8"/>
    <w:rsid w:val="00115644"/>
    <w:rsid w:val="00116B2B"/>
    <w:rsid w:val="001173E0"/>
    <w:rsid w:val="00121677"/>
    <w:rsid w:val="00121715"/>
    <w:rsid w:val="00124C41"/>
    <w:rsid w:val="00124E50"/>
    <w:rsid w:val="00124F25"/>
    <w:rsid w:val="00125C97"/>
    <w:rsid w:val="00125CAA"/>
    <w:rsid w:val="00126FD8"/>
    <w:rsid w:val="00130487"/>
    <w:rsid w:val="00130743"/>
    <w:rsid w:val="00133985"/>
    <w:rsid w:val="001339E5"/>
    <w:rsid w:val="001347D9"/>
    <w:rsid w:val="00134EC8"/>
    <w:rsid w:val="00137FB2"/>
    <w:rsid w:val="001402DD"/>
    <w:rsid w:val="001425BF"/>
    <w:rsid w:val="001427D0"/>
    <w:rsid w:val="0014472F"/>
    <w:rsid w:val="00145431"/>
    <w:rsid w:val="0014749E"/>
    <w:rsid w:val="00147528"/>
    <w:rsid w:val="001478D7"/>
    <w:rsid w:val="00150FFB"/>
    <w:rsid w:val="00151B10"/>
    <w:rsid w:val="001526B6"/>
    <w:rsid w:val="001554C7"/>
    <w:rsid w:val="00156081"/>
    <w:rsid w:val="0015702B"/>
    <w:rsid w:val="001574E4"/>
    <w:rsid w:val="00160470"/>
    <w:rsid w:val="0016397F"/>
    <w:rsid w:val="00164E77"/>
    <w:rsid w:val="00166B28"/>
    <w:rsid w:val="0016702D"/>
    <w:rsid w:val="00167883"/>
    <w:rsid w:val="00167BFC"/>
    <w:rsid w:val="00167D48"/>
    <w:rsid w:val="00170BA5"/>
    <w:rsid w:val="00170CA9"/>
    <w:rsid w:val="00171694"/>
    <w:rsid w:val="00173841"/>
    <w:rsid w:val="0017562B"/>
    <w:rsid w:val="00180C11"/>
    <w:rsid w:val="00183DBE"/>
    <w:rsid w:val="00186204"/>
    <w:rsid w:val="00186D94"/>
    <w:rsid w:val="001875AF"/>
    <w:rsid w:val="001904C9"/>
    <w:rsid w:val="00194A32"/>
    <w:rsid w:val="00196708"/>
    <w:rsid w:val="001A1354"/>
    <w:rsid w:val="001A1602"/>
    <w:rsid w:val="001A3B78"/>
    <w:rsid w:val="001A7164"/>
    <w:rsid w:val="001B3650"/>
    <w:rsid w:val="001B3981"/>
    <w:rsid w:val="001B39A0"/>
    <w:rsid w:val="001B4543"/>
    <w:rsid w:val="001B715E"/>
    <w:rsid w:val="001B77DB"/>
    <w:rsid w:val="001C0986"/>
    <w:rsid w:val="001C48E7"/>
    <w:rsid w:val="001C5520"/>
    <w:rsid w:val="001D0196"/>
    <w:rsid w:val="001D04B5"/>
    <w:rsid w:val="001D1FE2"/>
    <w:rsid w:val="001D2F76"/>
    <w:rsid w:val="001D49F5"/>
    <w:rsid w:val="001D7DBD"/>
    <w:rsid w:val="001E0D5E"/>
    <w:rsid w:val="001E33AA"/>
    <w:rsid w:val="001E466B"/>
    <w:rsid w:val="001E5964"/>
    <w:rsid w:val="001E725E"/>
    <w:rsid w:val="001E7727"/>
    <w:rsid w:val="001E7BC4"/>
    <w:rsid w:val="001F0B1B"/>
    <w:rsid w:val="001F0BB3"/>
    <w:rsid w:val="001F3754"/>
    <w:rsid w:val="001F4470"/>
    <w:rsid w:val="001F4BB4"/>
    <w:rsid w:val="001F6D94"/>
    <w:rsid w:val="001F7A86"/>
    <w:rsid w:val="001F7EDE"/>
    <w:rsid w:val="00201648"/>
    <w:rsid w:val="00201DB3"/>
    <w:rsid w:val="00202A6C"/>
    <w:rsid w:val="00206B88"/>
    <w:rsid w:val="002079F9"/>
    <w:rsid w:val="0021111B"/>
    <w:rsid w:val="002119E3"/>
    <w:rsid w:val="00212937"/>
    <w:rsid w:val="0021388E"/>
    <w:rsid w:val="00217220"/>
    <w:rsid w:val="002207CA"/>
    <w:rsid w:val="002213AC"/>
    <w:rsid w:val="002220B8"/>
    <w:rsid w:val="00222166"/>
    <w:rsid w:val="002222B4"/>
    <w:rsid w:val="002246FC"/>
    <w:rsid w:val="00224CE8"/>
    <w:rsid w:val="00226180"/>
    <w:rsid w:val="002266A9"/>
    <w:rsid w:val="00226C18"/>
    <w:rsid w:val="00230CD4"/>
    <w:rsid w:val="00230E0B"/>
    <w:rsid w:val="00234126"/>
    <w:rsid w:val="00237846"/>
    <w:rsid w:val="00237DFB"/>
    <w:rsid w:val="00241EAC"/>
    <w:rsid w:val="00242643"/>
    <w:rsid w:val="00242ECD"/>
    <w:rsid w:val="0024353C"/>
    <w:rsid w:val="002437E9"/>
    <w:rsid w:val="00250632"/>
    <w:rsid w:val="002509AC"/>
    <w:rsid w:val="002526A3"/>
    <w:rsid w:val="00252BBE"/>
    <w:rsid w:val="002533EF"/>
    <w:rsid w:val="002547CF"/>
    <w:rsid w:val="0025553D"/>
    <w:rsid w:val="00255ACB"/>
    <w:rsid w:val="00256DDC"/>
    <w:rsid w:val="00263728"/>
    <w:rsid w:val="002639FC"/>
    <w:rsid w:val="002656C0"/>
    <w:rsid w:val="002701A8"/>
    <w:rsid w:val="0027191E"/>
    <w:rsid w:val="00274BFA"/>
    <w:rsid w:val="00274D17"/>
    <w:rsid w:val="00275EFC"/>
    <w:rsid w:val="00276E15"/>
    <w:rsid w:val="00277C31"/>
    <w:rsid w:val="002828F8"/>
    <w:rsid w:val="00283101"/>
    <w:rsid w:val="0028361C"/>
    <w:rsid w:val="00283F5F"/>
    <w:rsid w:val="0029114B"/>
    <w:rsid w:val="00294E8D"/>
    <w:rsid w:val="00296517"/>
    <w:rsid w:val="002966F4"/>
    <w:rsid w:val="002A3E09"/>
    <w:rsid w:val="002A5675"/>
    <w:rsid w:val="002A715C"/>
    <w:rsid w:val="002A756E"/>
    <w:rsid w:val="002A7D36"/>
    <w:rsid w:val="002B046C"/>
    <w:rsid w:val="002B1C31"/>
    <w:rsid w:val="002B218B"/>
    <w:rsid w:val="002B333D"/>
    <w:rsid w:val="002B389D"/>
    <w:rsid w:val="002C1334"/>
    <w:rsid w:val="002C19EF"/>
    <w:rsid w:val="002C5010"/>
    <w:rsid w:val="002C5DDA"/>
    <w:rsid w:val="002D25DF"/>
    <w:rsid w:val="002D279E"/>
    <w:rsid w:val="002D2A3D"/>
    <w:rsid w:val="002D3BA4"/>
    <w:rsid w:val="002D5A18"/>
    <w:rsid w:val="002D5E59"/>
    <w:rsid w:val="002D6185"/>
    <w:rsid w:val="002D662F"/>
    <w:rsid w:val="002E00DE"/>
    <w:rsid w:val="002E3298"/>
    <w:rsid w:val="002E4774"/>
    <w:rsid w:val="002E74B5"/>
    <w:rsid w:val="002F0118"/>
    <w:rsid w:val="002F38CF"/>
    <w:rsid w:val="002F5B2F"/>
    <w:rsid w:val="002F63BF"/>
    <w:rsid w:val="002F7A64"/>
    <w:rsid w:val="002F7C95"/>
    <w:rsid w:val="00300863"/>
    <w:rsid w:val="003013CC"/>
    <w:rsid w:val="00303135"/>
    <w:rsid w:val="003049EE"/>
    <w:rsid w:val="0030572F"/>
    <w:rsid w:val="003068AD"/>
    <w:rsid w:val="003157AA"/>
    <w:rsid w:val="00321881"/>
    <w:rsid w:val="00325F1C"/>
    <w:rsid w:val="003264C3"/>
    <w:rsid w:val="00332BDE"/>
    <w:rsid w:val="00334355"/>
    <w:rsid w:val="003354F6"/>
    <w:rsid w:val="00337281"/>
    <w:rsid w:val="00337CDB"/>
    <w:rsid w:val="003430E0"/>
    <w:rsid w:val="003460F3"/>
    <w:rsid w:val="00346432"/>
    <w:rsid w:val="0034715A"/>
    <w:rsid w:val="00350B2D"/>
    <w:rsid w:val="003517B8"/>
    <w:rsid w:val="0035200E"/>
    <w:rsid w:val="00352E60"/>
    <w:rsid w:val="00354679"/>
    <w:rsid w:val="0035489A"/>
    <w:rsid w:val="00354C89"/>
    <w:rsid w:val="00357269"/>
    <w:rsid w:val="003613F1"/>
    <w:rsid w:val="00366DFC"/>
    <w:rsid w:val="0036730F"/>
    <w:rsid w:val="00367329"/>
    <w:rsid w:val="00367660"/>
    <w:rsid w:val="003676CE"/>
    <w:rsid w:val="00367994"/>
    <w:rsid w:val="00373314"/>
    <w:rsid w:val="00374683"/>
    <w:rsid w:val="00374F30"/>
    <w:rsid w:val="00390695"/>
    <w:rsid w:val="00391A80"/>
    <w:rsid w:val="0039333F"/>
    <w:rsid w:val="00393E63"/>
    <w:rsid w:val="00394128"/>
    <w:rsid w:val="003957DF"/>
    <w:rsid w:val="003A0459"/>
    <w:rsid w:val="003A1057"/>
    <w:rsid w:val="003A2A5E"/>
    <w:rsid w:val="003A4AAC"/>
    <w:rsid w:val="003A5706"/>
    <w:rsid w:val="003A5FBA"/>
    <w:rsid w:val="003A6DCA"/>
    <w:rsid w:val="003A700E"/>
    <w:rsid w:val="003B0143"/>
    <w:rsid w:val="003B216F"/>
    <w:rsid w:val="003B691E"/>
    <w:rsid w:val="003C4481"/>
    <w:rsid w:val="003C45DC"/>
    <w:rsid w:val="003C6A32"/>
    <w:rsid w:val="003D1495"/>
    <w:rsid w:val="003D2312"/>
    <w:rsid w:val="003D3D34"/>
    <w:rsid w:val="003D462A"/>
    <w:rsid w:val="003D4767"/>
    <w:rsid w:val="003D4C88"/>
    <w:rsid w:val="003D526E"/>
    <w:rsid w:val="003E3AA3"/>
    <w:rsid w:val="003E5071"/>
    <w:rsid w:val="003E748A"/>
    <w:rsid w:val="003F2020"/>
    <w:rsid w:val="003F2117"/>
    <w:rsid w:val="003F2FE4"/>
    <w:rsid w:val="003F51EB"/>
    <w:rsid w:val="003F5BE1"/>
    <w:rsid w:val="003F62D3"/>
    <w:rsid w:val="003F6BDF"/>
    <w:rsid w:val="003F6E2B"/>
    <w:rsid w:val="00400124"/>
    <w:rsid w:val="00400A1E"/>
    <w:rsid w:val="00407254"/>
    <w:rsid w:val="0041229D"/>
    <w:rsid w:val="00412423"/>
    <w:rsid w:val="00416F4D"/>
    <w:rsid w:val="004227DB"/>
    <w:rsid w:val="00423EBF"/>
    <w:rsid w:val="00424CCD"/>
    <w:rsid w:val="00424E46"/>
    <w:rsid w:val="00424EB0"/>
    <w:rsid w:val="00425B78"/>
    <w:rsid w:val="00425F76"/>
    <w:rsid w:val="00425FCB"/>
    <w:rsid w:val="00426E2D"/>
    <w:rsid w:val="00431064"/>
    <w:rsid w:val="00431677"/>
    <w:rsid w:val="004318D9"/>
    <w:rsid w:val="00431B96"/>
    <w:rsid w:val="00432070"/>
    <w:rsid w:val="00432864"/>
    <w:rsid w:val="004343ED"/>
    <w:rsid w:val="004345DD"/>
    <w:rsid w:val="00435ABA"/>
    <w:rsid w:val="004363A9"/>
    <w:rsid w:val="00436DD3"/>
    <w:rsid w:val="004375E2"/>
    <w:rsid w:val="00437F5E"/>
    <w:rsid w:val="0044025C"/>
    <w:rsid w:val="004405E4"/>
    <w:rsid w:val="00441AAE"/>
    <w:rsid w:val="004421A7"/>
    <w:rsid w:val="00443ECD"/>
    <w:rsid w:val="00444236"/>
    <w:rsid w:val="0044483C"/>
    <w:rsid w:val="00444BBE"/>
    <w:rsid w:val="004470ED"/>
    <w:rsid w:val="00451762"/>
    <w:rsid w:val="004525F8"/>
    <w:rsid w:val="00456A34"/>
    <w:rsid w:val="00461B47"/>
    <w:rsid w:val="004625C7"/>
    <w:rsid w:val="0046423E"/>
    <w:rsid w:val="00465245"/>
    <w:rsid w:val="00470F9E"/>
    <w:rsid w:val="004726C2"/>
    <w:rsid w:val="0047279C"/>
    <w:rsid w:val="004731C3"/>
    <w:rsid w:val="0047377E"/>
    <w:rsid w:val="0047415C"/>
    <w:rsid w:val="004777CE"/>
    <w:rsid w:val="00477A62"/>
    <w:rsid w:val="00477AEB"/>
    <w:rsid w:val="00480004"/>
    <w:rsid w:val="00480D24"/>
    <w:rsid w:val="00481693"/>
    <w:rsid w:val="00483F99"/>
    <w:rsid w:val="0048428F"/>
    <w:rsid w:val="004842D1"/>
    <w:rsid w:val="00484DA2"/>
    <w:rsid w:val="00484E5C"/>
    <w:rsid w:val="004852CF"/>
    <w:rsid w:val="0048595D"/>
    <w:rsid w:val="0048609A"/>
    <w:rsid w:val="0048610B"/>
    <w:rsid w:val="004865FD"/>
    <w:rsid w:val="004868C5"/>
    <w:rsid w:val="00486F5E"/>
    <w:rsid w:val="0049042D"/>
    <w:rsid w:val="00492E7D"/>
    <w:rsid w:val="0049560D"/>
    <w:rsid w:val="00496867"/>
    <w:rsid w:val="00496F6B"/>
    <w:rsid w:val="0049704E"/>
    <w:rsid w:val="004971CC"/>
    <w:rsid w:val="004A0C6F"/>
    <w:rsid w:val="004A1186"/>
    <w:rsid w:val="004A1BD4"/>
    <w:rsid w:val="004A2C9E"/>
    <w:rsid w:val="004A38D0"/>
    <w:rsid w:val="004A5A6C"/>
    <w:rsid w:val="004A7B77"/>
    <w:rsid w:val="004B21BA"/>
    <w:rsid w:val="004B3638"/>
    <w:rsid w:val="004B6AB8"/>
    <w:rsid w:val="004B770D"/>
    <w:rsid w:val="004B7D76"/>
    <w:rsid w:val="004C238A"/>
    <w:rsid w:val="004C4530"/>
    <w:rsid w:val="004C6A1E"/>
    <w:rsid w:val="004C6A3F"/>
    <w:rsid w:val="004D05EC"/>
    <w:rsid w:val="004D37D3"/>
    <w:rsid w:val="004D4C7C"/>
    <w:rsid w:val="004D4EF1"/>
    <w:rsid w:val="004D6096"/>
    <w:rsid w:val="004D6F68"/>
    <w:rsid w:val="004E187C"/>
    <w:rsid w:val="004E2163"/>
    <w:rsid w:val="004E294E"/>
    <w:rsid w:val="004E35B2"/>
    <w:rsid w:val="004E62DF"/>
    <w:rsid w:val="004E7F1E"/>
    <w:rsid w:val="004F01D3"/>
    <w:rsid w:val="004F626C"/>
    <w:rsid w:val="0050029F"/>
    <w:rsid w:val="00500BFA"/>
    <w:rsid w:val="00502F85"/>
    <w:rsid w:val="00503E77"/>
    <w:rsid w:val="005046FA"/>
    <w:rsid w:val="00504C35"/>
    <w:rsid w:val="00505C18"/>
    <w:rsid w:val="00511144"/>
    <w:rsid w:val="00513D39"/>
    <w:rsid w:val="005161A8"/>
    <w:rsid w:val="005162BA"/>
    <w:rsid w:val="00517EF0"/>
    <w:rsid w:val="00520076"/>
    <w:rsid w:val="005203E4"/>
    <w:rsid w:val="005211C4"/>
    <w:rsid w:val="005214DA"/>
    <w:rsid w:val="005219D4"/>
    <w:rsid w:val="00522FB3"/>
    <w:rsid w:val="0053042C"/>
    <w:rsid w:val="00530D67"/>
    <w:rsid w:val="00532731"/>
    <w:rsid w:val="00532803"/>
    <w:rsid w:val="00532CB9"/>
    <w:rsid w:val="00533ECF"/>
    <w:rsid w:val="005363D4"/>
    <w:rsid w:val="005411B6"/>
    <w:rsid w:val="00541BAC"/>
    <w:rsid w:val="00541E8A"/>
    <w:rsid w:val="0054276A"/>
    <w:rsid w:val="00543588"/>
    <w:rsid w:val="00546522"/>
    <w:rsid w:val="0055377A"/>
    <w:rsid w:val="00554691"/>
    <w:rsid w:val="00554D25"/>
    <w:rsid w:val="00561C5F"/>
    <w:rsid w:val="00565573"/>
    <w:rsid w:val="005707F6"/>
    <w:rsid w:val="00570DE4"/>
    <w:rsid w:val="00571CED"/>
    <w:rsid w:val="00572A8C"/>
    <w:rsid w:val="00572C1D"/>
    <w:rsid w:val="00572F11"/>
    <w:rsid w:val="0057662F"/>
    <w:rsid w:val="00577EE5"/>
    <w:rsid w:val="0058191F"/>
    <w:rsid w:val="00581920"/>
    <w:rsid w:val="00581CC6"/>
    <w:rsid w:val="005841EB"/>
    <w:rsid w:val="0059412A"/>
    <w:rsid w:val="00594825"/>
    <w:rsid w:val="00597553"/>
    <w:rsid w:val="005A4965"/>
    <w:rsid w:val="005A54EA"/>
    <w:rsid w:val="005A7EEC"/>
    <w:rsid w:val="005B0E29"/>
    <w:rsid w:val="005B2AD4"/>
    <w:rsid w:val="005B392B"/>
    <w:rsid w:val="005B5D34"/>
    <w:rsid w:val="005B6DE1"/>
    <w:rsid w:val="005C03A6"/>
    <w:rsid w:val="005C1BF3"/>
    <w:rsid w:val="005C3FEC"/>
    <w:rsid w:val="005C403C"/>
    <w:rsid w:val="005C6354"/>
    <w:rsid w:val="005C7E68"/>
    <w:rsid w:val="005D373F"/>
    <w:rsid w:val="005D4330"/>
    <w:rsid w:val="005D536A"/>
    <w:rsid w:val="005D54AD"/>
    <w:rsid w:val="005D7997"/>
    <w:rsid w:val="005E039B"/>
    <w:rsid w:val="005E15AB"/>
    <w:rsid w:val="005E3E86"/>
    <w:rsid w:val="005E4A07"/>
    <w:rsid w:val="005E605D"/>
    <w:rsid w:val="005E61A5"/>
    <w:rsid w:val="005E6A7C"/>
    <w:rsid w:val="005E7829"/>
    <w:rsid w:val="005F2586"/>
    <w:rsid w:val="005F3C27"/>
    <w:rsid w:val="005F3CEF"/>
    <w:rsid w:val="005F5341"/>
    <w:rsid w:val="006004F8"/>
    <w:rsid w:val="0060306C"/>
    <w:rsid w:val="006032DB"/>
    <w:rsid w:val="00605C38"/>
    <w:rsid w:val="00606F08"/>
    <w:rsid w:val="0060734C"/>
    <w:rsid w:val="00612228"/>
    <w:rsid w:val="00617637"/>
    <w:rsid w:val="0062725D"/>
    <w:rsid w:val="00630D2C"/>
    <w:rsid w:val="006316C8"/>
    <w:rsid w:val="00635DD6"/>
    <w:rsid w:val="006361BF"/>
    <w:rsid w:val="00641E58"/>
    <w:rsid w:val="00642003"/>
    <w:rsid w:val="00642A44"/>
    <w:rsid w:val="006464B0"/>
    <w:rsid w:val="006465BE"/>
    <w:rsid w:val="0064767F"/>
    <w:rsid w:val="00651660"/>
    <w:rsid w:val="00652046"/>
    <w:rsid w:val="0065283E"/>
    <w:rsid w:val="00654AAB"/>
    <w:rsid w:val="00661C1A"/>
    <w:rsid w:val="006620D4"/>
    <w:rsid w:val="006641CB"/>
    <w:rsid w:val="00665B78"/>
    <w:rsid w:val="0066734E"/>
    <w:rsid w:val="00670788"/>
    <w:rsid w:val="00671465"/>
    <w:rsid w:val="00673006"/>
    <w:rsid w:val="00674161"/>
    <w:rsid w:val="006753F3"/>
    <w:rsid w:val="0067599E"/>
    <w:rsid w:val="00677F44"/>
    <w:rsid w:val="00680283"/>
    <w:rsid w:val="006810E7"/>
    <w:rsid w:val="00683792"/>
    <w:rsid w:val="00685D1B"/>
    <w:rsid w:val="006871C7"/>
    <w:rsid w:val="00692E4D"/>
    <w:rsid w:val="00694513"/>
    <w:rsid w:val="0069670E"/>
    <w:rsid w:val="00696931"/>
    <w:rsid w:val="006A05F3"/>
    <w:rsid w:val="006A2112"/>
    <w:rsid w:val="006B1CA7"/>
    <w:rsid w:val="006B20DA"/>
    <w:rsid w:val="006B6E3A"/>
    <w:rsid w:val="006B7BBD"/>
    <w:rsid w:val="006C126F"/>
    <w:rsid w:val="006C16B9"/>
    <w:rsid w:val="006C1AFC"/>
    <w:rsid w:val="006C5BD1"/>
    <w:rsid w:val="006C5F73"/>
    <w:rsid w:val="006C6DD3"/>
    <w:rsid w:val="006D0BA2"/>
    <w:rsid w:val="006D0F7F"/>
    <w:rsid w:val="006D3495"/>
    <w:rsid w:val="006D5658"/>
    <w:rsid w:val="006D574B"/>
    <w:rsid w:val="006D7926"/>
    <w:rsid w:val="006E0DC4"/>
    <w:rsid w:val="006E18E4"/>
    <w:rsid w:val="006E23F9"/>
    <w:rsid w:val="006E3E26"/>
    <w:rsid w:val="006E45FC"/>
    <w:rsid w:val="006E5644"/>
    <w:rsid w:val="006F0BE3"/>
    <w:rsid w:val="006F2E39"/>
    <w:rsid w:val="006F49EB"/>
    <w:rsid w:val="006F617B"/>
    <w:rsid w:val="006F6EF3"/>
    <w:rsid w:val="00701FA1"/>
    <w:rsid w:val="00702DAD"/>
    <w:rsid w:val="00702E2B"/>
    <w:rsid w:val="00702E8B"/>
    <w:rsid w:val="00706425"/>
    <w:rsid w:val="0070695C"/>
    <w:rsid w:val="007070BD"/>
    <w:rsid w:val="0070751B"/>
    <w:rsid w:val="00712CDB"/>
    <w:rsid w:val="00712D7E"/>
    <w:rsid w:val="00713F8E"/>
    <w:rsid w:val="007161F1"/>
    <w:rsid w:val="00716598"/>
    <w:rsid w:val="00716C1F"/>
    <w:rsid w:val="007236CD"/>
    <w:rsid w:val="00724272"/>
    <w:rsid w:val="00724A8D"/>
    <w:rsid w:val="0073043F"/>
    <w:rsid w:val="00730C2F"/>
    <w:rsid w:val="00730ECA"/>
    <w:rsid w:val="00732BA6"/>
    <w:rsid w:val="007339C9"/>
    <w:rsid w:val="00733B8B"/>
    <w:rsid w:val="00733C51"/>
    <w:rsid w:val="00734E01"/>
    <w:rsid w:val="00735B85"/>
    <w:rsid w:val="007372CF"/>
    <w:rsid w:val="00741308"/>
    <w:rsid w:val="00743334"/>
    <w:rsid w:val="007461E6"/>
    <w:rsid w:val="007503A2"/>
    <w:rsid w:val="00750EEA"/>
    <w:rsid w:val="00752453"/>
    <w:rsid w:val="007528E8"/>
    <w:rsid w:val="007528FE"/>
    <w:rsid w:val="00752FC8"/>
    <w:rsid w:val="007533CB"/>
    <w:rsid w:val="007536BB"/>
    <w:rsid w:val="00754239"/>
    <w:rsid w:val="00754739"/>
    <w:rsid w:val="00756AB8"/>
    <w:rsid w:val="00757D0C"/>
    <w:rsid w:val="007643D5"/>
    <w:rsid w:val="00765658"/>
    <w:rsid w:val="00765992"/>
    <w:rsid w:val="00766316"/>
    <w:rsid w:val="00766328"/>
    <w:rsid w:val="007666F6"/>
    <w:rsid w:val="00770784"/>
    <w:rsid w:val="00771A30"/>
    <w:rsid w:val="007724F9"/>
    <w:rsid w:val="00772592"/>
    <w:rsid w:val="0077461D"/>
    <w:rsid w:val="007759A6"/>
    <w:rsid w:val="0077719C"/>
    <w:rsid w:val="007805ED"/>
    <w:rsid w:val="007809C7"/>
    <w:rsid w:val="00780B37"/>
    <w:rsid w:val="00781A18"/>
    <w:rsid w:val="007822CB"/>
    <w:rsid w:val="00784A58"/>
    <w:rsid w:val="0078575C"/>
    <w:rsid w:val="00786886"/>
    <w:rsid w:val="00787786"/>
    <w:rsid w:val="00790FE2"/>
    <w:rsid w:val="00791A18"/>
    <w:rsid w:val="007929E3"/>
    <w:rsid w:val="007957C5"/>
    <w:rsid w:val="007A16DF"/>
    <w:rsid w:val="007A311A"/>
    <w:rsid w:val="007A5D54"/>
    <w:rsid w:val="007A7D98"/>
    <w:rsid w:val="007B0893"/>
    <w:rsid w:val="007B2A26"/>
    <w:rsid w:val="007B369F"/>
    <w:rsid w:val="007B7169"/>
    <w:rsid w:val="007C002E"/>
    <w:rsid w:val="007C0A9F"/>
    <w:rsid w:val="007C0EF0"/>
    <w:rsid w:val="007C1B12"/>
    <w:rsid w:val="007C7786"/>
    <w:rsid w:val="007D03E5"/>
    <w:rsid w:val="007D1A5C"/>
    <w:rsid w:val="007D1B6A"/>
    <w:rsid w:val="007D2B13"/>
    <w:rsid w:val="007D38DD"/>
    <w:rsid w:val="007D5CD6"/>
    <w:rsid w:val="007E129D"/>
    <w:rsid w:val="007E2628"/>
    <w:rsid w:val="007E3031"/>
    <w:rsid w:val="007E3B4C"/>
    <w:rsid w:val="007E4100"/>
    <w:rsid w:val="007E7D5C"/>
    <w:rsid w:val="007F0F1A"/>
    <w:rsid w:val="007F2359"/>
    <w:rsid w:val="007F465A"/>
    <w:rsid w:val="007F4DA6"/>
    <w:rsid w:val="007F669B"/>
    <w:rsid w:val="007F7AC5"/>
    <w:rsid w:val="00800124"/>
    <w:rsid w:val="00802A5F"/>
    <w:rsid w:val="0080432B"/>
    <w:rsid w:val="0080446B"/>
    <w:rsid w:val="00805C07"/>
    <w:rsid w:val="00810B80"/>
    <w:rsid w:val="00810DA2"/>
    <w:rsid w:val="00813FBA"/>
    <w:rsid w:val="008145DA"/>
    <w:rsid w:val="00816128"/>
    <w:rsid w:val="00820C57"/>
    <w:rsid w:val="0082111E"/>
    <w:rsid w:val="008223A0"/>
    <w:rsid w:val="00822A3D"/>
    <w:rsid w:val="0082316A"/>
    <w:rsid w:val="0082676F"/>
    <w:rsid w:val="008329ED"/>
    <w:rsid w:val="00833614"/>
    <w:rsid w:val="00833D1D"/>
    <w:rsid w:val="00835C68"/>
    <w:rsid w:val="00835C92"/>
    <w:rsid w:val="00841BFF"/>
    <w:rsid w:val="0084395C"/>
    <w:rsid w:val="00844DAC"/>
    <w:rsid w:val="008456FF"/>
    <w:rsid w:val="008502BF"/>
    <w:rsid w:val="008533DD"/>
    <w:rsid w:val="00855499"/>
    <w:rsid w:val="00861C12"/>
    <w:rsid w:val="00862A57"/>
    <w:rsid w:val="0086500D"/>
    <w:rsid w:val="008708A0"/>
    <w:rsid w:val="00871C85"/>
    <w:rsid w:val="00874FFA"/>
    <w:rsid w:val="00876475"/>
    <w:rsid w:val="008767F2"/>
    <w:rsid w:val="00880A6C"/>
    <w:rsid w:val="00882F10"/>
    <w:rsid w:val="008844B2"/>
    <w:rsid w:val="00884D8F"/>
    <w:rsid w:val="00886004"/>
    <w:rsid w:val="008869A8"/>
    <w:rsid w:val="0089121B"/>
    <w:rsid w:val="00891BF5"/>
    <w:rsid w:val="00892038"/>
    <w:rsid w:val="00892DAB"/>
    <w:rsid w:val="0089385E"/>
    <w:rsid w:val="00896204"/>
    <w:rsid w:val="00896816"/>
    <w:rsid w:val="008973AD"/>
    <w:rsid w:val="00897571"/>
    <w:rsid w:val="008A2426"/>
    <w:rsid w:val="008A3031"/>
    <w:rsid w:val="008A3409"/>
    <w:rsid w:val="008A37D0"/>
    <w:rsid w:val="008A3DB8"/>
    <w:rsid w:val="008A4B1A"/>
    <w:rsid w:val="008A6FD1"/>
    <w:rsid w:val="008B12EA"/>
    <w:rsid w:val="008B524F"/>
    <w:rsid w:val="008B5BA1"/>
    <w:rsid w:val="008C06EC"/>
    <w:rsid w:val="008C4951"/>
    <w:rsid w:val="008C521B"/>
    <w:rsid w:val="008C6684"/>
    <w:rsid w:val="008D212F"/>
    <w:rsid w:val="008D36DA"/>
    <w:rsid w:val="008D3DC9"/>
    <w:rsid w:val="008D3F30"/>
    <w:rsid w:val="008D6DA0"/>
    <w:rsid w:val="008E0A09"/>
    <w:rsid w:val="008E263B"/>
    <w:rsid w:val="008E4E73"/>
    <w:rsid w:val="008E5F7E"/>
    <w:rsid w:val="008F2322"/>
    <w:rsid w:val="008F4B28"/>
    <w:rsid w:val="008F50EB"/>
    <w:rsid w:val="008F5711"/>
    <w:rsid w:val="008F7F68"/>
    <w:rsid w:val="009000B3"/>
    <w:rsid w:val="00902863"/>
    <w:rsid w:val="00903049"/>
    <w:rsid w:val="00904C49"/>
    <w:rsid w:val="009065CF"/>
    <w:rsid w:val="00906C20"/>
    <w:rsid w:val="009073A6"/>
    <w:rsid w:val="00912B9E"/>
    <w:rsid w:val="00914B8F"/>
    <w:rsid w:val="00917455"/>
    <w:rsid w:val="009202D6"/>
    <w:rsid w:val="00921B5C"/>
    <w:rsid w:val="009239ED"/>
    <w:rsid w:val="0092491D"/>
    <w:rsid w:val="00926556"/>
    <w:rsid w:val="0093065F"/>
    <w:rsid w:val="00930DCB"/>
    <w:rsid w:val="00931224"/>
    <w:rsid w:val="009328A0"/>
    <w:rsid w:val="00934514"/>
    <w:rsid w:val="009376AA"/>
    <w:rsid w:val="0094275D"/>
    <w:rsid w:val="00947222"/>
    <w:rsid w:val="00947B69"/>
    <w:rsid w:val="00951415"/>
    <w:rsid w:val="0095210B"/>
    <w:rsid w:val="00954C2A"/>
    <w:rsid w:val="00954D31"/>
    <w:rsid w:val="00961967"/>
    <w:rsid w:val="00971049"/>
    <w:rsid w:val="0097134E"/>
    <w:rsid w:val="00972601"/>
    <w:rsid w:val="009742FF"/>
    <w:rsid w:val="00974C4C"/>
    <w:rsid w:val="00974CA2"/>
    <w:rsid w:val="00976437"/>
    <w:rsid w:val="00976933"/>
    <w:rsid w:val="009811C2"/>
    <w:rsid w:val="00981CA1"/>
    <w:rsid w:val="0098270A"/>
    <w:rsid w:val="00982747"/>
    <w:rsid w:val="00990752"/>
    <w:rsid w:val="009923CD"/>
    <w:rsid w:val="00993144"/>
    <w:rsid w:val="009943E0"/>
    <w:rsid w:val="00995018"/>
    <w:rsid w:val="0099600D"/>
    <w:rsid w:val="0099600E"/>
    <w:rsid w:val="00997373"/>
    <w:rsid w:val="009A253F"/>
    <w:rsid w:val="009A4893"/>
    <w:rsid w:val="009A63E8"/>
    <w:rsid w:val="009A7A65"/>
    <w:rsid w:val="009B00D3"/>
    <w:rsid w:val="009B08D7"/>
    <w:rsid w:val="009B18EC"/>
    <w:rsid w:val="009B2387"/>
    <w:rsid w:val="009B48CE"/>
    <w:rsid w:val="009B4E1E"/>
    <w:rsid w:val="009B6BA7"/>
    <w:rsid w:val="009B6E21"/>
    <w:rsid w:val="009C0ACD"/>
    <w:rsid w:val="009C14CA"/>
    <w:rsid w:val="009C1D1D"/>
    <w:rsid w:val="009C21B1"/>
    <w:rsid w:val="009C4924"/>
    <w:rsid w:val="009C5C53"/>
    <w:rsid w:val="009C65F3"/>
    <w:rsid w:val="009C67F9"/>
    <w:rsid w:val="009D1C2C"/>
    <w:rsid w:val="009D2FC4"/>
    <w:rsid w:val="009D5605"/>
    <w:rsid w:val="009D69EC"/>
    <w:rsid w:val="009E003C"/>
    <w:rsid w:val="009E0903"/>
    <w:rsid w:val="009E26D0"/>
    <w:rsid w:val="009E2FFF"/>
    <w:rsid w:val="009E6759"/>
    <w:rsid w:val="009F04F4"/>
    <w:rsid w:val="009F121C"/>
    <w:rsid w:val="009F2329"/>
    <w:rsid w:val="009F3527"/>
    <w:rsid w:val="009F614D"/>
    <w:rsid w:val="009F63DE"/>
    <w:rsid w:val="009F7D37"/>
    <w:rsid w:val="00A0208F"/>
    <w:rsid w:val="00A0293E"/>
    <w:rsid w:val="00A03199"/>
    <w:rsid w:val="00A035A1"/>
    <w:rsid w:val="00A05DE7"/>
    <w:rsid w:val="00A11FF2"/>
    <w:rsid w:val="00A12F26"/>
    <w:rsid w:val="00A13986"/>
    <w:rsid w:val="00A1666F"/>
    <w:rsid w:val="00A1769A"/>
    <w:rsid w:val="00A178E1"/>
    <w:rsid w:val="00A2109B"/>
    <w:rsid w:val="00A2159A"/>
    <w:rsid w:val="00A246B9"/>
    <w:rsid w:val="00A26943"/>
    <w:rsid w:val="00A26CB0"/>
    <w:rsid w:val="00A30FF3"/>
    <w:rsid w:val="00A317CF"/>
    <w:rsid w:val="00A31C0F"/>
    <w:rsid w:val="00A32002"/>
    <w:rsid w:val="00A339E5"/>
    <w:rsid w:val="00A40375"/>
    <w:rsid w:val="00A40E1B"/>
    <w:rsid w:val="00A41096"/>
    <w:rsid w:val="00A41852"/>
    <w:rsid w:val="00A4378A"/>
    <w:rsid w:val="00A43AAB"/>
    <w:rsid w:val="00A4461A"/>
    <w:rsid w:val="00A44903"/>
    <w:rsid w:val="00A45603"/>
    <w:rsid w:val="00A45931"/>
    <w:rsid w:val="00A45A47"/>
    <w:rsid w:val="00A46A41"/>
    <w:rsid w:val="00A46A57"/>
    <w:rsid w:val="00A46DA0"/>
    <w:rsid w:val="00A511C0"/>
    <w:rsid w:val="00A518E0"/>
    <w:rsid w:val="00A51F0A"/>
    <w:rsid w:val="00A52ED5"/>
    <w:rsid w:val="00A5371B"/>
    <w:rsid w:val="00A54D12"/>
    <w:rsid w:val="00A55EBD"/>
    <w:rsid w:val="00A562CD"/>
    <w:rsid w:val="00A56BF9"/>
    <w:rsid w:val="00A6061C"/>
    <w:rsid w:val="00A608CF"/>
    <w:rsid w:val="00A60F84"/>
    <w:rsid w:val="00A638C0"/>
    <w:rsid w:val="00A6692D"/>
    <w:rsid w:val="00A70DB8"/>
    <w:rsid w:val="00A7101D"/>
    <w:rsid w:val="00A721C1"/>
    <w:rsid w:val="00A7315C"/>
    <w:rsid w:val="00A735DF"/>
    <w:rsid w:val="00A74ED9"/>
    <w:rsid w:val="00A75A0F"/>
    <w:rsid w:val="00A77D58"/>
    <w:rsid w:val="00A82F2F"/>
    <w:rsid w:val="00A85DE4"/>
    <w:rsid w:val="00A86373"/>
    <w:rsid w:val="00A90EFA"/>
    <w:rsid w:val="00A91980"/>
    <w:rsid w:val="00A91EEA"/>
    <w:rsid w:val="00A9312C"/>
    <w:rsid w:val="00A937A9"/>
    <w:rsid w:val="00A93DFD"/>
    <w:rsid w:val="00A93F90"/>
    <w:rsid w:val="00AA0B6A"/>
    <w:rsid w:val="00AA453F"/>
    <w:rsid w:val="00AA7E1B"/>
    <w:rsid w:val="00AB1AFF"/>
    <w:rsid w:val="00AB2F03"/>
    <w:rsid w:val="00AB3DA5"/>
    <w:rsid w:val="00AB43BF"/>
    <w:rsid w:val="00AB4B29"/>
    <w:rsid w:val="00AC1459"/>
    <w:rsid w:val="00AC1845"/>
    <w:rsid w:val="00AC29A4"/>
    <w:rsid w:val="00AC507F"/>
    <w:rsid w:val="00AC6012"/>
    <w:rsid w:val="00AC7DE0"/>
    <w:rsid w:val="00AD009E"/>
    <w:rsid w:val="00AD388F"/>
    <w:rsid w:val="00AD3FEB"/>
    <w:rsid w:val="00AD57E5"/>
    <w:rsid w:val="00AD5E3D"/>
    <w:rsid w:val="00AD66F7"/>
    <w:rsid w:val="00AD7E1B"/>
    <w:rsid w:val="00AE13F4"/>
    <w:rsid w:val="00AE4AFF"/>
    <w:rsid w:val="00AE60A1"/>
    <w:rsid w:val="00AE6ED1"/>
    <w:rsid w:val="00AE7B0A"/>
    <w:rsid w:val="00AF18B6"/>
    <w:rsid w:val="00AF3096"/>
    <w:rsid w:val="00AF7FB2"/>
    <w:rsid w:val="00B00150"/>
    <w:rsid w:val="00B0234F"/>
    <w:rsid w:val="00B02DEC"/>
    <w:rsid w:val="00B03689"/>
    <w:rsid w:val="00B05089"/>
    <w:rsid w:val="00B067CB"/>
    <w:rsid w:val="00B1174E"/>
    <w:rsid w:val="00B11FAC"/>
    <w:rsid w:val="00B12405"/>
    <w:rsid w:val="00B1242C"/>
    <w:rsid w:val="00B1305E"/>
    <w:rsid w:val="00B1397D"/>
    <w:rsid w:val="00B17B31"/>
    <w:rsid w:val="00B20CAB"/>
    <w:rsid w:val="00B21437"/>
    <w:rsid w:val="00B2183E"/>
    <w:rsid w:val="00B2186D"/>
    <w:rsid w:val="00B21A56"/>
    <w:rsid w:val="00B228BF"/>
    <w:rsid w:val="00B24230"/>
    <w:rsid w:val="00B301CB"/>
    <w:rsid w:val="00B30473"/>
    <w:rsid w:val="00B351EE"/>
    <w:rsid w:val="00B35477"/>
    <w:rsid w:val="00B356C3"/>
    <w:rsid w:val="00B357FF"/>
    <w:rsid w:val="00B35A44"/>
    <w:rsid w:val="00B364F2"/>
    <w:rsid w:val="00B369A9"/>
    <w:rsid w:val="00B42791"/>
    <w:rsid w:val="00B43144"/>
    <w:rsid w:val="00B43855"/>
    <w:rsid w:val="00B46F68"/>
    <w:rsid w:val="00B51E7E"/>
    <w:rsid w:val="00B51FFE"/>
    <w:rsid w:val="00B54048"/>
    <w:rsid w:val="00B55C8C"/>
    <w:rsid w:val="00B56272"/>
    <w:rsid w:val="00B5718E"/>
    <w:rsid w:val="00B57D42"/>
    <w:rsid w:val="00B609D4"/>
    <w:rsid w:val="00B61B26"/>
    <w:rsid w:val="00B6218B"/>
    <w:rsid w:val="00B63767"/>
    <w:rsid w:val="00B64738"/>
    <w:rsid w:val="00B64F88"/>
    <w:rsid w:val="00B654BC"/>
    <w:rsid w:val="00B65766"/>
    <w:rsid w:val="00B70D04"/>
    <w:rsid w:val="00B725E1"/>
    <w:rsid w:val="00B72BAF"/>
    <w:rsid w:val="00B73C75"/>
    <w:rsid w:val="00B73E48"/>
    <w:rsid w:val="00B740C4"/>
    <w:rsid w:val="00B75B87"/>
    <w:rsid w:val="00B80078"/>
    <w:rsid w:val="00B80F5E"/>
    <w:rsid w:val="00B81F59"/>
    <w:rsid w:val="00B82E61"/>
    <w:rsid w:val="00B84600"/>
    <w:rsid w:val="00B84BC0"/>
    <w:rsid w:val="00B85E6A"/>
    <w:rsid w:val="00B900B8"/>
    <w:rsid w:val="00B92053"/>
    <w:rsid w:val="00B93335"/>
    <w:rsid w:val="00B954DF"/>
    <w:rsid w:val="00B954E5"/>
    <w:rsid w:val="00BA0191"/>
    <w:rsid w:val="00BA04D6"/>
    <w:rsid w:val="00BA0724"/>
    <w:rsid w:val="00BA0F62"/>
    <w:rsid w:val="00BA362E"/>
    <w:rsid w:val="00BA4193"/>
    <w:rsid w:val="00BA63F2"/>
    <w:rsid w:val="00BA7E3C"/>
    <w:rsid w:val="00BB157C"/>
    <w:rsid w:val="00BB1597"/>
    <w:rsid w:val="00BB1FCA"/>
    <w:rsid w:val="00BB352B"/>
    <w:rsid w:val="00BB3F29"/>
    <w:rsid w:val="00BB4177"/>
    <w:rsid w:val="00BB6884"/>
    <w:rsid w:val="00BB6E72"/>
    <w:rsid w:val="00BC19ED"/>
    <w:rsid w:val="00BC2028"/>
    <w:rsid w:val="00BC2928"/>
    <w:rsid w:val="00BC63A9"/>
    <w:rsid w:val="00BD4AE1"/>
    <w:rsid w:val="00BD5647"/>
    <w:rsid w:val="00BD58D6"/>
    <w:rsid w:val="00BD7360"/>
    <w:rsid w:val="00BD7F19"/>
    <w:rsid w:val="00BE00D8"/>
    <w:rsid w:val="00BE05E2"/>
    <w:rsid w:val="00BE257E"/>
    <w:rsid w:val="00BE2B58"/>
    <w:rsid w:val="00BE2C35"/>
    <w:rsid w:val="00BE3115"/>
    <w:rsid w:val="00BE39E0"/>
    <w:rsid w:val="00BE4909"/>
    <w:rsid w:val="00BE6672"/>
    <w:rsid w:val="00BF3432"/>
    <w:rsid w:val="00BF37A5"/>
    <w:rsid w:val="00BF3BAD"/>
    <w:rsid w:val="00BF4448"/>
    <w:rsid w:val="00BF4AFE"/>
    <w:rsid w:val="00BF5868"/>
    <w:rsid w:val="00BF6642"/>
    <w:rsid w:val="00BF6F04"/>
    <w:rsid w:val="00BF7684"/>
    <w:rsid w:val="00C002AC"/>
    <w:rsid w:val="00C0059F"/>
    <w:rsid w:val="00C02512"/>
    <w:rsid w:val="00C02697"/>
    <w:rsid w:val="00C0314E"/>
    <w:rsid w:val="00C03E0E"/>
    <w:rsid w:val="00C05324"/>
    <w:rsid w:val="00C061E8"/>
    <w:rsid w:val="00C07E23"/>
    <w:rsid w:val="00C10CDB"/>
    <w:rsid w:val="00C11F4F"/>
    <w:rsid w:val="00C14337"/>
    <w:rsid w:val="00C15DFB"/>
    <w:rsid w:val="00C15FAD"/>
    <w:rsid w:val="00C161C5"/>
    <w:rsid w:val="00C23320"/>
    <w:rsid w:val="00C2391E"/>
    <w:rsid w:val="00C250C1"/>
    <w:rsid w:val="00C2521B"/>
    <w:rsid w:val="00C266B8"/>
    <w:rsid w:val="00C276FF"/>
    <w:rsid w:val="00C313A4"/>
    <w:rsid w:val="00C3179D"/>
    <w:rsid w:val="00C31B7B"/>
    <w:rsid w:val="00C32BFC"/>
    <w:rsid w:val="00C33207"/>
    <w:rsid w:val="00C365AB"/>
    <w:rsid w:val="00C4235F"/>
    <w:rsid w:val="00C42559"/>
    <w:rsid w:val="00C43B8A"/>
    <w:rsid w:val="00C45F7D"/>
    <w:rsid w:val="00C4600E"/>
    <w:rsid w:val="00C4639A"/>
    <w:rsid w:val="00C466B3"/>
    <w:rsid w:val="00C46D4D"/>
    <w:rsid w:val="00C47D42"/>
    <w:rsid w:val="00C5031B"/>
    <w:rsid w:val="00C5089B"/>
    <w:rsid w:val="00C529F3"/>
    <w:rsid w:val="00C53F81"/>
    <w:rsid w:val="00C54156"/>
    <w:rsid w:val="00C54267"/>
    <w:rsid w:val="00C55066"/>
    <w:rsid w:val="00C62EAB"/>
    <w:rsid w:val="00C67033"/>
    <w:rsid w:val="00C710AE"/>
    <w:rsid w:val="00C74E11"/>
    <w:rsid w:val="00C76179"/>
    <w:rsid w:val="00C80A57"/>
    <w:rsid w:val="00C81840"/>
    <w:rsid w:val="00C84C9B"/>
    <w:rsid w:val="00C86E02"/>
    <w:rsid w:val="00C87F53"/>
    <w:rsid w:val="00C9008C"/>
    <w:rsid w:val="00C92CCC"/>
    <w:rsid w:val="00C931CD"/>
    <w:rsid w:val="00C93937"/>
    <w:rsid w:val="00C93A46"/>
    <w:rsid w:val="00C94D2D"/>
    <w:rsid w:val="00C967C1"/>
    <w:rsid w:val="00CA085F"/>
    <w:rsid w:val="00CA1081"/>
    <w:rsid w:val="00CA3DFD"/>
    <w:rsid w:val="00CA6DEC"/>
    <w:rsid w:val="00CA72A9"/>
    <w:rsid w:val="00CB0DD1"/>
    <w:rsid w:val="00CB3D64"/>
    <w:rsid w:val="00CB5B9B"/>
    <w:rsid w:val="00CB765F"/>
    <w:rsid w:val="00CB76B7"/>
    <w:rsid w:val="00CC0DDA"/>
    <w:rsid w:val="00CC1E63"/>
    <w:rsid w:val="00CC2CFF"/>
    <w:rsid w:val="00CC401C"/>
    <w:rsid w:val="00CC4A51"/>
    <w:rsid w:val="00CC4EF9"/>
    <w:rsid w:val="00CC5B4E"/>
    <w:rsid w:val="00CC7C05"/>
    <w:rsid w:val="00CC7D45"/>
    <w:rsid w:val="00CC7E1A"/>
    <w:rsid w:val="00CD14AE"/>
    <w:rsid w:val="00CD237F"/>
    <w:rsid w:val="00CD2AD4"/>
    <w:rsid w:val="00CD3B24"/>
    <w:rsid w:val="00CD439E"/>
    <w:rsid w:val="00CD49FA"/>
    <w:rsid w:val="00CD5F8E"/>
    <w:rsid w:val="00CD68F7"/>
    <w:rsid w:val="00CD6E12"/>
    <w:rsid w:val="00CE22CE"/>
    <w:rsid w:val="00CE244D"/>
    <w:rsid w:val="00CE2D89"/>
    <w:rsid w:val="00CE4E64"/>
    <w:rsid w:val="00CF0337"/>
    <w:rsid w:val="00CF2E44"/>
    <w:rsid w:val="00CF3D23"/>
    <w:rsid w:val="00CF47C4"/>
    <w:rsid w:val="00CF5AC0"/>
    <w:rsid w:val="00CF6EA0"/>
    <w:rsid w:val="00CF6F50"/>
    <w:rsid w:val="00D0059E"/>
    <w:rsid w:val="00D051E2"/>
    <w:rsid w:val="00D05661"/>
    <w:rsid w:val="00D064A0"/>
    <w:rsid w:val="00D10658"/>
    <w:rsid w:val="00D139EF"/>
    <w:rsid w:val="00D14732"/>
    <w:rsid w:val="00D23DC0"/>
    <w:rsid w:val="00D2446E"/>
    <w:rsid w:val="00D25D04"/>
    <w:rsid w:val="00D26BA1"/>
    <w:rsid w:val="00D26F51"/>
    <w:rsid w:val="00D309FA"/>
    <w:rsid w:val="00D34244"/>
    <w:rsid w:val="00D3705C"/>
    <w:rsid w:val="00D37B96"/>
    <w:rsid w:val="00D44B0A"/>
    <w:rsid w:val="00D53101"/>
    <w:rsid w:val="00D5408E"/>
    <w:rsid w:val="00D55140"/>
    <w:rsid w:val="00D622BB"/>
    <w:rsid w:val="00D630AA"/>
    <w:rsid w:val="00D64558"/>
    <w:rsid w:val="00D6473B"/>
    <w:rsid w:val="00D652B2"/>
    <w:rsid w:val="00D708FB"/>
    <w:rsid w:val="00D72000"/>
    <w:rsid w:val="00D7275D"/>
    <w:rsid w:val="00D740CB"/>
    <w:rsid w:val="00D76563"/>
    <w:rsid w:val="00D80626"/>
    <w:rsid w:val="00D81B35"/>
    <w:rsid w:val="00D8359E"/>
    <w:rsid w:val="00D85581"/>
    <w:rsid w:val="00D87F44"/>
    <w:rsid w:val="00D90D4E"/>
    <w:rsid w:val="00D92079"/>
    <w:rsid w:val="00D92510"/>
    <w:rsid w:val="00D95855"/>
    <w:rsid w:val="00DA0F31"/>
    <w:rsid w:val="00DA268B"/>
    <w:rsid w:val="00DA269B"/>
    <w:rsid w:val="00DA52B3"/>
    <w:rsid w:val="00DA54B6"/>
    <w:rsid w:val="00DA59B9"/>
    <w:rsid w:val="00DA5C49"/>
    <w:rsid w:val="00DA6441"/>
    <w:rsid w:val="00DA7554"/>
    <w:rsid w:val="00DA773D"/>
    <w:rsid w:val="00DA7B68"/>
    <w:rsid w:val="00DB0763"/>
    <w:rsid w:val="00DB43AC"/>
    <w:rsid w:val="00DB5083"/>
    <w:rsid w:val="00DB6112"/>
    <w:rsid w:val="00DC1221"/>
    <w:rsid w:val="00DC1D64"/>
    <w:rsid w:val="00DC3AC9"/>
    <w:rsid w:val="00DC3C34"/>
    <w:rsid w:val="00DC4163"/>
    <w:rsid w:val="00DC5149"/>
    <w:rsid w:val="00DC5B27"/>
    <w:rsid w:val="00DC7460"/>
    <w:rsid w:val="00DD189C"/>
    <w:rsid w:val="00DD3CF6"/>
    <w:rsid w:val="00DD4D24"/>
    <w:rsid w:val="00DD6138"/>
    <w:rsid w:val="00DE2732"/>
    <w:rsid w:val="00DE353C"/>
    <w:rsid w:val="00DE4A38"/>
    <w:rsid w:val="00DE559A"/>
    <w:rsid w:val="00DE5A7B"/>
    <w:rsid w:val="00DE5E98"/>
    <w:rsid w:val="00DF0CBC"/>
    <w:rsid w:val="00DF4CA8"/>
    <w:rsid w:val="00DF599A"/>
    <w:rsid w:val="00DF5D59"/>
    <w:rsid w:val="00DF6497"/>
    <w:rsid w:val="00DF7503"/>
    <w:rsid w:val="00E01B72"/>
    <w:rsid w:val="00E01B76"/>
    <w:rsid w:val="00E01CD5"/>
    <w:rsid w:val="00E04292"/>
    <w:rsid w:val="00E07F95"/>
    <w:rsid w:val="00E101FD"/>
    <w:rsid w:val="00E13C8D"/>
    <w:rsid w:val="00E143F6"/>
    <w:rsid w:val="00E14D91"/>
    <w:rsid w:val="00E17099"/>
    <w:rsid w:val="00E174FC"/>
    <w:rsid w:val="00E175B0"/>
    <w:rsid w:val="00E20EDF"/>
    <w:rsid w:val="00E224E9"/>
    <w:rsid w:val="00E25215"/>
    <w:rsid w:val="00E26C1E"/>
    <w:rsid w:val="00E303EC"/>
    <w:rsid w:val="00E3195D"/>
    <w:rsid w:val="00E34226"/>
    <w:rsid w:val="00E34A71"/>
    <w:rsid w:val="00E351BC"/>
    <w:rsid w:val="00E357CC"/>
    <w:rsid w:val="00E40349"/>
    <w:rsid w:val="00E4057C"/>
    <w:rsid w:val="00E429C3"/>
    <w:rsid w:val="00E4456B"/>
    <w:rsid w:val="00E4663B"/>
    <w:rsid w:val="00E474CF"/>
    <w:rsid w:val="00E52138"/>
    <w:rsid w:val="00E53081"/>
    <w:rsid w:val="00E53B45"/>
    <w:rsid w:val="00E54577"/>
    <w:rsid w:val="00E54EAD"/>
    <w:rsid w:val="00E554E5"/>
    <w:rsid w:val="00E555BD"/>
    <w:rsid w:val="00E62122"/>
    <w:rsid w:val="00E713B6"/>
    <w:rsid w:val="00E71912"/>
    <w:rsid w:val="00E72034"/>
    <w:rsid w:val="00E72469"/>
    <w:rsid w:val="00E7329E"/>
    <w:rsid w:val="00E73C28"/>
    <w:rsid w:val="00E75752"/>
    <w:rsid w:val="00E76F0D"/>
    <w:rsid w:val="00E775F3"/>
    <w:rsid w:val="00E8021C"/>
    <w:rsid w:val="00E804A6"/>
    <w:rsid w:val="00E80739"/>
    <w:rsid w:val="00E8132D"/>
    <w:rsid w:val="00E81344"/>
    <w:rsid w:val="00E81DE6"/>
    <w:rsid w:val="00E81F00"/>
    <w:rsid w:val="00E82B80"/>
    <w:rsid w:val="00E846D6"/>
    <w:rsid w:val="00E84F64"/>
    <w:rsid w:val="00E85463"/>
    <w:rsid w:val="00E90E89"/>
    <w:rsid w:val="00E91589"/>
    <w:rsid w:val="00E9160B"/>
    <w:rsid w:val="00E918C8"/>
    <w:rsid w:val="00E9208F"/>
    <w:rsid w:val="00E92DF6"/>
    <w:rsid w:val="00E94ED7"/>
    <w:rsid w:val="00E94F5D"/>
    <w:rsid w:val="00E95C42"/>
    <w:rsid w:val="00E96472"/>
    <w:rsid w:val="00EA2433"/>
    <w:rsid w:val="00EA43F0"/>
    <w:rsid w:val="00EA4DCA"/>
    <w:rsid w:val="00EA5593"/>
    <w:rsid w:val="00EA5A29"/>
    <w:rsid w:val="00EA6881"/>
    <w:rsid w:val="00EA7DBF"/>
    <w:rsid w:val="00EB085F"/>
    <w:rsid w:val="00EB1172"/>
    <w:rsid w:val="00EB2378"/>
    <w:rsid w:val="00EB23EE"/>
    <w:rsid w:val="00EB57AC"/>
    <w:rsid w:val="00EB66EB"/>
    <w:rsid w:val="00EB6DBB"/>
    <w:rsid w:val="00EB7594"/>
    <w:rsid w:val="00EC094D"/>
    <w:rsid w:val="00EC1787"/>
    <w:rsid w:val="00EC4289"/>
    <w:rsid w:val="00EC5365"/>
    <w:rsid w:val="00EC5FC2"/>
    <w:rsid w:val="00ED1021"/>
    <w:rsid w:val="00ED13A0"/>
    <w:rsid w:val="00ED3074"/>
    <w:rsid w:val="00ED357F"/>
    <w:rsid w:val="00ED3897"/>
    <w:rsid w:val="00ED44BB"/>
    <w:rsid w:val="00ED6860"/>
    <w:rsid w:val="00EE0B7D"/>
    <w:rsid w:val="00EE3D12"/>
    <w:rsid w:val="00EE4987"/>
    <w:rsid w:val="00EE5D83"/>
    <w:rsid w:val="00EF041A"/>
    <w:rsid w:val="00EF05DF"/>
    <w:rsid w:val="00EF2405"/>
    <w:rsid w:val="00EF24B3"/>
    <w:rsid w:val="00EF62BF"/>
    <w:rsid w:val="00EF6321"/>
    <w:rsid w:val="00EF7205"/>
    <w:rsid w:val="00F00373"/>
    <w:rsid w:val="00F01DE2"/>
    <w:rsid w:val="00F025FD"/>
    <w:rsid w:val="00F044F3"/>
    <w:rsid w:val="00F120AD"/>
    <w:rsid w:val="00F13493"/>
    <w:rsid w:val="00F1389F"/>
    <w:rsid w:val="00F13BBD"/>
    <w:rsid w:val="00F1417D"/>
    <w:rsid w:val="00F17EB7"/>
    <w:rsid w:val="00F20ED1"/>
    <w:rsid w:val="00F21B18"/>
    <w:rsid w:val="00F250B5"/>
    <w:rsid w:val="00F25840"/>
    <w:rsid w:val="00F2606A"/>
    <w:rsid w:val="00F309D0"/>
    <w:rsid w:val="00F31E2B"/>
    <w:rsid w:val="00F322A2"/>
    <w:rsid w:val="00F33B84"/>
    <w:rsid w:val="00F34163"/>
    <w:rsid w:val="00F35DCC"/>
    <w:rsid w:val="00F35E0F"/>
    <w:rsid w:val="00F403FC"/>
    <w:rsid w:val="00F40491"/>
    <w:rsid w:val="00F4115E"/>
    <w:rsid w:val="00F42EF3"/>
    <w:rsid w:val="00F42F26"/>
    <w:rsid w:val="00F4330A"/>
    <w:rsid w:val="00F4369F"/>
    <w:rsid w:val="00F447A6"/>
    <w:rsid w:val="00F45BF6"/>
    <w:rsid w:val="00F4717F"/>
    <w:rsid w:val="00F50016"/>
    <w:rsid w:val="00F5119E"/>
    <w:rsid w:val="00F52733"/>
    <w:rsid w:val="00F54184"/>
    <w:rsid w:val="00F5632D"/>
    <w:rsid w:val="00F563F8"/>
    <w:rsid w:val="00F57C5C"/>
    <w:rsid w:val="00F618F5"/>
    <w:rsid w:val="00F63084"/>
    <w:rsid w:val="00F64113"/>
    <w:rsid w:val="00F6450F"/>
    <w:rsid w:val="00F7245F"/>
    <w:rsid w:val="00F727E6"/>
    <w:rsid w:val="00F73C09"/>
    <w:rsid w:val="00F80056"/>
    <w:rsid w:val="00F809F7"/>
    <w:rsid w:val="00F83293"/>
    <w:rsid w:val="00F832DB"/>
    <w:rsid w:val="00F90DF0"/>
    <w:rsid w:val="00F91137"/>
    <w:rsid w:val="00F9325F"/>
    <w:rsid w:val="00F933BB"/>
    <w:rsid w:val="00F940CA"/>
    <w:rsid w:val="00F94261"/>
    <w:rsid w:val="00F942B7"/>
    <w:rsid w:val="00F952DD"/>
    <w:rsid w:val="00F96CB0"/>
    <w:rsid w:val="00F973B1"/>
    <w:rsid w:val="00FA0DEB"/>
    <w:rsid w:val="00FA45D6"/>
    <w:rsid w:val="00FA6CD6"/>
    <w:rsid w:val="00FA776B"/>
    <w:rsid w:val="00FB00D2"/>
    <w:rsid w:val="00FB0F42"/>
    <w:rsid w:val="00FB1048"/>
    <w:rsid w:val="00FB23DD"/>
    <w:rsid w:val="00FB2A80"/>
    <w:rsid w:val="00FB2D75"/>
    <w:rsid w:val="00FB43E8"/>
    <w:rsid w:val="00FB64E9"/>
    <w:rsid w:val="00FB7457"/>
    <w:rsid w:val="00FB78DC"/>
    <w:rsid w:val="00FC08DE"/>
    <w:rsid w:val="00FC173B"/>
    <w:rsid w:val="00FC241C"/>
    <w:rsid w:val="00FC33BA"/>
    <w:rsid w:val="00FD239E"/>
    <w:rsid w:val="00FD3B11"/>
    <w:rsid w:val="00FD5689"/>
    <w:rsid w:val="00FE08B6"/>
    <w:rsid w:val="00FE2057"/>
    <w:rsid w:val="00FE206A"/>
    <w:rsid w:val="00FE28B9"/>
    <w:rsid w:val="00FE4C91"/>
    <w:rsid w:val="00FE52CA"/>
    <w:rsid w:val="00FE5AA9"/>
    <w:rsid w:val="00FF1822"/>
    <w:rsid w:val="00FF1AFC"/>
    <w:rsid w:val="00FF3444"/>
    <w:rsid w:val="00FF4557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1B"/>
    <w:pPr>
      <w:ind w:left="720"/>
      <w:contextualSpacing/>
    </w:pPr>
  </w:style>
  <w:style w:type="table" w:styleId="a4">
    <w:name w:val="Table Grid"/>
    <w:basedOn w:val="a1"/>
    <w:uiPriority w:val="59"/>
    <w:rsid w:val="00A30FF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30F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0FF3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30F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3572-2466-4FE5-A3B7-6CA2305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Раевских</dc:creator>
  <cp:lastModifiedBy>Лариса В. Раевских</cp:lastModifiedBy>
  <cp:revision>2</cp:revision>
  <cp:lastPrinted>2014-10-02T12:28:00Z</cp:lastPrinted>
  <dcterms:created xsi:type="dcterms:W3CDTF">2014-10-02T13:00:00Z</dcterms:created>
  <dcterms:modified xsi:type="dcterms:W3CDTF">2014-10-02T13:00:00Z</dcterms:modified>
</cp:coreProperties>
</file>