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809"/>
        <w:gridCol w:w="3762"/>
      </w:tblGrid>
      <w:tr w:rsidR="007B24EA" w:rsidRPr="00B52BCA" w:rsidTr="002E34D7">
        <w:trPr>
          <w:trHeight w:val="1229"/>
        </w:trPr>
        <w:tc>
          <w:tcPr>
            <w:tcW w:w="5809" w:type="dxa"/>
          </w:tcPr>
          <w:p w:rsidR="007B24EA" w:rsidRPr="00B52BCA" w:rsidRDefault="007B24EA" w:rsidP="00EC2F4C">
            <w:r w:rsidRPr="00B52BCA">
              <w:rPr>
                <w:sz w:val="22"/>
                <w:szCs w:val="22"/>
              </w:rPr>
              <w:t>Принят</w:t>
            </w:r>
            <w:r>
              <w:rPr>
                <w:sz w:val="22"/>
                <w:szCs w:val="22"/>
              </w:rPr>
              <w:t>а</w:t>
            </w:r>
            <w:r w:rsidRPr="00B52BCA">
              <w:rPr>
                <w:sz w:val="22"/>
                <w:szCs w:val="22"/>
              </w:rPr>
              <w:t xml:space="preserve"> на заседании</w:t>
            </w:r>
          </w:p>
          <w:p w:rsidR="007B24EA" w:rsidRPr="00B52BCA" w:rsidRDefault="007B24EA" w:rsidP="00EC2F4C">
            <w:r>
              <w:rPr>
                <w:sz w:val="22"/>
                <w:szCs w:val="22"/>
              </w:rPr>
              <w:t>П</w:t>
            </w:r>
            <w:r w:rsidRPr="00B52BCA">
              <w:rPr>
                <w:sz w:val="22"/>
                <w:szCs w:val="22"/>
              </w:rPr>
              <w:t>едагогического совета</w:t>
            </w:r>
          </w:p>
          <w:p w:rsidR="007B24EA" w:rsidRPr="00B52BCA" w:rsidRDefault="007B24EA" w:rsidP="00EC2F4C">
            <w:pPr>
              <w:pStyle w:val="1"/>
              <w:rPr>
                <w:rFonts w:ascii="Times New Roman" w:hAnsi="Times New Roman" w:cs="Times New Roman"/>
                <w:b w:val="0"/>
                <w:sz w:val="22"/>
                <w:szCs w:val="22"/>
              </w:rPr>
            </w:pPr>
            <w:r>
              <w:rPr>
                <w:rFonts w:ascii="Times New Roman" w:hAnsi="Times New Roman" w:cs="Times New Roman"/>
                <w:b w:val="0"/>
                <w:sz w:val="22"/>
                <w:szCs w:val="22"/>
              </w:rPr>
              <w:t>Протокол № 8</w:t>
            </w:r>
          </w:p>
          <w:p w:rsidR="007B24EA" w:rsidRPr="00B52BCA" w:rsidRDefault="007B24EA" w:rsidP="00EC2F4C">
            <w:r w:rsidRPr="00B52BCA">
              <w:rPr>
                <w:sz w:val="22"/>
                <w:szCs w:val="22"/>
              </w:rPr>
              <w:t xml:space="preserve">от. </w:t>
            </w:r>
            <w:r>
              <w:rPr>
                <w:sz w:val="22"/>
                <w:szCs w:val="22"/>
              </w:rPr>
              <w:t>30.08.2013</w:t>
            </w:r>
          </w:p>
          <w:p w:rsidR="007B24EA" w:rsidRPr="00B52BCA" w:rsidRDefault="007B24EA" w:rsidP="00EC2F4C"/>
        </w:tc>
        <w:tc>
          <w:tcPr>
            <w:tcW w:w="3762" w:type="dxa"/>
          </w:tcPr>
          <w:p w:rsidR="007B24EA" w:rsidRPr="00B52BCA" w:rsidRDefault="007B24EA" w:rsidP="00EC2F4C">
            <w:r w:rsidRPr="00B52BCA">
              <w:rPr>
                <w:sz w:val="22"/>
                <w:szCs w:val="22"/>
              </w:rPr>
              <w:t>УТВЕРЖД</w:t>
            </w:r>
            <w:r>
              <w:rPr>
                <w:sz w:val="22"/>
                <w:szCs w:val="22"/>
              </w:rPr>
              <w:t>ЕНА</w:t>
            </w:r>
          </w:p>
          <w:p w:rsidR="007B24EA" w:rsidRPr="00B52BCA" w:rsidRDefault="007B24EA" w:rsidP="00EC2F4C">
            <w:r>
              <w:rPr>
                <w:sz w:val="22"/>
                <w:szCs w:val="22"/>
              </w:rPr>
              <w:t>приказом</w:t>
            </w:r>
            <w:r w:rsidRPr="00B52BCA">
              <w:rPr>
                <w:sz w:val="22"/>
                <w:szCs w:val="22"/>
              </w:rPr>
              <w:t xml:space="preserve"> </w:t>
            </w:r>
            <w:r>
              <w:rPr>
                <w:sz w:val="22"/>
                <w:szCs w:val="22"/>
              </w:rPr>
              <w:t xml:space="preserve">директора </w:t>
            </w:r>
            <w:r w:rsidRPr="00B52BCA">
              <w:rPr>
                <w:sz w:val="22"/>
                <w:szCs w:val="22"/>
              </w:rPr>
              <w:t>школы № 97</w:t>
            </w:r>
          </w:p>
          <w:p w:rsidR="007B24EA" w:rsidRPr="00B56FDC" w:rsidRDefault="007B24EA" w:rsidP="00EC2F4C">
            <w:r w:rsidRPr="00B56FDC">
              <w:rPr>
                <w:sz w:val="22"/>
                <w:szCs w:val="22"/>
              </w:rPr>
              <w:t>№ 181 от 30.08.2013</w:t>
            </w:r>
          </w:p>
        </w:tc>
      </w:tr>
    </w:tbl>
    <w:p w:rsidR="007B24EA" w:rsidRDefault="007B24EA" w:rsidP="00502CB9"/>
    <w:p w:rsidR="007B24EA" w:rsidRDefault="007B24EA" w:rsidP="00502CB9"/>
    <w:p w:rsidR="007B24EA" w:rsidRDefault="007B24EA" w:rsidP="00502CB9"/>
    <w:p w:rsidR="007B24EA" w:rsidRDefault="007B24EA" w:rsidP="00502CB9"/>
    <w:p w:rsidR="007B24EA" w:rsidRDefault="007B24EA" w:rsidP="00502CB9"/>
    <w:p w:rsidR="007B24EA" w:rsidRDefault="007B24EA" w:rsidP="00502CB9"/>
    <w:p w:rsidR="007B24EA" w:rsidRDefault="007B24EA" w:rsidP="00502CB9">
      <w:pPr>
        <w:pStyle w:val="1"/>
        <w:jc w:val="center"/>
        <w:rPr>
          <w:rFonts w:ascii="Times New Roman" w:hAnsi="Times New Roman" w:cs="Times New Roman"/>
          <w:b w:val="0"/>
          <w:shadow/>
          <w:sz w:val="40"/>
          <w:szCs w:val="40"/>
        </w:rPr>
      </w:pPr>
      <w:r w:rsidRPr="00B52BCA">
        <w:rPr>
          <w:rFonts w:ascii="Times New Roman" w:hAnsi="Times New Roman" w:cs="Times New Roman"/>
          <w:b w:val="0"/>
          <w:shadow/>
          <w:sz w:val="40"/>
          <w:szCs w:val="40"/>
        </w:rPr>
        <w:t>ОБРАЗОВАТЕЛЬНАЯ ПРОГРАММА</w:t>
      </w:r>
      <w:r>
        <w:rPr>
          <w:rFonts w:ascii="Times New Roman" w:hAnsi="Times New Roman" w:cs="Times New Roman"/>
          <w:b w:val="0"/>
          <w:shadow/>
          <w:sz w:val="40"/>
          <w:szCs w:val="40"/>
        </w:rPr>
        <w:t xml:space="preserve"> </w:t>
      </w:r>
    </w:p>
    <w:p w:rsidR="007B24EA" w:rsidRDefault="007B24EA" w:rsidP="00502CB9">
      <w:pPr>
        <w:pStyle w:val="1"/>
        <w:jc w:val="center"/>
        <w:rPr>
          <w:rFonts w:ascii="Times New Roman" w:hAnsi="Times New Roman" w:cs="Times New Roman"/>
          <w:b w:val="0"/>
          <w:shadow/>
          <w:sz w:val="40"/>
          <w:szCs w:val="40"/>
        </w:rPr>
      </w:pPr>
      <w:r>
        <w:rPr>
          <w:rFonts w:ascii="Times New Roman" w:hAnsi="Times New Roman" w:cs="Times New Roman"/>
          <w:b w:val="0"/>
          <w:shadow/>
          <w:sz w:val="40"/>
          <w:szCs w:val="40"/>
        </w:rPr>
        <w:t xml:space="preserve">ОСНОВНОГО ОБЩЕГО ОБРАЗОВАНИЯ </w:t>
      </w:r>
    </w:p>
    <w:p w:rsidR="007B24EA" w:rsidRPr="00502CB9" w:rsidRDefault="007B24EA" w:rsidP="00502CB9"/>
    <w:p w:rsidR="007B24EA" w:rsidRDefault="007B24EA" w:rsidP="00502CB9">
      <w:pPr>
        <w:jc w:val="center"/>
        <w:rPr>
          <w:sz w:val="40"/>
          <w:szCs w:val="40"/>
        </w:rPr>
      </w:pPr>
      <w:r>
        <w:rPr>
          <w:sz w:val="40"/>
          <w:szCs w:val="40"/>
        </w:rPr>
        <w:t>(ФГОС второго поколения)</w:t>
      </w:r>
    </w:p>
    <w:p w:rsidR="007B24EA" w:rsidRPr="00B52BCA" w:rsidRDefault="007B24EA" w:rsidP="00502CB9">
      <w:pPr>
        <w:jc w:val="center"/>
        <w:rPr>
          <w:sz w:val="40"/>
          <w:szCs w:val="40"/>
        </w:rPr>
      </w:pPr>
    </w:p>
    <w:p w:rsidR="007B24EA" w:rsidRPr="002E34D7" w:rsidRDefault="007B24EA" w:rsidP="00502CB9">
      <w:pPr>
        <w:pStyle w:val="21"/>
        <w:jc w:val="center"/>
        <w:rPr>
          <w:shadow/>
          <w:sz w:val="32"/>
          <w:szCs w:val="32"/>
          <w:lang w:val="ru-RU"/>
        </w:rPr>
      </w:pPr>
      <w:r w:rsidRPr="002E34D7">
        <w:rPr>
          <w:shadow/>
          <w:sz w:val="32"/>
          <w:szCs w:val="32"/>
          <w:lang w:val="ru-RU"/>
        </w:rPr>
        <w:t xml:space="preserve">Муниципального бюджетного общеобразовательного учреждения </w:t>
      </w:r>
    </w:p>
    <w:p w:rsidR="007B24EA" w:rsidRPr="002E34D7" w:rsidRDefault="007B24EA" w:rsidP="00502CB9">
      <w:pPr>
        <w:pStyle w:val="21"/>
        <w:jc w:val="center"/>
        <w:rPr>
          <w:caps/>
          <w:shadow/>
          <w:sz w:val="32"/>
          <w:szCs w:val="32"/>
          <w:lang w:val="ru-RU"/>
        </w:rPr>
      </w:pPr>
      <w:r w:rsidRPr="002E34D7">
        <w:rPr>
          <w:shadow/>
          <w:sz w:val="32"/>
          <w:szCs w:val="32"/>
          <w:lang w:val="ru-RU"/>
        </w:rPr>
        <w:t>«</w:t>
      </w:r>
      <w:r w:rsidRPr="002E34D7">
        <w:rPr>
          <w:caps/>
          <w:shadow/>
          <w:sz w:val="32"/>
          <w:szCs w:val="32"/>
          <w:lang w:val="ru-RU"/>
        </w:rPr>
        <w:t>СРЕДНяя ОБЩЕОБРАЗОВАТЕЛЬНая ШКОЛа №97</w:t>
      </w:r>
    </w:p>
    <w:p w:rsidR="007B24EA" w:rsidRPr="002E34D7" w:rsidRDefault="007B24EA" w:rsidP="00502CB9">
      <w:pPr>
        <w:pStyle w:val="21"/>
        <w:jc w:val="center"/>
        <w:rPr>
          <w:caps/>
          <w:shadow/>
          <w:sz w:val="32"/>
          <w:szCs w:val="32"/>
          <w:lang w:val="ru-RU"/>
        </w:rPr>
      </w:pPr>
      <w:r w:rsidRPr="002E34D7">
        <w:rPr>
          <w:caps/>
          <w:shadow/>
          <w:sz w:val="32"/>
          <w:szCs w:val="32"/>
          <w:lang w:val="ru-RU"/>
        </w:rPr>
        <w:t>с полным днем пребывания детей»</w:t>
      </w:r>
    </w:p>
    <w:p w:rsidR="007B24EA" w:rsidRPr="002E34D7" w:rsidRDefault="007B24EA" w:rsidP="00502CB9">
      <w:pPr>
        <w:pStyle w:val="21"/>
        <w:jc w:val="center"/>
        <w:rPr>
          <w:shadow/>
          <w:sz w:val="32"/>
          <w:szCs w:val="32"/>
          <w:lang w:val="ru-RU"/>
        </w:rPr>
      </w:pPr>
    </w:p>
    <w:p w:rsidR="007B24EA" w:rsidRPr="00502CB9" w:rsidRDefault="007B24EA" w:rsidP="00502CB9">
      <w:pPr>
        <w:pStyle w:val="21"/>
        <w:jc w:val="center"/>
        <w:rPr>
          <w:shadow/>
          <w:sz w:val="32"/>
          <w:szCs w:val="32"/>
          <w:lang w:val="ru-RU"/>
        </w:rPr>
      </w:pPr>
      <w:r w:rsidRPr="00B52BCA">
        <w:rPr>
          <w:shadow/>
          <w:sz w:val="32"/>
          <w:szCs w:val="32"/>
        </w:rPr>
        <w:t>201</w:t>
      </w:r>
      <w:r>
        <w:rPr>
          <w:shadow/>
          <w:sz w:val="32"/>
          <w:szCs w:val="32"/>
        </w:rPr>
        <w:t>3</w:t>
      </w:r>
      <w:r w:rsidRPr="00B52BCA">
        <w:rPr>
          <w:shadow/>
          <w:sz w:val="32"/>
          <w:szCs w:val="32"/>
        </w:rPr>
        <w:t xml:space="preserve"> – 201</w:t>
      </w:r>
      <w:r>
        <w:rPr>
          <w:shadow/>
          <w:sz w:val="32"/>
          <w:szCs w:val="32"/>
          <w:lang w:val="ru-RU"/>
        </w:rPr>
        <w:t>8</w:t>
      </w:r>
      <w:r>
        <w:rPr>
          <w:shadow/>
          <w:sz w:val="32"/>
          <w:szCs w:val="32"/>
        </w:rPr>
        <w:t xml:space="preserve"> </w:t>
      </w:r>
      <w:r>
        <w:rPr>
          <w:shadow/>
          <w:sz w:val="32"/>
          <w:szCs w:val="32"/>
          <w:lang w:val="ru-RU"/>
        </w:rPr>
        <w:t>годы</w:t>
      </w:r>
    </w:p>
    <w:p w:rsidR="007B24EA" w:rsidRPr="00B52BCA" w:rsidRDefault="007B24EA" w:rsidP="00502CB9">
      <w:pPr>
        <w:rPr>
          <w:sz w:val="32"/>
          <w:szCs w:val="32"/>
        </w:rPr>
      </w:pPr>
    </w:p>
    <w:p w:rsidR="007B24EA" w:rsidRDefault="007B24EA" w:rsidP="00676A9D">
      <w:pPr>
        <w:rPr>
          <w:sz w:val="40"/>
          <w:szCs w:val="40"/>
        </w:rPr>
      </w:pPr>
      <w:r w:rsidRPr="00B52BCA">
        <w:rPr>
          <w:sz w:val="40"/>
          <w:szCs w:val="40"/>
        </w:rPr>
        <w:t xml:space="preserve">       </w:t>
      </w:r>
      <w:r>
        <w:rPr>
          <w:sz w:val="40"/>
          <w:szCs w:val="40"/>
        </w:rPr>
        <w:t xml:space="preserve">                           </w:t>
      </w:r>
    </w:p>
    <w:p w:rsidR="007B24EA" w:rsidRDefault="007B24EA" w:rsidP="00676A9D">
      <w:pPr>
        <w:rPr>
          <w:sz w:val="40"/>
          <w:szCs w:val="40"/>
        </w:rPr>
      </w:pPr>
    </w:p>
    <w:p w:rsidR="007B24EA" w:rsidRDefault="007B24EA" w:rsidP="00676A9D">
      <w:pPr>
        <w:rPr>
          <w:sz w:val="40"/>
          <w:szCs w:val="40"/>
        </w:rPr>
      </w:pPr>
    </w:p>
    <w:p w:rsidR="007B24EA" w:rsidRDefault="007B24EA" w:rsidP="00676A9D">
      <w:pPr>
        <w:rPr>
          <w:sz w:val="40"/>
          <w:szCs w:val="40"/>
        </w:rPr>
      </w:pPr>
    </w:p>
    <w:p w:rsidR="007B24EA" w:rsidRDefault="007B24EA" w:rsidP="00676A9D">
      <w:pPr>
        <w:rPr>
          <w:sz w:val="40"/>
          <w:szCs w:val="40"/>
        </w:rPr>
      </w:pPr>
    </w:p>
    <w:p w:rsidR="007B24EA" w:rsidRDefault="007B24EA" w:rsidP="00676A9D">
      <w:pPr>
        <w:rPr>
          <w:sz w:val="40"/>
          <w:szCs w:val="40"/>
        </w:rPr>
      </w:pPr>
    </w:p>
    <w:p w:rsidR="007B24EA" w:rsidRPr="00676A9D" w:rsidRDefault="007B24EA" w:rsidP="00676A9D">
      <w:pPr>
        <w:rPr>
          <w:sz w:val="40"/>
          <w:szCs w:val="40"/>
        </w:rPr>
      </w:pPr>
      <w:r>
        <w:rPr>
          <w:sz w:val="40"/>
          <w:szCs w:val="40"/>
        </w:rPr>
        <w:t xml:space="preserve"> </w:t>
      </w:r>
    </w:p>
    <w:p w:rsidR="007B24EA" w:rsidRPr="00676A9D" w:rsidRDefault="007B24EA" w:rsidP="00676A9D">
      <w:pPr>
        <w:jc w:val="center"/>
        <w:rPr>
          <w:sz w:val="40"/>
          <w:szCs w:val="40"/>
        </w:rPr>
      </w:pPr>
      <w:r>
        <w:t>Ижевск 2013</w:t>
      </w:r>
    </w:p>
    <w:p w:rsidR="007B24EA" w:rsidRPr="00502CB9" w:rsidRDefault="007B24EA" w:rsidP="00502CB9">
      <w:pPr>
        <w:jc w:val="center"/>
      </w:pPr>
      <w:r w:rsidRPr="00A45DED">
        <w:rPr>
          <w:lang w:val="en-US"/>
        </w:rPr>
        <w:br w:type="page"/>
      </w:r>
      <w:r>
        <w:rPr>
          <w:b/>
          <w:sz w:val="28"/>
          <w:szCs w:val="28"/>
        </w:rPr>
        <w:lastRenderedPageBreak/>
        <w:t>СОДЕРЖАНИЕ</w:t>
      </w:r>
    </w:p>
    <w:p w:rsidR="007B24EA" w:rsidRPr="00B15658" w:rsidRDefault="007B24EA" w:rsidP="009E5756">
      <w:pPr>
        <w:rPr>
          <w:sz w:val="28"/>
          <w:szCs w:val="28"/>
        </w:rPr>
      </w:pPr>
    </w:p>
    <w:tbl>
      <w:tblPr>
        <w:tblW w:w="0" w:type="auto"/>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710"/>
        <w:gridCol w:w="8363"/>
        <w:gridCol w:w="816"/>
      </w:tblGrid>
      <w:tr w:rsidR="007B24EA" w:rsidRPr="00BD38CE" w:rsidTr="00BD38CE">
        <w:trPr>
          <w:trHeight w:val="366"/>
        </w:trPr>
        <w:tc>
          <w:tcPr>
            <w:tcW w:w="710" w:type="dxa"/>
          </w:tcPr>
          <w:p w:rsidR="007B24EA" w:rsidRPr="00BD38CE" w:rsidRDefault="007B24EA" w:rsidP="006B69EE">
            <w:pPr>
              <w:rPr>
                <w:b/>
              </w:rPr>
            </w:pPr>
            <w:r w:rsidRPr="00BD38CE">
              <w:rPr>
                <w:b/>
              </w:rPr>
              <w:t>№</w:t>
            </w:r>
          </w:p>
        </w:tc>
        <w:tc>
          <w:tcPr>
            <w:tcW w:w="8363" w:type="dxa"/>
          </w:tcPr>
          <w:p w:rsidR="007B24EA" w:rsidRPr="00BD38CE" w:rsidRDefault="007B24EA" w:rsidP="006B69EE">
            <w:pPr>
              <w:jc w:val="center"/>
              <w:rPr>
                <w:b/>
              </w:rPr>
            </w:pPr>
            <w:r w:rsidRPr="00BD38CE">
              <w:rPr>
                <w:b/>
              </w:rPr>
              <w:t>Содержание</w:t>
            </w:r>
          </w:p>
        </w:tc>
        <w:tc>
          <w:tcPr>
            <w:tcW w:w="816" w:type="dxa"/>
          </w:tcPr>
          <w:p w:rsidR="007B24EA" w:rsidRPr="00BD38CE" w:rsidRDefault="007B24EA" w:rsidP="006B69EE">
            <w:pPr>
              <w:rPr>
                <w:b/>
              </w:rPr>
            </w:pPr>
            <w:r w:rsidRPr="00BD38CE">
              <w:rPr>
                <w:b/>
              </w:rPr>
              <w:t>стр.</w:t>
            </w:r>
          </w:p>
        </w:tc>
      </w:tr>
      <w:tr w:rsidR="007B24EA" w:rsidRPr="00BD38CE" w:rsidTr="00BD38CE">
        <w:tc>
          <w:tcPr>
            <w:tcW w:w="710" w:type="dxa"/>
          </w:tcPr>
          <w:p w:rsidR="007B24EA" w:rsidRPr="002E34D7" w:rsidRDefault="007B24EA" w:rsidP="006B69EE">
            <w:pPr>
              <w:jc w:val="center"/>
              <w:rPr>
                <w:b/>
              </w:rPr>
            </w:pPr>
            <w:r w:rsidRPr="002E34D7">
              <w:rPr>
                <w:b/>
              </w:rPr>
              <w:t>1</w:t>
            </w:r>
          </w:p>
        </w:tc>
        <w:tc>
          <w:tcPr>
            <w:tcW w:w="8363" w:type="dxa"/>
          </w:tcPr>
          <w:p w:rsidR="007B24EA" w:rsidRPr="002E34D7" w:rsidRDefault="007B24EA" w:rsidP="006B69EE">
            <w:pPr>
              <w:rPr>
                <w:b/>
              </w:rPr>
            </w:pPr>
            <w:r w:rsidRPr="002E34D7">
              <w:rPr>
                <w:b/>
              </w:rPr>
              <w:t>ЦЕЛЕВОЙ РАЗДЕЛ</w:t>
            </w:r>
          </w:p>
        </w:tc>
        <w:tc>
          <w:tcPr>
            <w:tcW w:w="816" w:type="dxa"/>
          </w:tcPr>
          <w:p w:rsidR="007B24EA" w:rsidRPr="00BD38CE" w:rsidRDefault="007B24EA" w:rsidP="006B69EE">
            <w:pPr>
              <w:rPr>
                <w:lang w:val="en-US"/>
              </w:rPr>
            </w:pP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6B69EE">
            <w:r w:rsidRPr="00BD38CE">
              <w:t>Пояснительная записка</w:t>
            </w:r>
          </w:p>
        </w:tc>
        <w:tc>
          <w:tcPr>
            <w:tcW w:w="816" w:type="dxa"/>
          </w:tcPr>
          <w:p w:rsidR="007B24EA" w:rsidRPr="00BD38CE" w:rsidRDefault="007B24EA" w:rsidP="006B69EE">
            <w:r w:rsidRPr="00BD38CE">
              <w:t>3</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6B69EE">
            <w:r w:rsidRPr="00BD38CE">
              <w:t>1.1.1.Введение</w:t>
            </w:r>
          </w:p>
        </w:tc>
        <w:tc>
          <w:tcPr>
            <w:tcW w:w="816" w:type="dxa"/>
          </w:tcPr>
          <w:p w:rsidR="007B24EA" w:rsidRPr="00BD38CE" w:rsidRDefault="007B24EA" w:rsidP="006B69EE">
            <w:r w:rsidRPr="00BD38CE">
              <w:t>3</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6B69EE">
            <w:r w:rsidRPr="00BD38CE">
              <w:t>1.1.2. Цели, задачи школы 97 на ступени ООО</w:t>
            </w:r>
          </w:p>
        </w:tc>
        <w:tc>
          <w:tcPr>
            <w:tcW w:w="816" w:type="dxa"/>
          </w:tcPr>
          <w:p w:rsidR="007B24EA" w:rsidRPr="00BD38CE" w:rsidRDefault="007B24EA" w:rsidP="006B69EE">
            <w:r w:rsidRPr="00BD38CE">
              <w:t>4</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6B69EE">
            <w:r w:rsidRPr="00BD38CE">
              <w:t>1.1.3. Информационная справка</w:t>
            </w:r>
          </w:p>
        </w:tc>
        <w:tc>
          <w:tcPr>
            <w:tcW w:w="816" w:type="dxa"/>
          </w:tcPr>
          <w:p w:rsidR="007B24EA" w:rsidRPr="00BD38CE" w:rsidRDefault="007B24EA" w:rsidP="006B69EE">
            <w:r w:rsidRPr="00BD38CE">
              <w:t>8</w:t>
            </w:r>
          </w:p>
        </w:tc>
      </w:tr>
      <w:tr w:rsidR="007B24EA" w:rsidRPr="00BD38CE" w:rsidTr="00BD38CE">
        <w:tc>
          <w:tcPr>
            <w:tcW w:w="710" w:type="dxa"/>
          </w:tcPr>
          <w:p w:rsidR="007B24EA" w:rsidRPr="00BD38CE" w:rsidRDefault="007B24EA" w:rsidP="00BD38CE"/>
        </w:tc>
        <w:tc>
          <w:tcPr>
            <w:tcW w:w="8363" w:type="dxa"/>
          </w:tcPr>
          <w:p w:rsidR="007B24EA" w:rsidRPr="00BD38CE" w:rsidRDefault="007B24EA" w:rsidP="006B69EE">
            <w:r w:rsidRPr="00BD38CE">
              <w:t>1.1.4. Методологическая основа ООП ООО</w:t>
            </w:r>
          </w:p>
        </w:tc>
        <w:tc>
          <w:tcPr>
            <w:tcW w:w="816" w:type="dxa"/>
          </w:tcPr>
          <w:p w:rsidR="007B24EA" w:rsidRPr="00BD38CE" w:rsidRDefault="007B24EA" w:rsidP="006B69EE">
            <w:r w:rsidRPr="00BD38CE">
              <w:t>12</w:t>
            </w:r>
          </w:p>
        </w:tc>
      </w:tr>
      <w:tr w:rsidR="007B24EA" w:rsidRPr="00BD38CE" w:rsidTr="00BD38CE">
        <w:tc>
          <w:tcPr>
            <w:tcW w:w="710" w:type="dxa"/>
          </w:tcPr>
          <w:p w:rsidR="007B24EA" w:rsidRPr="00BD38CE" w:rsidRDefault="007B24EA" w:rsidP="00BD38CE"/>
        </w:tc>
        <w:tc>
          <w:tcPr>
            <w:tcW w:w="8363" w:type="dxa"/>
          </w:tcPr>
          <w:p w:rsidR="007B24EA" w:rsidRPr="00BD38CE" w:rsidRDefault="007B24EA" w:rsidP="006B69EE">
            <w:r w:rsidRPr="00BD38CE">
              <w:t>1.1.5. Психолого-педагогические особенности развития детей</w:t>
            </w:r>
          </w:p>
        </w:tc>
        <w:tc>
          <w:tcPr>
            <w:tcW w:w="816" w:type="dxa"/>
          </w:tcPr>
          <w:p w:rsidR="007B24EA" w:rsidRPr="00BD38CE" w:rsidRDefault="007B24EA" w:rsidP="006B69EE">
            <w:r w:rsidRPr="00BD38CE">
              <w:t>13</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BD38CE">
            <w:r w:rsidRPr="00BD38CE">
              <w:t>1.2. Планируемые результаты освоения обучающимися ООП ООО</w:t>
            </w:r>
          </w:p>
        </w:tc>
        <w:tc>
          <w:tcPr>
            <w:tcW w:w="816" w:type="dxa"/>
          </w:tcPr>
          <w:p w:rsidR="007B24EA" w:rsidRPr="00BD38CE" w:rsidRDefault="007B24EA" w:rsidP="006B69EE">
            <w:r w:rsidRPr="00BD38CE">
              <w:t>17</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BD38CE">
            <w:r w:rsidRPr="00BD38CE">
              <w:t xml:space="preserve">1.3.Система оценки достижения планируемых результатов освоения ООП </w:t>
            </w:r>
          </w:p>
        </w:tc>
        <w:tc>
          <w:tcPr>
            <w:tcW w:w="816" w:type="dxa"/>
          </w:tcPr>
          <w:p w:rsidR="007B24EA" w:rsidRPr="00BD38CE" w:rsidRDefault="007B24EA" w:rsidP="006B69EE">
            <w:r w:rsidRPr="00BD38CE">
              <w:t>23</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BD38CE">
            <w:r w:rsidRPr="00BD38CE">
              <w:t>1.3.1.Общие положения</w:t>
            </w:r>
          </w:p>
        </w:tc>
        <w:tc>
          <w:tcPr>
            <w:tcW w:w="816" w:type="dxa"/>
          </w:tcPr>
          <w:p w:rsidR="007B24EA" w:rsidRPr="00BD38CE" w:rsidRDefault="007B24EA" w:rsidP="006B69EE">
            <w:r w:rsidRPr="00BD38CE">
              <w:t>23</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BD38CE">
            <w:r w:rsidRPr="00BD38CE">
              <w:t>1.3.2.Оценка личностных результатов</w:t>
            </w:r>
          </w:p>
        </w:tc>
        <w:tc>
          <w:tcPr>
            <w:tcW w:w="816" w:type="dxa"/>
          </w:tcPr>
          <w:p w:rsidR="007B24EA" w:rsidRPr="00BD38CE" w:rsidRDefault="007B24EA" w:rsidP="006B69EE">
            <w:r w:rsidRPr="00BD38CE">
              <w:t>26</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BD38CE">
            <w:r w:rsidRPr="00BD38CE">
              <w:t>1.3.3.Оценка метапредметных результатов</w:t>
            </w:r>
          </w:p>
        </w:tc>
        <w:tc>
          <w:tcPr>
            <w:tcW w:w="816" w:type="dxa"/>
          </w:tcPr>
          <w:p w:rsidR="007B24EA" w:rsidRPr="00BD38CE" w:rsidRDefault="007B24EA" w:rsidP="006B69EE">
            <w:r w:rsidRPr="00BD38CE">
              <w:t>29</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BD38CE">
            <w:r w:rsidRPr="00BD38CE">
              <w:t>1.3.4.Оценка предметных результатов</w:t>
            </w:r>
          </w:p>
        </w:tc>
        <w:tc>
          <w:tcPr>
            <w:tcW w:w="816" w:type="dxa"/>
          </w:tcPr>
          <w:p w:rsidR="007B24EA" w:rsidRPr="00BD38CE" w:rsidRDefault="007B24EA" w:rsidP="006B69EE">
            <w:r w:rsidRPr="00BD38CE">
              <w:t>34</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BD38CE">
            <w:r w:rsidRPr="00BD38CE">
              <w:t>1.3.5.Система внутришкольного мониторинга образовательных достижений</w:t>
            </w:r>
          </w:p>
        </w:tc>
        <w:tc>
          <w:tcPr>
            <w:tcW w:w="816" w:type="dxa"/>
          </w:tcPr>
          <w:p w:rsidR="007B24EA" w:rsidRPr="00BD38CE" w:rsidRDefault="007B24EA" w:rsidP="006B69EE">
            <w:r w:rsidRPr="00BD38CE">
              <w:t>37</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BD38CE">
            <w:r w:rsidRPr="00BD38CE">
              <w:t>1.3.6.</w:t>
            </w:r>
            <w:r>
              <w:t>Оценка результатов деятельности школы</w:t>
            </w:r>
          </w:p>
        </w:tc>
        <w:tc>
          <w:tcPr>
            <w:tcW w:w="816" w:type="dxa"/>
          </w:tcPr>
          <w:p w:rsidR="007B24EA" w:rsidRPr="00BD38CE" w:rsidRDefault="007B24EA" w:rsidP="006B69EE">
            <w:r>
              <w:t>40</w:t>
            </w:r>
          </w:p>
        </w:tc>
      </w:tr>
      <w:tr w:rsidR="007B24EA" w:rsidRPr="00BD38CE" w:rsidTr="00BD38CE">
        <w:tc>
          <w:tcPr>
            <w:tcW w:w="710" w:type="dxa"/>
          </w:tcPr>
          <w:p w:rsidR="007B24EA" w:rsidRPr="002E34D7" w:rsidRDefault="007B24EA" w:rsidP="006B69EE">
            <w:pPr>
              <w:jc w:val="center"/>
              <w:rPr>
                <w:b/>
              </w:rPr>
            </w:pPr>
            <w:r w:rsidRPr="002E34D7">
              <w:rPr>
                <w:b/>
              </w:rPr>
              <w:t>2</w:t>
            </w:r>
          </w:p>
        </w:tc>
        <w:tc>
          <w:tcPr>
            <w:tcW w:w="8363" w:type="dxa"/>
          </w:tcPr>
          <w:p w:rsidR="007B24EA" w:rsidRPr="002E34D7" w:rsidRDefault="007B24EA" w:rsidP="009E5756">
            <w:pPr>
              <w:rPr>
                <w:b/>
              </w:rPr>
            </w:pPr>
            <w:r w:rsidRPr="002E34D7">
              <w:rPr>
                <w:b/>
              </w:rPr>
              <w:t>СОДЕРЖАТЕЛЬНЫЙ РАЗДЕЛ</w:t>
            </w:r>
          </w:p>
        </w:tc>
        <w:tc>
          <w:tcPr>
            <w:tcW w:w="816" w:type="dxa"/>
          </w:tcPr>
          <w:p w:rsidR="007B24EA" w:rsidRPr="00BD38CE" w:rsidRDefault="007B24EA" w:rsidP="006B69EE"/>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6B69EE">
            <w:r>
              <w:t>2.1.</w:t>
            </w:r>
            <w:r w:rsidRPr="00BD38CE">
              <w:t xml:space="preserve">Программа </w:t>
            </w:r>
            <w:r>
              <w:t>развития</w:t>
            </w:r>
            <w:r w:rsidRPr="00BD38CE">
              <w:t xml:space="preserve"> универсальных учебных действий у </w:t>
            </w:r>
          </w:p>
          <w:p w:rsidR="007B24EA" w:rsidRPr="00BD38CE" w:rsidRDefault="007B24EA" w:rsidP="009E5756">
            <w:r w:rsidRPr="00BD38CE">
              <w:t>обучающихся на ступени основного общего образования.</w:t>
            </w:r>
          </w:p>
        </w:tc>
        <w:tc>
          <w:tcPr>
            <w:tcW w:w="816" w:type="dxa"/>
          </w:tcPr>
          <w:p w:rsidR="007B24EA" w:rsidRPr="00BD38CE" w:rsidRDefault="007B24EA" w:rsidP="006B69EE">
            <w:r>
              <w:t>42</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6B69EE">
            <w:r>
              <w:t>2.1.2. Цели, планируемые результаты</w:t>
            </w:r>
          </w:p>
        </w:tc>
        <w:tc>
          <w:tcPr>
            <w:tcW w:w="816" w:type="dxa"/>
          </w:tcPr>
          <w:p w:rsidR="007B24EA" w:rsidRDefault="007B24EA" w:rsidP="006B69EE">
            <w:r>
              <w:t>43</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6B69EE">
            <w:r>
              <w:t>2.1.3.Механизм и технологии развития УУД</w:t>
            </w:r>
          </w:p>
        </w:tc>
        <w:tc>
          <w:tcPr>
            <w:tcW w:w="816" w:type="dxa"/>
          </w:tcPr>
          <w:p w:rsidR="007B24EA" w:rsidRDefault="007B24EA" w:rsidP="006B69EE">
            <w:r>
              <w:t>44</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6B69EE">
            <w:r>
              <w:t>2.1.4.Условия и средства формирования УУд</w:t>
            </w:r>
          </w:p>
        </w:tc>
        <w:tc>
          <w:tcPr>
            <w:tcW w:w="816" w:type="dxa"/>
          </w:tcPr>
          <w:p w:rsidR="007B24EA" w:rsidRDefault="007B24EA" w:rsidP="006B69EE">
            <w:r>
              <w:t>54</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6B69EE">
            <w:r>
              <w:t>2.1.5.Формирование ИКТ компетентности</w:t>
            </w:r>
          </w:p>
        </w:tc>
        <w:tc>
          <w:tcPr>
            <w:tcW w:w="816" w:type="dxa"/>
          </w:tcPr>
          <w:p w:rsidR="007B24EA" w:rsidRDefault="007B24EA" w:rsidP="006B69EE">
            <w:r>
              <w:t>61</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6B69EE">
            <w:r>
              <w:t>2.2.</w:t>
            </w:r>
            <w:r w:rsidRPr="00BD38CE">
              <w:t>Программы отд</w:t>
            </w:r>
            <w:r>
              <w:t>ельных учебных предметов</w:t>
            </w:r>
          </w:p>
        </w:tc>
        <w:tc>
          <w:tcPr>
            <w:tcW w:w="816" w:type="dxa"/>
          </w:tcPr>
          <w:p w:rsidR="007B24EA" w:rsidRPr="00BD38CE" w:rsidRDefault="007B24EA" w:rsidP="006B69EE">
            <w:r>
              <w:t>64</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9E5756">
            <w:r>
              <w:t>2.3.</w:t>
            </w:r>
            <w:r w:rsidRPr="00BD38CE">
              <w:t>Программа воспитания и социализации на ступени основного общего образования.</w:t>
            </w:r>
          </w:p>
        </w:tc>
        <w:tc>
          <w:tcPr>
            <w:tcW w:w="816" w:type="dxa"/>
          </w:tcPr>
          <w:p w:rsidR="007B24EA" w:rsidRPr="00BD38CE" w:rsidRDefault="007B24EA" w:rsidP="006B69EE">
            <w:r>
              <w:t>66</w:t>
            </w:r>
          </w:p>
        </w:tc>
      </w:tr>
      <w:tr w:rsidR="007B24EA" w:rsidRPr="00BD38CE" w:rsidTr="00BD38CE">
        <w:tc>
          <w:tcPr>
            <w:tcW w:w="710" w:type="dxa"/>
          </w:tcPr>
          <w:p w:rsidR="007B24EA" w:rsidRPr="002E34D7" w:rsidRDefault="007B24EA" w:rsidP="006B69EE">
            <w:pPr>
              <w:jc w:val="center"/>
              <w:rPr>
                <w:b/>
              </w:rPr>
            </w:pPr>
            <w:r w:rsidRPr="002E34D7">
              <w:rPr>
                <w:b/>
              </w:rPr>
              <w:t>3</w:t>
            </w:r>
          </w:p>
        </w:tc>
        <w:tc>
          <w:tcPr>
            <w:tcW w:w="8363" w:type="dxa"/>
          </w:tcPr>
          <w:p w:rsidR="007B24EA" w:rsidRPr="002E34D7" w:rsidRDefault="007B24EA" w:rsidP="009E5756">
            <w:pPr>
              <w:rPr>
                <w:b/>
              </w:rPr>
            </w:pPr>
            <w:r w:rsidRPr="002E34D7">
              <w:rPr>
                <w:b/>
              </w:rPr>
              <w:t>ОРГАНИЗАЦИОННЫЙ РАЗДЕЛ</w:t>
            </w:r>
          </w:p>
        </w:tc>
        <w:tc>
          <w:tcPr>
            <w:tcW w:w="816" w:type="dxa"/>
          </w:tcPr>
          <w:p w:rsidR="007B24EA" w:rsidRPr="00BD38CE" w:rsidRDefault="007B24EA" w:rsidP="006B69EE"/>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9E5756">
            <w:r>
              <w:t>3.1.</w:t>
            </w:r>
            <w:r w:rsidRPr="00BD38CE">
              <w:t>Учебный план основного общего образования</w:t>
            </w:r>
          </w:p>
        </w:tc>
        <w:tc>
          <w:tcPr>
            <w:tcW w:w="816" w:type="dxa"/>
          </w:tcPr>
          <w:p w:rsidR="007B24EA" w:rsidRPr="00BD38CE" w:rsidRDefault="007B24EA" w:rsidP="006B69EE">
            <w:r>
              <w:t>67</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BD38CE">
            <w:r>
              <w:t>3.1.1. Приказ об утверждении рабочих программ и перечня УМК</w:t>
            </w:r>
          </w:p>
        </w:tc>
        <w:tc>
          <w:tcPr>
            <w:tcW w:w="816" w:type="dxa"/>
          </w:tcPr>
          <w:p w:rsidR="007B24EA" w:rsidRDefault="007B24EA" w:rsidP="006B69EE">
            <w:r>
              <w:t>70</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9E5756">
            <w:r>
              <w:t>3.1.2.Перспективный учебный план на 2013-2018 годы</w:t>
            </w:r>
          </w:p>
        </w:tc>
        <w:tc>
          <w:tcPr>
            <w:tcW w:w="816" w:type="dxa"/>
          </w:tcPr>
          <w:p w:rsidR="007B24EA" w:rsidRDefault="007B24EA" w:rsidP="006B69EE">
            <w:r>
              <w:t>71</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BD38CE">
            <w:r>
              <w:t>3.1.3. Программа внеурочной деятельности</w:t>
            </w:r>
          </w:p>
        </w:tc>
        <w:tc>
          <w:tcPr>
            <w:tcW w:w="816" w:type="dxa"/>
          </w:tcPr>
          <w:p w:rsidR="007B24EA" w:rsidRDefault="007B24EA" w:rsidP="006B69EE">
            <w:r>
              <w:t>75</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BD38CE">
            <w:r>
              <w:t>3.2. Система у</w:t>
            </w:r>
            <w:r w:rsidRPr="00BD38CE">
              <w:t>слови</w:t>
            </w:r>
            <w:r>
              <w:t>й</w:t>
            </w:r>
            <w:r w:rsidRPr="00BD38CE">
              <w:t xml:space="preserve"> реализации</w:t>
            </w:r>
            <w:r>
              <w:t xml:space="preserve"> ООП</w:t>
            </w:r>
          </w:p>
        </w:tc>
        <w:tc>
          <w:tcPr>
            <w:tcW w:w="816" w:type="dxa"/>
          </w:tcPr>
          <w:p w:rsidR="007B24EA" w:rsidRPr="00BD38CE" w:rsidRDefault="007B24EA" w:rsidP="006B69EE">
            <w:r>
              <w:t>80</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BD38CE">
            <w:r>
              <w:t>3.2.1.Психолого-педагогические условия реализации ООП</w:t>
            </w:r>
          </w:p>
        </w:tc>
        <w:tc>
          <w:tcPr>
            <w:tcW w:w="816" w:type="dxa"/>
          </w:tcPr>
          <w:p w:rsidR="007B24EA" w:rsidRDefault="007B24EA" w:rsidP="006B69EE">
            <w:r>
              <w:t>88</w:t>
            </w:r>
          </w:p>
        </w:tc>
      </w:tr>
      <w:tr w:rsidR="007B24EA" w:rsidRPr="00BD38CE" w:rsidTr="00BD38CE">
        <w:tc>
          <w:tcPr>
            <w:tcW w:w="710" w:type="dxa"/>
          </w:tcPr>
          <w:p w:rsidR="007B24EA" w:rsidRPr="00BD38CE" w:rsidRDefault="007B24EA" w:rsidP="006B69EE">
            <w:pPr>
              <w:jc w:val="center"/>
            </w:pPr>
          </w:p>
        </w:tc>
        <w:tc>
          <w:tcPr>
            <w:tcW w:w="8363" w:type="dxa"/>
          </w:tcPr>
          <w:p w:rsidR="007B24EA" w:rsidRPr="00BD38CE" w:rsidRDefault="007B24EA" w:rsidP="006B69EE">
            <w:r>
              <w:t>3.2.2.Финансовое обеспечение реализации ООП</w:t>
            </w:r>
          </w:p>
        </w:tc>
        <w:tc>
          <w:tcPr>
            <w:tcW w:w="816" w:type="dxa"/>
          </w:tcPr>
          <w:p w:rsidR="007B24EA" w:rsidRPr="00BD38CE" w:rsidRDefault="007B24EA" w:rsidP="006B69EE">
            <w:r>
              <w:t>90</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6B69EE">
            <w:r>
              <w:t>3.2.3.Материально-технические и информационные условия реализации ООП</w:t>
            </w:r>
          </w:p>
        </w:tc>
        <w:tc>
          <w:tcPr>
            <w:tcW w:w="816" w:type="dxa"/>
          </w:tcPr>
          <w:p w:rsidR="007B24EA" w:rsidRDefault="007B24EA" w:rsidP="006B69EE">
            <w:r>
              <w:t>94</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6B69EE">
            <w:r>
              <w:t>3.2.4.Информационно-методические условия реализации ООП</w:t>
            </w:r>
          </w:p>
        </w:tc>
        <w:tc>
          <w:tcPr>
            <w:tcW w:w="816" w:type="dxa"/>
          </w:tcPr>
          <w:p w:rsidR="007B24EA" w:rsidRDefault="007B24EA" w:rsidP="00BD38CE">
            <w:r>
              <w:t>96</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6B69EE">
            <w:r>
              <w:t>3.2.5.Модель сетевого графика по формированию необходимой системы условий реализации ООП</w:t>
            </w:r>
          </w:p>
        </w:tc>
        <w:tc>
          <w:tcPr>
            <w:tcW w:w="816" w:type="dxa"/>
          </w:tcPr>
          <w:p w:rsidR="007B24EA" w:rsidRDefault="007B24EA" w:rsidP="006B69EE">
            <w:r>
              <w:t>99</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6B69EE">
            <w:r>
              <w:t>ПРИЛОЖЕНИЯ</w:t>
            </w:r>
          </w:p>
        </w:tc>
        <w:tc>
          <w:tcPr>
            <w:tcW w:w="816" w:type="dxa"/>
          </w:tcPr>
          <w:p w:rsidR="007B24EA" w:rsidRDefault="007B24EA" w:rsidP="006B69EE">
            <w:r>
              <w:t>101</w:t>
            </w:r>
          </w:p>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6B69EE">
            <w:r>
              <w:t>План введения ФГОС ООО в школе № 97</w:t>
            </w:r>
          </w:p>
        </w:tc>
        <w:tc>
          <w:tcPr>
            <w:tcW w:w="816" w:type="dxa"/>
          </w:tcPr>
          <w:p w:rsidR="007B24EA" w:rsidRDefault="007B24EA" w:rsidP="006B69EE"/>
        </w:tc>
      </w:tr>
      <w:tr w:rsidR="007B24EA" w:rsidRPr="00BD38CE" w:rsidTr="00BD38CE">
        <w:tc>
          <w:tcPr>
            <w:tcW w:w="710" w:type="dxa"/>
          </w:tcPr>
          <w:p w:rsidR="007B24EA" w:rsidRPr="00BD38CE" w:rsidRDefault="007B24EA" w:rsidP="006B69EE">
            <w:pPr>
              <w:jc w:val="center"/>
            </w:pPr>
          </w:p>
        </w:tc>
        <w:tc>
          <w:tcPr>
            <w:tcW w:w="8363" w:type="dxa"/>
          </w:tcPr>
          <w:p w:rsidR="007B24EA" w:rsidRDefault="007B24EA" w:rsidP="006B69EE">
            <w:r>
              <w:t>Программа коррекционной работы</w:t>
            </w:r>
          </w:p>
        </w:tc>
        <w:tc>
          <w:tcPr>
            <w:tcW w:w="816" w:type="dxa"/>
          </w:tcPr>
          <w:p w:rsidR="007B24EA" w:rsidRDefault="007B24EA" w:rsidP="006B69EE"/>
        </w:tc>
      </w:tr>
    </w:tbl>
    <w:p w:rsidR="007B24EA" w:rsidRPr="00BD38CE" w:rsidRDefault="007B24EA" w:rsidP="00654080">
      <w:pPr>
        <w:jc w:val="both"/>
      </w:pPr>
    </w:p>
    <w:p w:rsidR="007B24EA" w:rsidRDefault="007B24EA" w:rsidP="00C35CFE"/>
    <w:p w:rsidR="007B24EA" w:rsidRDefault="007B24EA" w:rsidP="00C35CFE"/>
    <w:p w:rsidR="007B24EA" w:rsidRPr="00654080" w:rsidRDefault="007B24EA" w:rsidP="00C35CFE"/>
    <w:p w:rsidR="007B24EA" w:rsidRPr="00654080" w:rsidRDefault="007B24EA" w:rsidP="00654080">
      <w:pPr>
        <w:jc w:val="both"/>
        <w:rPr>
          <w:b/>
        </w:rPr>
      </w:pPr>
      <w:r w:rsidRPr="00654080">
        <w:rPr>
          <w:b/>
        </w:rPr>
        <w:lastRenderedPageBreak/>
        <w:t>РАЗДЕЛ 1. ЦЕЛЕВОЙ</w:t>
      </w:r>
    </w:p>
    <w:p w:rsidR="007B24EA" w:rsidRPr="00654080" w:rsidRDefault="007B24EA" w:rsidP="00654080">
      <w:pPr>
        <w:jc w:val="both"/>
        <w:rPr>
          <w:b/>
        </w:rPr>
      </w:pPr>
    </w:p>
    <w:p w:rsidR="007B24EA" w:rsidRPr="00654080" w:rsidRDefault="007B24EA" w:rsidP="00A2366C">
      <w:pPr>
        <w:pStyle w:val="a5"/>
        <w:numPr>
          <w:ilvl w:val="1"/>
          <w:numId w:val="8"/>
        </w:numPr>
        <w:spacing w:after="0" w:line="240" w:lineRule="auto"/>
        <w:jc w:val="both"/>
        <w:rPr>
          <w:rFonts w:ascii="Times New Roman" w:hAnsi="Times New Roman"/>
          <w:b/>
        </w:rPr>
      </w:pPr>
      <w:r w:rsidRPr="00654080">
        <w:rPr>
          <w:rFonts w:ascii="Times New Roman" w:hAnsi="Times New Roman"/>
          <w:b/>
        </w:rPr>
        <w:t>ПОЯСНИТЕЛЬНАЯ ЗАПИСКА</w:t>
      </w:r>
    </w:p>
    <w:p w:rsidR="007B24EA" w:rsidRPr="00502CB9" w:rsidRDefault="007B24EA" w:rsidP="00502CB9">
      <w:pPr>
        <w:jc w:val="both"/>
        <w:rPr>
          <w:b/>
        </w:rPr>
      </w:pPr>
    </w:p>
    <w:p w:rsidR="007B24EA" w:rsidRPr="00B84E43" w:rsidRDefault="007B24EA" w:rsidP="00654080">
      <w:pPr>
        <w:ind w:firstLine="709"/>
        <w:jc w:val="both"/>
        <w:rPr>
          <w:b/>
        </w:rPr>
      </w:pPr>
      <w:r w:rsidRPr="00B84E43">
        <w:rPr>
          <w:b/>
        </w:rPr>
        <w:t>1.1.1. Введение</w:t>
      </w:r>
    </w:p>
    <w:p w:rsidR="007B24EA" w:rsidRPr="00B84E43" w:rsidRDefault="007B24EA" w:rsidP="00654080">
      <w:pPr>
        <w:ind w:firstLine="709"/>
        <w:jc w:val="both"/>
      </w:pPr>
      <w:r w:rsidRPr="00B84E43">
        <w:t>Основная образовательная программа (ООП)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B24EA" w:rsidRPr="00B84E43" w:rsidRDefault="007B24EA" w:rsidP="00654080">
      <w:pPr>
        <w:ind w:firstLine="709"/>
        <w:jc w:val="both"/>
      </w:pPr>
      <w:r w:rsidRPr="00B84E43">
        <w:t>Основная образовательная программа разработана сов</w:t>
      </w:r>
      <w:r>
        <w:t>местно с Советом школы</w:t>
      </w:r>
      <w:r w:rsidRPr="00B84E43">
        <w:t xml:space="preserve"> и педагогическим коллективом, рассмотрена на заседании педагогического совета, утверж</w:t>
      </w:r>
      <w:r>
        <w:t>дена приказом директора школы</w:t>
      </w:r>
      <w:r w:rsidRPr="00B84E43">
        <w:t xml:space="preserve"> и представлена на сайте в сети Интернет.</w:t>
      </w:r>
    </w:p>
    <w:p w:rsidR="007B24EA" w:rsidRPr="00B84E43" w:rsidRDefault="007B24EA" w:rsidP="00AF0CBC">
      <w:pPr>
        <w:ind w:firstLine="709"/>
        <w:jc w:val="both"/>
      </w:pPr>
      <w:r w:rsidRPr="00B84E43">
        <w:t xml:space="preserve">Образовательная программа </w:t>
      </w:r>
      <w:r>
        <w:t>школы</w:t>
      </w:r>
      <w:r w:rsidRPr="00B84E43">
        <w:t xml:space="preserve"> выполняет следующие функции:</w:t>
      </w:r>
    </w:p>
    <w:p w:rsidR="007B24EA" w:rsidRPr="00B84E43" w:rsidRDefault="007B24EA" w:rsidP="00A2366C">
      <w:pPr>
        <w:numPr>
          <w:ilvl w:val="0"/>
          <w:numId w:val="4"/>
        </w:numPr>
        <w:ind w:left="1080"/>
        <w:jc w:val="both"/>
      </w:pPr>
      <w:r w:rsidRPr="00B84E43">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7B24EA" w:rsidRPr="00B84E43" w:rsidRDefault="007B24EA" w:rsidP="00A2366C">
      <w:pPr>
        <w:numPr>
          <w:ilvl w:val="0"/>
          <w:numId w:val="4"/>
        </w:numPr>
        <w:ind w:left="1080"/>
        <w:jc w:val="both"/>
      </w:pPr>
      <w:r w:rsidRPr="00B84E43">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7B24EA" w:rsidRPr="00B84E43" w:rsidRDefault="007B24EA" w:rsidP="00A2366C">
      <w:pPr>
        <w:numPr>
          <w:ilvl w:val="0"/>
          <w:numId w:val="4"/>
        </w:numPr>
        <w:ind w:left="1080"/>
        <w:jc w:val="both"/>
      </w:pPr>
      <w:r w:rsidRPr="00B84E43">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7B24EA" w:rsidRPr="00B84E43" w:rsidRDefault="007B24EA" w:rsidP="00A2366C">
      <w:pPr>
        <w:numPr>
          <w:ilvl w:val="0"/>
          <w:numId w:val="4"/>
        </w:numPr>
        <w:ind w:left="1080"/>
        <w:jc w:val="both"/>
      </w:pPr>
      <w:r w:rsidRPr="00B84E43">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7B24EA" w:rsidRPr="00B84E43" w:rsidRDefault="007B24EA" w:rsidP="00AF0CBC">
      <w:pPr>
        <w:ind w:firstLine="780"/>
        <w:jc w:val="both"/>
      </w:pPr>
      <w:r w:rsidRPr="00B84E43">
        <w:t>ООП предусматривает:</w:t>
      </w:r>
    </w:p>
    <w:p w:rsidR="007B24EA" w:rsidRPr="00B84E43" w:rsidRDefault="007B24EA" w:rsidP="00A2366C">
      <w:pPr>
        <w:numPr>
          <w:ilvl w:val="0"/>
          <w:numId w:val="5"/>
        </w:numPr>
        <w:jc w:val="both"/>
      </w:pPr>
      <w:r w:rsidRPr="00B84E43">
        <w:t>выявление и развитие способностей обучающихся через систему проектно-исследовательских технологий, активной социальной практики;</w:t>
      </w:r>
    </w:p>
    <w:p w:rsidR="007B24EA" w:rsidRPr="00B84E43" w:rsidRDefault="007B24EA" w:rsidP="00A2366C">
      <w:pPr>
        <w:numPr>
          <w:ilvl w:val="0"/>
          <w:numId w:val="5"/>
        </w:numPr>
        <w:jc w:val="both"/>
      </w:pPr>
      <w:r w:rsidRPr="00B84E43">
        <w:t>участие обучающихся и их родителей, педагогов и общественност</w:t>
      </w:r>
      <w:r>
        <w:t xml:space="preserve">и в развитии образовательной </w:t>
      </w:r>
      <w:r w:rsidRPr="00B84E43">
        <w:t xml:space="preserve"> </w:t>
      </w:r>
      <w:r>
        <w:t>с</w:t>
      </w:r>
      <w:r w:rsidRPr="00B84E43">
        <w:t>реды</w:t>
      </w:r>
      <w:r>
        <w:t xml:space="preserve"> школы</w:t>
      </w:r>
      <w:r w:rsidRPr="00B84E43">
        <w:t>;</w:t>
      </w:r>
    </w:p>
    <w:p w:rsidR="007B24EA" w:rsidRPr="00B84E43" w:rsidRDefault="007B24EA" w:rsidP="00A2366C">
      <w:pPr>
        <w:numPr>
          <w:ilvl w:val="0"/>
          <w:numId w:val="5"/>
        </w:numPr>
        <w:jc w:val="both"/>
      </w:pPr>
      <w:r w:rsidRPr="00B84E43">
        <w:t>проектирование образовательного процесса на принципах системно-деятельностного подхода;</w:t>
      </w:r>
    </w:p>
    <w:p w:rsidR="007B24EA" w:rsidRPr="00B84E43" w:rsidRDefault="007B24EA" w:rsidP="00A2366C">
      <w:pPr>
        <w:numPr>
          <w:ilvl w:val="0"/>
          <w:numId w:val="5"/>
        </w:numPr>
        <w:jc w:val="both"/>
      </w:pPr>
      <w:r w:rsidRPr="00B84E43">
        <w:t>создание условий для самореализации обучающихся в разных видах деятельности.</w:t>
      </w:r>
    </w:p>
    <w:p w:rsidR="007B24EA" w:rsidRPr="00B84E43" w:rsidRDefault="007B24EA" w:rsidP="00AF0CBC">
      <w:pPr>
        <w:ind w:firstLine="709"/>
        <w:jc w:val="both"/>
      </w:pPr>
      <w:r w:rsidRPr="00B84E43">
        <w:t xml:space="preserve">ООП разработана в соответствии с положениями Устава </w:t>
      </w:r>
      <w:r>
        <w:t>школы</w:t>
      </w:r>
      <w:r w:rsidRPr="00B84E43">
        <w:t xml:space="preserve"> и локальными актами учреждения.</w:t>
      </w:r>
    </w:p>
    <w:p w:rsidR="007B24EA" w:rsidRPr="00B84E43" w:rsidRDefault="007B24EA" w:rsidP="00AF0CBC">
      <w:pPr>
        <w:ind w:firstLine="709"/>
        <w:jc w:val="both"/>
      </w:pPr>
      <w:r w:rsidRPr="00B84E43">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w:t>
      </w:r>
    </w:p>
    <w:p w:rsidR="007B24EA" w:rsidRPr="00B84E43" w:rsidRDefault="007B24EA" w:rsidP="00AF0CBC">
      <w:pPr>
        <w:ind w:firstLine="709"/>
        <w:jc w:val="both"/>
      </w:pPr>
      <w:r w:rsidRPr="00B84E43">
        <w:t xml:space="preserve">Участниками образовательного процесса являются обучающиеся, педагогические работники </w:t>
      </w:r>
      <w:r>
        <w:t>школы</w:t>
      </w:r>
      <w:r w:rsidRPr="00B84E43">
        <w:t>, родители (законные представители) обучающихся.</w:t>
      </w:r>
    </w:p>
    <w:p w:rsidR="007B24EA" w:rsidRPr="00B84E43" w:rsidRDefault="007B24EA" w:rsidP="00654080">
      <w:pPr>
        <w:ind w:firstLine="709"/>
        <w:jc w:val="both"/>
      </w:pPr>
      <w:r w:rsidRPr="00B84E43">
        <w:t xml:space="preserve">Особенность ООП заключается в разумном сочетании требований действующего стандарта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основного общего и среднего (полного) общего образования. Переходный этап требует переосмысления целевых установок на новые </w:t>
      </w:r>
      <w:r w:rsidRPr="00B84E43">
        <w:lastRenderedPageBreak/>
        <w:t xml:space="preserve">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Поэтому структура ООП учитывает компоненты Примерной ООП для начального общего образования в соответствии с утвержденным стандартом и  </w:t>
      </w:r>
      <w:r>
        <w:t>стандартов</w:t>
      </w:r>
      <w:r w:rsidRPr="00B84E43">
        <w:t xml:space="preserve"> ФГОС основного общего образования, но при этом реализует свое право в переходный период компоновать структурные элементы программы по своему усмотрению.</w:t>
      </w:r>
    </w:p>
    <w:p w:rsidR="007B24EA" w:rsidRPr="00570E9C" w:rsidRDefault="007B24EA" w:rsidP="00570E9C">
      <w:pPr>
        <w:ind w:firstLine="709"/>
        <w:jc w:val="both"/>
        <w:rPr>
          <w:b/>
        </w:rPr>
      </w:pPr>
      <w:r w:rsidRPr="00B84E43">
        <w:rPr>
          <w:b/>
        </w:rPr>
        <w:t>1.1.2.</w:t>
      </w:r>
      <w:r w:rsidRPr="00B84E43">
        <w:rPr>
          <w:b/>
          <w:lang w:eastAsia="en-US"/>
        </w:rPr>
        <w:t xml:space="preserve"> Цели, задачи </w:t>
      </w:r>
      <w:r>
        <w:rPr>
          <w:b/>
          <w:lang w:eastAsia="en-US"/>
        </w:rPr>
        <w:t>школы № 97</w:t>
      </w:r>
      <w:r w:rsidRPr="00B84E43">
        <w:rPr>
          <w:b/>
          <w:lang w:eastAsia="en-US"/>
        </w:rPr>
        <w:t xml:space="preserve">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w:t>
      </w:r>
      <w:r>
        <w:rPr>
          <w:b/>
          <w:lang w:eastAsia="en-US"/>
        </w:rPr>
        <w:t>ого общего образования.</w:t>
      </w:r>
    </w:p>
    <w:p w:rsidR="007B24EA" w:rsidRPr="00452E47" w:rsidRDefault="007B24EA" w:rsidP="00AF0CBC">
      <w:pPr>
        <w:ind w:firstLine="454"/>
        <w:jc w:val="both"/>
        <w:rPr>
          <w:rStyle w:val="Zag11"/>
          <w:rFonts w:eastAsia="@Arial Unicode MS"/>
        </w:rPr>
      </w:pPr>
      <w:r w:rsidRPr="00452E47">
        <w:rPr>
          <w:rStyle w:val="Zag11"/>
          <w:rFonts w:eastAsia="@Arial Unicode MS"/>
          <w:b/>
          <w:i/>
        </w:rPr>
        <w:t>Целями реализации основной образовательной программы</w:t>
      </w:r>
      <w:r w:rsidRPr="00452E47">
        <w:rPr>
          <w:rStyle w:val="Zag11"/>
          <w:rFonts w:eastAsia="@Arial Unicode MS"/>
        </w:rPr>
        <w:t xml:space="preserve"> основного общего образования </w:t>
      </w:r>
      <w:r>
        <w:rPr>
          <w:rStyle w:val="Zag11"/>
        </w:rPr>
        <w:t>школы № 97</w:t>
      </w:r>
      <w:r w:rsidRPr="00452E47">
        <w:rPr>
          <w:rStyle w:val="Zag11"/>
          <w:rFonts w:eastAsia="@Arial Unicode MS"/>
        </w:rPr>
        <w:t xml:space="preserve"> является:</w:t>
      </w:r>
    </w:p>
    <w:p w:rsidR="007B24EA" w:rsidRPr="00452E47" w:rsidRDefault="007B24EA" w:rsidP="00AF0CBC">
      <w:pPr>
        <w:jc w:val="both"/>
        <w:rPr>
          <w:rStyle w:val="Zag11"/>
          <w:rFonts w:eastAsia="@Arial Unicode MS"/>
        </w:rPr>
      </w:pPr>
      <w:r w:rsidRPr="00452E47">
        <w:rPr>
          <w:rStyle w:val="dash0410005f0431005f0437005f0430005f0446005f0020005f0441005f043f005f0438005f0441005f043a005f0430005f005fchar1char1"/>
        </w:rPr>
        <w:t>— </w:t>
      </w:r>
      <w:r w:rsidRPr="00452E47">
        <w:rPr>
          <w:rStyle w:val="Zag11"/>
          <w:rFonts w:eastAsia="@Arial Unicode MS"/>
        </w:rPr>
        <w:t>обеспечение планируемых результатов по достижению выпускниками  основной общей школы целевых установок, знаний, умений, навыков,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(подростки 11</w:t>
      </w:r>
      <w:r w:rsidRPr="00452E47">
        <w:rPr>
          <w:rStyle w:val="Zag11"/>
          <w:rFonts w:eastAsia="@Arial Unicode MS"/>
        </w:rPr>
        <w:noBreakHyphen/>
        <w:t xml:space="preserve">15 лет), индивидуальными особенностями развития и состояния здоровья; </w:t>
      </w:r>
    </w:p>
    <w:p w:rsidR="007B24EA" w:rsidRPr="00452E47" w:rsidRDefault="007B24EA" w:rsidP="00AF0CBC">
      <w:pPr>
        <w:jc w:val="both"/>
      </w:pPr>
      <w:r w:rsidRPr="00452E47">
        <w:rPr>
          <w:rStyle w:val="dash0410005f0431005f0437005f0430005f0446005f0020005f0441005f043f005f0438005f0441005f043a005f0430005f005fchar1char1"/>
        </w:rPr>
        <w:t>— </w:t>
      </w:r>
      <w:r w:rsidRPr="00452E47">
        <w:t>становление и развитие личности школьника в ее индивидуальности, самобытности, уникальности, неповторимости.</w:t>
      </w:r>
    </w:p>
    <w:p w:rsidR="007B24EA" w:rsidRPr="00452E47" w:rsidRDefault="007B24EA" w:rsidP="00AF0CBC">
      <w:pPr>
        <w:ind w:firstLine="454"/>
        <w:jc w:val="both"/>
        <w:rPr>
          <w:rStyle w:val="Zag11"/>
          <w:rFonts w:eastAsia="@Arial Unicode MS"/>
        </w:rPr>
      </w:pPr>
      <w:r w:rsidRPr="00452E47">
        <w:rPr>
          <w:rStyle w:val="Zag11"/>
          <w:rFonts w:eastAsia="@Arial Unicode MS"/>
          <w:b/>
          <w:i/>
        </w:rPr>
        <w:t>Достижение поставленных целей</w:t>
      </w:r>
      <w:r w:rsidRPr="00452E47">
        <w:rPr>
          <w:rStyle w:val="Zag11"/>
          <w:rFonts w:eastAsia="@Arial Unicode MS"/>
          <w:b/>
        </w:rPr>
        <w:t xml:space="preserve"> </w:t>
      </w:r>
      <w:r w:rsidRPr="00452E47">
        <w:rPr>
          <w:rStyle w:val="Zag11"/>
          <w:rFonts w:eastAsia="@Arial Unicode MS"/>
        </w:rPr>
        <w:t>при</w:t>
      </w:r>
      <w:r w:rsidRPr="00452E47">
        <w:rPr>
          <w:rStyle w:val="Zag11"/>
          <w:rFonts w:eastAsia="@Arial Unicode MS"/>
          <w:b/>
        </w:rPr>
        <w:t xml:space="preserve"> </w:t>
      </w:r>
      <w:r w:rsidRPr="00452E47">
        <w:rPr>
          <w:rStyle w:val="Zag11"/>
          <w:rFonts w:eastAsia="@Arial Unicode MS"/>
        </w:rPr>
        <w:t xml:space="preserve">реализации </w:t>
      </w:r>
      <w:r>
        <w:rPr>
          <w:rStyle w:val="Zag11"/>
        </w:rPr>
        <w:t>школой № 97</w:t>
      </w:r>
      <w:r w:rsidRPr="00452E47">
        <w:rPr>
          <w:rStyle w:val="Zag11"/>
        </w:rPr>
        <w:t xml:space="preserve"> </w:t>
      </w:r>
      <w:r w:rsidRPr="00452E47">
        <w:rPr>
          <w:rStyle w:val="Zag11"/>
          <w:rFonts w:eastAsia="@Arial Unicode MS"/>
        </w:rPr>
        <w:t>основной образовательной программы ООО предусматривается решением задач:</w:t>
      </w:r>
    </w:p>
    <w:p w:rsidR="007B24EA" w:rsidRPr="00570E9C" w:rsidRDefault="007B24EA" w:rsidP="00570E9C">
      <w:pPr>
        <w:jc w:val="both"/>
        <w:rPr>
          <w:rStyle w:val="Zag11"/>
          <w:rFonts w:eastAsia="@Arial Unicode MS"/>
        </w:rPr>
      </w:pPr>
      <w:r w:rsidRPr="00570E9C">
        <w:rPr>
          <w:rStyle w:val="Zag11"/>
          <w:rFonts w:eastAsia="@Arial Unicode MS"/>
        </w:rPr>
        <w:t>- обеспечение соответствия основной образовательной программы ООО требованиям государственного образовательного стандарта;</w:t>
      </w:r>
    </w:p>
    <w:p w:rsidR="007B24EA" w:rsidRPr="00570E9C" w:rsidRDefault="007B24EA" w:rsidP="00570E9C">
      <w:pPr>
        <w:jc w:val="both"/>
        <w:rPr>
          <w:rStyle w:val="Zag11"/>
          <w:rFonts w:eastAsia="@Arial Unicode MS"/>
        </w:rPr>
      </w:pPr>
      <w:r w:rsidRPr="00AF0CBC">
        <w:rPr>
          <w:rStyle w:val="dash0410005f0431005f0437005f0430005f0446005f0020005f0441005f043f005f0438005f0441005f043a005f0430005f005fchar1char1"/>
        </w:rPr>
        <w:t xml:space="preserve">- </w:t>
      </w:r>
      <w:r w:rsidRPr="00570E9C">
        <w:rPr>
          <w:rStyle w:val="Zag11"/>
          <w:rFonts w:eastAsia="@Arial Unicode MS"/>
        </w:rPr>
        <w:t>обеспечение преемственности начального общего, основного общего, среднего (полного) общего образования;</w:t>
      </w:r>
    </w:p>
    <w:p w:rsidR="007B24EA" w:rsidRPr="00570E9C" w:rsidRDefault="007B24EA" w:rsidP="00570E9C">
      <w:pPr>
        <w:jc w:val="both"/>
        <w:rPr>
          <w:rStyle w:val="Zag11"/>
          <w:rFonts w:eastAsia="@Arial Unicode MS"/>
        </w:rPr>
      </w:pPr>
      <w:r w:rsidRPr="00AF0CBC">
        <w:rPr>
          <w:rStyle w:val="dash0410005f0431005f0437005f0430005f0446005f0020005f0441005f043f005f0438005f0441005f043a005f0430005f005fchar1char1"/>
        </w:rPr>
        <w:t xml:space="preserve">- </w:t>
      </w:r>
      <w:r w:rsidRPr="00570E9C">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и детьми с ограниченными возможностями здоровья;</w:t>
      </w:r>
    </w:p>
    <w:p w:rsidR="007B24EA" w:rsidRPr="00570E9C" w:rsidRDefault="007B24EA" w:rsidP="00570E9C">
      <w:pPr>
        <w:jc w:val="both"/>
      </w:pPr>
      <w:r w:rsidRPr="00AF0CBC">
        <w:rPr>
          <w:rStyle w:val="dash0410005f0431005f0437005f0430005f0446005f0020005f0441005f043f005f0438005f0441005f043a005f0430005f005fchar1char1"/>
        </w:rPr>
        <w:t>-  </w:t>
      </w:r>
      <w:r w:rsidRPr="00570E9C">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7B24EA" w:rsidRPr="00570E9C" w:rsidRDefault="007B24EA" w:rsidP="00570E9C">
      <w:pPr>
        <w:jc w:val="both"/>
        <w:rPr>
          <w:rStyle w:val="Zag11"/>
          <w:rFonts w:eastAsia="@Arial Unicode MS"/>
        </w:rPr>
      </w:pPr>
      <w:r w:rsidRPr="00570E9C">
        <w:t>-</w:t>
      </w:r>
      <w:r w:rsidRPr="00AF0CBC">
        <w:rPr>
          <w:rStyle w:val="dash0410005f0431005f0437005f0430005f0446005f0020005f0441005f043f005f0438005f0441005f043a005f0430005f005fchar1char1"/>
        </w:rPr>
        <w:t> </w:t>
      </w:r>
      <w:r w:rsidRPr="00570E9C">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B24EA" w:rsidRPr="00570E9C" w:rsidRDefault="007B24EA" w:rsidP="00570E9C">
      <w:pPr>
        <w:jc w:val="both"/>
        <w:rPr>
          <w:rStyle w:val="Zag11"/>
          <w:rFonts w:eastAsia="@Arial Unicode MS"/>
          <w:u w:val="single"/>
        </w:rPr>
      </w:pPr>
      <w:r w:rsidRPr="00AF0CBC">
        <w:rPr>
          <w:rStyle w:val="dash0410005f0431005f0437005f0430005f0446005f0020005f0441005f043f005f0438005f0441005f043a005f0430005f005fchar1char1"/>
        </w:rPr>
        <w:t>- </w:t>
      </w:r>
      <w:r w:rsidRPr="00570E9C">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7B24EA" w:rsidRPr="00570E9C" w:rsidRDefault="007B24EA" w:rsidP="00570E9C">
      <w:pPr>
        <w:jc w:val="both"/>
        <w:rPr>
          <w:rStyle w:val="Zag11"/>
          <w:rFonts w:eastAsia="@Arial Unicode MS"/>
        </w:rPr>
      </w:pPr>
      <w:r w:rsidRPr="00570E9C">
        <w:rPr>
          <w:rStyle w:val="Zag11"/>
          <w:rFonts w:eastAsia="@Arial Unicode MS"/>
        </w:rPr>
        <w:t>- определение индивидуальных особенностей и возможностей подростков 11</w:t>
      </w:r>
      <w:r w:rsidRPr="00570E9C">
        <w:rPr>
          <w:rStyle w:val="Zag11"/>
          <w:rFonts w:eastAsia="@Arial Unicode MS"/>
        </w:rPr>
        <w:noBreakHyphen/>
        <w:t>15 лет, закономерностей их развития для оптимизации учебно-воспитательного процесса в основной школе;</w:t>
      </w:r>
    </w:p>
    <w:p w:rsidR="007B24EA" w:rsidRPr="00570E9C" w:rsidRDefault="007B24EA" w:rsidP="00570E9C">
      <w:pPr>
        <w:jc w:val="both"/>
        <w:rPr>
          <w:rStyle w:val="Zag11"/>
          <w:rFonts w:eastAsia="@Arial Unicode MS"/>
        </w:rPr>
      </w:pPr>
      <w:r w:rsidRPr="00570E9C">
        <w:t>- обеспечение индивидуального психолого-педагогического сопровождения каждого обучающегося, созданию необходимых условий для самореализации каждого школьника;</w:t>
      </w:r>
    </w:p>
    <w:p w:rsidR="007B24EA" w:rsidRPr="00570E9C" w:rsidRDefault="007B24EA" w:rsidP="00570E9C">
      <w:pPr>
        <w:jc w:val="both"/>
        <w:rPr>
          <w:rStyle w:val="Zag11"/>
          <w:rFonts w:eastAsia="@Arial Unicode MS"/>
        </w:rPr>
      </w:pPr>
      <w:r w:rsidRPr="00570E9C">
        <w:rPr>
          <w:rStyle w:val="Zag11"/>
          <w:rFonts w:eastAsia="@Arial Unicode MS"/>
        </w:rPr>
        <w:t xml:space="preserve">- формирование и развитие у школьников личностных, регулятивных, познавательных и коммуникативных универсальных учебных действий; </w:t>
      </w:r>
    </w:p>
    <w:p w:rsidR="007B24EA" w:rsidRPr="00570E9C" w:rsidRDefault="007B24EA" w:rsidP="00570E9C">
      <w:pPr>
        <w:jc w:val="both"/>
        <w:rPr>
          <w:rStyle w:val="Zag11"/>
          <w:rFonts w:eastAsia="@Arial Unicode MS"/>
        </w:rPr>
      </w:pPr>
      <w:r w:rsidRPr="00570E9C">
        <w:rPr>
          <w:rStyle w:val="Zag11"/>
          <w:rFonts w:eastAsia="@Arial Unicode MS"/>
        </w:rPr>
        <w:t>- развитие и воспитание личности подростка 11</w:t>
      </w:r>
      <w:r w:rsidRPr="00570E9C">
        <w:rPr>
          <w:rStyle w:val="Zag11"/>
          <w:rFonts w:eastAsia="@Arial Unicode MS"/>
        </w:rPr>
        <w:noBreakHyphen/>
        <w:t>15 лет путем освоения им духовно-нравственных, гражданско-патриотических, трудовых, экологических и эстетических ценностей;</w:t>
      </w:r>
    </w:p>
    <w:p w:rsidR="007B24EA" w:rsidRPr="00570E9C" w:rsidRDefault="007B24EA" w:rsidP="00570E9C">
      <w:pPr>
        <w:jc w:val="both"/>
        <w:rPr>
          <w:rStyle w:val="Zag11"/>
          <w:rFonts w:eastAsia="@Arial Unicode MS"/>
        </w:rPr>
      </w:pPr>
      <w:r w:rsidRPr="00570E9C">
        <w:rPr>
          <w:rStyle w:val="Zag11"/>
          <w:rFonts w:eastAsia="@Arial Unicode MS"/>
        </w:rPr>
        <w:t>- развитие личности учащегося основной общей школы, психофизически, духовно и социально здорового человека, владеющего теоретическими и практическими умениями и навыками сохранения и укрепления своего здоровья и здоровья окружающих;</w:t>
      </w:r>
    </w:p>
    <w:p w:rsidR="007B24EA" w:rsidRPr="00570E9C" w:rsidRDefault="007B24EA" w:rsidP="00570E9C">
      <w:pPr>
        <w:jc w:val="both"/>
        <w:rPr>
          <w:rStyle w:val="Zag11"/>
          <w:rFonts w:eastAsia="@Arial Unicode MS"/>
        </w:rPr>
      </w:pPr>
      <w:r w:rsidRPr="00570E9C">
        <w:rPr>
          <w:rStyle w:val="Zag11"/>
          <w:rFonts w:eastAsia="@Arial Unicode MS"/>
        </w:rPr>
        <w:lastRenderedPageBreak/>
        <w:t xml:space="preserve">- формирование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 обществе; </w:t>
      </w:r>
    </w:p>
    <w:p w:rsidR="007B24EA" w:rsidRPr="00570E9C" w:rsidRDefault="007B24EA" w:rsidP="00570E9C">
      <w:pPr>
        <w:jc w:val="both"/>
        <w:rPr>
          <w:rStyle w:val="Zag11"/>
          <w:rFonts w:eastAsia="@Arial Unicode MS"/>
        </w:rPr>
      </w:pPr>
      <w:r w:rsidRPr="00570E9C">
        <w:rPr>
          <w:rStyle w:val="Zag11"/>
          <w:rFonts w:eastAsia="@Arial Unicode MS"/>
        </w:rPr>
        <w:t xml:space="preserve">- 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детей; </w:t>
      </w:r>
    </w:p>
    <w:p w:rsidR="007B24EA" w:rsidRPr="00570E9C" w:rsidRDefault="007B24EA" w:rsidP="00570E9C">
      <w:pPr>
        <w:jc w:val="both"/>
        <w:rPr>
          <w:rStyle w:val="Zag11"/>
          <w:rFonts w:eastAsia="@Arial Unicode MS"/>
        </w:rPr>
      </w:pPr>
      <w:r w:rsidRPr="00570E9C">
        <w:rPr>
          <w:rStyle w:val="Zag11"/>
          <w:rFonts w:eastAsia="@Arial Unicode MS"/>
        </w:rPr>
        <w:t xml:space="preserve">- организация интеллектуальных и творческих соревнований, конкурсов научно-технического творчества, проектной и учебно-исследовательской деятельности школьников; </w:t>
      </w:r>
    </w:p>
    <w:p w:rsidR="007B24EA" w:rsidRPr="00570E9C" w:rsidRDefault="007B24EA" w:rsidP="00570E9C">
      <w:pPr>
        <w:jc w:val="both"/>
        <w:rPr>
          <w:rStyle w:val="Zag11"/>
          <w:rFonts w:eastAsia="@Arial Unicode MS"/>
        </w:rPr>
      </w:pPr>
      <w:r w:rsidRPr="00570E9C">
        <w:rPr>
          <w:rStyle w:val="Zag11"/>
          <w:rFonts w:eastAsia="@Arial Unicode MS"/>
        </w:rPr>
        <w:t>- включение учащихся в процессы познания и преобразования внешкольной социальной среды для приобретения опыта участия в социальных проектах;</w:t>
      </w:r>
    </w:p>
    <w:p w:rsidR="007B24EA" w:rsidRPr="00570E9C" w:rsidRDefault="007B24EA" w:rsidP="00570E9C">
      <w:pPr>
        <w:jc w:val="both"/>
        <w:rPr>
          <w:rStyle w:val="Zag11"/>
          <w:rFonts w:eastAsia="@Arial Unicode MS"/>
        </w:rPr>
      </w:pPr>
      <w:r w:rsidRPr="00AF0CBC">
        <w:rPr>
          <w:rStyle w:val="dash0410005f0431005f0437005f0430005f0446005f0020005f0441005f043f005f0438005f0441005f043a005f0430005f005fchar1char1"/>
        </w:rPr>
        <w:t xml:space="preserve">- </w:t>
      </w:r>
      <w:r w:rsidRPr="00570E9C">
        <w:rPr>
          <w:rStyle w:val="Zag11"/>
          <w:rFonts w:eastAsia="@Arial Unicode MS"/>
        </w:rPr>
        <w:t>профессиональная ориентация учащихся посредством сотрудничества с базовыми предприятиями, учреждениями профессионального образования.</w:t>
      </w:r>
    </w:p>
    <w:p w:rsidR="007B24EA" w:rsidRPr="00570E9C" w:rsidRDefault="007B24EA" w:rsidP="00570E9C">
      <w:pPr>
        <w:tabs>
          <w:tab w:val="left" w:pos="10206"/>
        </w:tabs>
        <w:jc w:val="both"/>
      </w:pPr>
      <w:r w:rsidRPr="00570E9C">
        <w:t xml:space="preserve">Программа соответствует основным принципам государственной политики РФ в области образования, изложенным в </w:t>
      </w:r>
      <w:r>
        <w:t xml:space="preserve">ФЗ </w:t>
      </w:r>
      <w:r w:rsidRPr="00570E9C">
        <w:t xml:space="preserve"> «Об образовании</w:t>
      </w:r>
      <w:r>
        <w:t xml:space="preserve"> в Российской Федерации</w:t>
      </w:r>
      <w:r w:rsidRPr="00570E9C">
        <w:t>», а именно:</w:t>
      </w:r>
    </w:p>
    <w:p w:rsidR="007B24EA" w:rsidRPr="00570E9C" w:rsidRDefault="007B24EA" w:rsidP="00570E9C">
      <w:pPr>
        <w:tabs>
          <w:tab w:val="left" w:pos="10206"/>
        </w:tabs>
        <w:jc w:val="both"/>
      </w:pPr>
      <w:r w:rsidRPr="00570E9C">
        <w:t>– гуманистический характер образования, приоритет общечеловеческих ценностей, жизни и здоровья человека, свободного развития личности;</w:t>
      </w:r>
    </w:p>
    <w:p w:rsidR="007B24EA" w:rsidRPr="00570E9C" w:rsidRDefault="007B24EA" w:rsidP="00570E9C">
      <w:pPr>
        <w:tabs>
          <w:tab w:val="left" w:pos="10206"/>
        </w:tabs>
        <w:jc w:val="both"/>
      </w:pPr>
      <w:r w:rsidRPr="00570E9C">
        <w:t>– воспитание гражданственности, трудолюбия, уважения к правам и свободам человека, любви к окружающей природе, Родине, семье;</w:t>
      </w:r>
    </w:p>
    <w:p w:rsidR="007B24EA" w:rsidRPr="00570E9C" w:rsidRDefault="007B24EA" w:rsidP="00570E9C">
      <w:pPr>
        <w:tabs>
          <w:tab w:val="left" w:pos="10206"/>
        </w:tabs>
        <w:jc w:val="both"/>
      </w:pPr>
      <w:r w:rsidRPr="00570E9C">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B24EA" w:rsidRPr="00570E9C" w:rsidRDefault="007B24EA" w:rsidP="00570E9C">
      <w:pPr>
        <w:tabs>
          <w:tab w:val="left" w:pos="10206"/>
        </w:tabs>
        <w:jc w:val="both"/>
      </w:pPr>
      <w:r w:rsidRPr="00570E9C">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7B24EA" w:rsidRPr="00570E9C" w:rsidRDefault="007B24EA" w:rsidP="00570E9C">
      <w:pPr>
        <w:tabs>
          <w:tab w:val="left" w:pos="10206"/>
        </w:tabs>
        <w:jc w:val="both"/>
      </w:pPr>
      <w:r w:rsidRPr="00570E9C">
        <w:t>– обеспечение самоопределения личности, создание условий для её самореализации, творческого развития;</w:t>
      </w:r>
    </w:p>
    <w:p w:rsidR="007B24EA" w:rsidRPr="00570E9C" w:rsidRDefault="007B24EA" w:rsidP="00570E9C">
      <w:pPr>
        <w:tabs>
          <w:tab w:val="left" w:pos="10206"/>
        </w:tabs>
        <w:jc w:val="both"/>
      </w:pPr>
      <w:r w:rsidRPr="00570E9C">
        <w:t>– формирование у обучающегося адекватной современному уровню знаний и ступени обучения картины мира;</w:t>
      </w:r>
    </w:p>
    <w:p w:rsidR="007B24EA" w:rsidRPr="00570E9C" w:rsidRDefault="007B24EA" w:rsidP="00570E9C">
      <w:pPr>
        <w:tabs>
          <w:tab w:val="left" w:pos="10206"/>
        </w:tabs>
        <w:jc w:val="both"/>
      </w:pPr>
      <w:r w:rsidRPr="00570E9C">
        <w:t>– формирование человека и гражданина, интегрированного в современное ему общество и нацеленного на совершенствование этого общества;</w:t>
      </w:r>
    </w:p>
    <w:p w:rsidR="007B24EA" w:rsidRPr="00570E9C" w:rsidRDefault="007B24EA" w:rsidP="00570E9C">
      <w:pPr>
        <w:tabs>
          <w:tab w:val="left" w:pos="10206"/>
        </w:tabs>
        <w:jc w:val="both"/>
      </w:pPr>
      <w:r w:rsidRPr="00570E9C">
        <w:t>– содействие взаимопониманию и сотрудничеству между людьми, народами независимо от национальной, религиозной и социальной принадлежности.</w:t>
      </w:r>
    </w:p>
    <w:p w:rsidR="007B24EA" w:rsidRDefault="007B24EA" w:rsidP="00AF0CBC">
      <w:pPr>
        <w:tabs>
          <w:tab w:val="left" w:pos="10206"/>
        </w:tabs>
        <w:jc w:val="both"/>
      </w:pPr>
      <w:r>
        <w:t>Программа опирается на развивающую парадигму, представленную в виде системы психолого-педагогических принципов (А.А. Леонтьев):</w:t>
      </w:r>
    </w:p>
    <w:p w:rsidR="007B24EA" w:rsidRDefault="007B24EA" w:rsidP="00AF0CBC">
      <w:pPr>
        <w:tabs>
          <w:tab w:val="left" w:pos="10206"/>
        </w:tabs>
        <w:jc w:val="both"/>
      </w:pPr>
      <w:r>
        <w:t>а) личностно ориентированные принципы (принцип адаптивности, принцип развития, принцип психологической комфортности);</w:t>
      </w:r>
    </w:p>
    <w:p w:rsidR="007B24EA" w:rsidRDefault="007B24EA" w:rsidP="00AF0CBC">
      <w:pPr>
        <w:tabs>
          <w:tab w:val="left" w:pos="10206"/>
        </w:tabs>
        <w:jc w:val="both"/>
      </w:pPr>
      <w:r>
        <w:t xml:space="preserve">б) 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7B24EA" w:rsidRDefault="007B24EA" w:rsidP="00AF0CBC">
      <w:pPr>
        <w:tabs>
          <w:tab w:val="left" w:pos="10206"/>
        </w:tabs>
        <w:jc w:val="both"/>
      </w:pPr>
      <w:r>
        <w:t>в) деятельностно 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7B24EA" w:rsidRDefault="007B24EA" w:rsidP="00AF0CBC">
      <w:pPr>
        <w:tabs>
          <w:tab w:val="left" w:pos="10206"/>
        </w:tabs>
        <w:jc w:val="both"/>
      </w:pPr>
      <w:r>
        <w:t xml:space="preserve">В основе реализации основной образовательной программы лежит системно-деятельностный подход, который предполагает: </w:t>
      </w:r>
    </w:p>
    <w:p w:rsidR="007B24EA" w:rsidRDefault="007B24EA" w:rsidP="00AF0CBC">
      <w:pPr>
        <w:tabs>
          <w:tab w:val="left" w:pos="10206"/>
        </w:tabs>
        <w:jc w:val="both"/>
      </w:pPr>
      <w: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B24EA" w:rsidRDefault="007B24EA" w:rsidP="00AF0CBC">
      <w:pPr>
        <w:tabs>
          <w:tab w:val="left" w:pos="10206"/>
        </w:tabs>
        <w:jc w:val="both"/>
      </w:pPr>
      <w:r>
        <w:lastRenderedPageBreak/>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B24EA" w:rsidRDefault="007B24EA" w:rsidP="00AF0CBC">
      <w:pPr>
        <w:tabs>
          <w:tab w:val="left" w:pos="10206"/>
        </w:tabs>
        <w:jc w:val="both"/>
      </w:pPr>
      <w: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w:t>
      </w:r>
    </w:p>
    <w:p w:rsidR="007B24EA" w:rsidRDefault="007B24EA" w:rsidP="00AF0CBC">
      <w:pPr>
        <w:tabs>
          <w:tab w:val="left" w:pos="10206"/>
        </w:tabs>
        <w:jc w:val="both"/>
      </w:pPr>
      <w:r>
        <w:t>пути и способы достижения желаемого уровня (результата) личностного и познавательного развития обучающихся;</w:t>
      </w:r>
    </w:p>
    <w:p w:rsidR="007B24EA" w:rsidRDefault="007B24EA" w:rsidP="00AF0CBC">
      <w:pPr>
        <w:tabs>
          <w:tab w:val="left" w:pos="10206"/>
        </w:tabs>
        <w:jc w:val="both"/>
      </w:pPr>
      <w: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B24EA" w:rsidRDefault="007B24EA" w:rsidP="00AF0CBC">
      <w:pPr>
        <w:tabs>
          <w:tab w:val="left" w:pos="10206"/>
        </w:tabs>
        <w:jc w:val="both"/>
      </w:pPr>
      <w: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B24EA" w:rsidRDefault="007B24EA" w:rsidP="00AF0CBC">
      <w:pPr>
        <w:tabs>
          <w:tab w:val="left" w:pos="10206"/>
        </w:tabs>
        <w:jc w:val="both"/>
      </w:pPr>
      <w: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B24EA" w:rsidRDefault="007B24EA" w:rsidP="00AF0CBC">
      <w:pPr>
        <w:tabs>
          <w:tab w:val="left" w:pos="10206"/>
        </w:tabs>
        <w:jc w:val="both"/>
      </w:pPr>
      <w:r>
        <w:t>• опору на базовые образовательные технологии деятельностного типа:</w:t>
      </w:r>
    </w:p>
    <w:p w:rsidR="007B24EA" w:rsidRDefault="007B24EA" w:rsidP="00AF0CBC">
      <w:pPr>
        <w:tabs>
          <w:tab w:val="left" w:pos="10206"/>
        </w:tabs>
        <w:jc w:val="both"/>
      </w:pPr>
      <w:r>
        <w:t>– технологию продуктивного чтения;</w:t>
      </w:r>
    </w:p>
    <w:p w:rsidR="007B24EA" w:rsidRDefault="007B24EA" w:rsidP="00AF0CBC">
      <w:pPr>
        <w:tabs>
          <w:tab w:val="left" w:pos="10206"/>
        </w:tabs>
        <w:jc w:val="both"/>
      </w:pPr>
      <w:r>
        <w:t xml:space="preserve">– проблемно-диалогическую технологию; </w:t>
      </w:r>
    </w:p>
    <w:p w:rsidR="007B24EA" w:rsidRDefault="007B24EA" w:rsidP="00AF0CBC">
      <w:pPr>
        <w:tabs>
          <w:tab w:val="left" w:pos="10206"/>
        </w:tabs>
        <w:jc w:val="both"/>
      </w:pPr>
      <w:r>
        <w:t>– технологию оценивания образовательных достижений (учебных успехов);</w:t>
      </w:r>
    </w:p>
    <w:p w:rsidR="007B24EA" w:rsidRDefault="007B24EA" w:rsidP="00AF0CBC">
      <w:pPr>
        <w:tabs>
          <w:tab w:val="left" w:pos="10206"/>
        </w:tabs>
        <w:jc w:val="both"/>
      </w:pPr>
      <w:r>
        <w:t>– технологии проектной и исследовательской деятельности;</w:t>
      </w:r>
    </w:p>
    <w:p w:rsidR="007B24EA" w:rsidRDefault="007B24EA" w:rsidP="00AF0CBC">
      <w:pPr>
        <w:tabs>
          <w:tab w:val="left" w:pos="10206"/>
        </w:tabs>
        <w:jc w:val="both"/>
      </w:pPr>
      <w:r>
        <w:t>– ИКТ-технологии.</w:t>
      </w:r>
    </w:p>
    <w:p w:rsidR="007B24EA" w:rsidRDefault="007B24EA" w:rsidP="00AF0CBC">
      <w:pPr>
        <w:tabs>
          <w:tab w:val="left" w:pos="10206"/>
        </w:tabs>
        <w:jc w:val="both"/>
      </w:pPr>
      <w:r>
        <w:t>• обеспечение преемственности дошкольного, начального общего, основного и среднего (полного) общего образования.</w:t>
      </w:r>
    </w:p>
    <w:p w:rsidR="007B24EA" w:rsidRPr="00B84E43" w:rsidRDefault="007B24EA" w:rsidP="00654080">
      <w:pPr>
        <w:ind w:firstLine="709"/>
        <w:jc w:val="both"/>
      </w:pPr>
      <w:r>
        <w:t>Школа № 97</w:t>
      </w:r>
      <w:r w:rsidRPr="00B84E43">
        <w:t xml:space="preserve"> реализует начальное общее, о</w:t>
      </w:r>
      <w:r>
        <w:t>сновное общее и среднее</w:t>
      </w:r>
      <w:r w:rsidRPr="00B84E43">
        <w:t xml:space="preserve"> общее образование, определяя следующие целевые установки:</w:t>
      </w:r>
    </w:p>
    <w:p w:rsidR="007B24EA" w:rsidRPr="00B84E43" w:rsidRDefault="007B24EA" w:rsidP="00654080">
      <w:pPr>
        <w:jc w:val="both"/>
      </w:pPr>
      <w:r w:rsidRPr="00B84E43">
        <w:t>начальное общее образование:</w:t>
      </w:r>
    </w:p>
    <w:p w:rsidR="007B24EA" w:rsidRPr="00B84E43" w:rsidRDefault="007B24EA" w:rsidP="00570E9C">
      <w:pPr>
        <w:spacing w:line="276" w:lineRule="auto"/>
        <w:jc w:val="both"/>
      </w:pPr>
      <w:r>
        <w:t xml:space="preserve">- </w:t>
      </w:r>
      <w:r w:rsidRPr="00B84E43">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7B24EA" w:rsidRPr="00B84E43" w:rsidRDefault="007B24EA" w:rsidP="00570E9C">
      <w:pPr>
        <w:spacing w:line="276" w:lineRule="auto"/>
        <w:jc w:val="both"/>
      </w:pPr>
      <w:r>
        <w:t xml:space="preserve">- </w:t>
      </w:r>
      <w:r w:rsidRPr="00B84E43">
        <w:t>формирование основ нравственного поведения, здорового образа жизни и личностного развития;</w:t>
      </w:r>
    </w:p>
    <w:p w:rsidR="007B24EA" w:rsidRPr="00B84E43" w:rsidRDefault="007B24EA" w:rsidP="00654080">
      <w:pPr>
        <w:jc w:val="both"/>
      </w:pPr>
      <w:r w:rsidRPr="00B84E43">
        <w:t>основное общее образование:</w:t>
      </w:r>
    </w:p>
    <w:p w:rsidR="007B24EA" w:rsidRPr="00B84E43" w:rsidRDefault="007B24EA" w:rsidP="00570E9C">
      <w:pPr>
        <w:spacing w:line="276" w:lineRule="auto"/>
        <w:jc w:val="both"/>
      </w:pPr>
      <w:r>
        <w:t xml:space="preserve">- </w:t>
      </w:r>
      <w:r w:rsidRPr="00B84E43">
        <w:t>обеспечение личностного самоопределения обучающихся – гражданской позиции, мировоззрения, профессионального выбора;</w:t>
      </w:r>
    </w:p>
    <w:p w:rsidR="007B24EA" w:rsidRPr="00B84E43" w:rsidRDefault="007B24EA" w:rsidP="00570E9C">
      <w:pPr>
        <w:spacing w:line="276" w:lineRule="auto"/>
        <w:jc w:val="both"/>
      </w:pPr>
      <w:r>
        <w:t xml:space="preserve">- </w:t>
      </w:r>
      <w:r w:rsidRPr="00B84E43">
        <w:t>развитие способностей самостоятельного решения проблем в разных видах деятельности;</w:t>
      </w:r>
    </w:p>
    <w:p w:rsidR="007B24EA" w:rsidRPr="00B84E43" w:rsidRDefault="007B24EA" w:rsidP="00654080">
      <w:pPr>
        <w:jc w:val="both"/>
      </w:pPr>
      <w:r>
        <w:t xml:space="preserve">среднее </w:t>
      </w:r>
      <w:r w:rsidRPr="00B84E43">
        <w:t xml:space="preserve"> общее образование:</w:t>
      </w:r>
    </w:p>
    <w:p w:rsidR="007B24EA" w:rsidRPr="00B84E43" w:rsidRDefault="007B24EA" w:rsidP="00570E9C">
      <w:pPr>
        <w:spacing w:line="276" w:lineRule="auto"/>
        <w:jc w:val="both"/>
      </w:pPr>
      <w:r>
        <w:t xml:space="preserve">- </w:t>
      </w:r>
      <w:r w:rsidRPr="00B84E43">
        <w:t>обеспечение самореализации и самосовершенствования обучающихся на основе индивидуальных потребностей в образовании.</w:t>
      </w:r>
    </w:p>
    <w:p w:rsidR="007B24EA" w:rsidRPr="00B84E43" w:rsidRDefault="007B24EA" w:rsidP="00654080">
      <w:pPr>
        <w:ind w:firstLine="709"/>
        <w:jc w:val="both"/>
      </w:pPr>
      <w:r w:rsidRPr="00B84E43">
        <w:t xml:space="preserve">В результате освоения образовательных программ выпускник </w:t>
      </w:r>
      <w:r>
        <w:t>школы</w:t>
      </w:r>
      <w:r w:rsidRPr="00B84E43">
        <w:t xml:space="preserve"> должен обладать следующими качествами:</w:t>
      </w:r>
    </w:p>
    <w:p w:rsidR="007B24EA" w:rsidRPr="00B84E43" w:rsidRDefault="007B24EA" w:rsidP="00570E9C">
      <w:pPr>
        <w:spacing w:line="276" w:lineRule="auto"/>
        <w:jc w:val="both"/>
      </w:pPr>
      <w:r>
        <w:t xml:space="preserve">- </w:t>
      </w:r>
      <w:r w:rsidRPr="00B84E43">
        <w:t>открытость новому знанию, социальному опыту, инновационным процессам;</w:t>
      </w:r>
    </w:p>
    <w:p w:rsidR="007B24EA" w:rsidRPr="00B84E43" w:rsidRDefault="007B24EA" w:rsidP="00570E9C">
      <w:pPr>
        <w:spacing w:line="276" w:lineRule="auto"/>
        <w:jc w:val="both"/>
      </w:pPr>
      <w:r>
        <w:t xml:space="preserve">- </w:t>
      </w:r>
      <w:r w:rsidRPr="00B84E43">
        <w:t>активность гражданской позиции и ориентация на демократические ценности;</w:t>
      </w:r>
    </w:p>
    <w:p w:rsidR="007B24EA" w:rsidRPr="00B84E43" w:rsidRDefault="007B24EA" w:rsidP="00570E9C">
      <w:pPr>
        <w:spacing w:line="276" w:lineRule="auto"/>
        <w:jc w:val="both"/>
      </w:pPr>
      <w:r>
        <w:t xml:space="preserve">- </w:t>
      </w:r>
      <w:r w:rsidRPr="00B84E43">
        <w:t>сформированность</w:t>
      </w:r>
      <w:r>
        <w:t xml:space="preserve"> </w:t>
      </w:r>
      <w:r w:rsidRPr="00B84E43">
        <w:t>общеучебных умений, информационных и коммуникативных компетенций;</w:t>
      </w:r>
    </w:p>
    <w:p w:rsidR="007B24EA" w:rsidRPr="00B84E43" w:rsidRDefault="007B24EA" w:rsidP="00570E9C">
      <w:pPr>
        <w:spacing w:line="276" w:lineRule="auto"/>
        <w:jc w:val="both"/>
      </w:pPr>
      <w:r>
        <w:lastRenderedPageBreak/>
        <w:t xml:space="preserve">- </w:t>
      </w:r>
      <w:r w:rsidRPr="00B84E43">
        <w:t>овладение метапредметными умениями для самореализации в условиях непрерывного образования;</w:t>
      </w:r>
    </w:p>
    <w:p w:rsidR="007B24EA" w:rsidRPr="00B84E43" w:rsidRDefault="007B24EA" w:rsidP="00570E9C">
      <w:pPr>
        <w:spacing w:line="276" w:lineRule="auto"/>
        <w:jc w:val="both"/>
      </w:pPr>
      <w:r>
        <w:t xml:space="preserve">- </w:t>
      </w:r>
      <w:r w:rsidRPr="00B84E43">
        <w:t>готовность к самоопределению и самовыражению;</w:t>
      </w:r>
    </w:p>
    <w:p w:rsidR="007B24EA" w:rsidRPr="00B84E43" w:rsidRDefault="007B24EA" w:rsidP="00570E9C">
      <w:pPr>
        <w:spacing w:line="276" w:lineRule="auto"/>
        <w:jc w:val="both"/>
      </w:pPr>
      <w:r>
        <w:t xml:space="preserve">- </w:t>
      </w:r>
      <w:r w:rsidRPr="00B84E43">
        <w:t>ответственность за свои поступки и принятые решения.</w:t>
      </w:r>
    </w:p>
    <w:p w:rsidR="007B24EA" w:rsidRPr="00B84E43" w:rsidRDefault="007B24EA" w:rsidP="00654080">
      <w:pPr>
        <w:jc w:val="both"/>
        <w:rPr>
          <w:b/>
          <w:i/>
        </w:rPr>
      </w:pPr>
    </w:p>
    <w:p w:rsidR="007B24EA" w:rsidRPr="00AF0CBC" w:rsidRDefault="007B24EA" w:rsidP="00654080">
      <w:pPr>
        <w:jc w:val="both"/>
      </w:pPr>
      <w:r w:rsidRPr="00AF0CBC">
        <w:rPr>
          <w:b/>
          <w:i/>
        </w:rPr>
        <w:t>Основными принципами формирования образовательной програ</w:t>
      </w:r>
      <w:r>
        <w:rPr>
          <w:b/>
          <w:i/>
        </w:rPr>
        <w:t>м</w:t>
      </w:r>
      <w:r w:rsidRPr="00AF0CBC">
        <w:rPr>
          <w:b/>
          <w:i/>
        </w:rPr>
        <w:t>м</w:t>
      </w:r>
      <w:r>
        <w:rPr>
          <w:b/>
          <w:i/>
        </w:rPr>
        <w:t>ы</w:t>
      </w:r>
      <w:r w:rsidRPr="00AF0CBC">
        <w:rPr>
          <w:b/>
          <w:i/>
        </w:rPr>
        <w:t xml:space="preserve"> являются</w:t>
      </w:r>
      <w:r w:rsidRPr="00AF0CBC">
        <w:t>:</w:t>
      </w:r>
    </w:p>
    <w:p w:rsidR="007B24EA" w:rsidRPr="00AF0CBC" w:rsidRDefault="007B24EA" w:rsidP="00654080">
      <w:pPr>
        <w:jc w:val="both"/>
      </w:pPr>
    </w:p>
    <w:p w:rsidR="007B24EA" w:rsidRPr="00D327BD" w:rsidRDefault="007B24EA" w:rsidP="00A2366C">
      <w:pPr>
        <w:pStyle w:val="a5"/>
        <w:numPr>
          <w:ilvl w:val="0"/>
          <w:numId w:val="9"/>
        </w:numPr>
        <w:jc w:val="both"/>
        <w:rPr>
          <w:rFonts w:ascii="Times New Roman" w:hAnsi="Times New Roman"/>
          <w:sz w:val="24"/>
          <w:szCs w:val="24"/>
        </w:rPr>
      </w:pPr>
      <w:r w:rsidRPr="00D327BD">
        <w:rPr>
          <w:rFonts w:ascii="Times New Roman" w:hAnsi="Times New Roman"/>
          <w:sz w:val="24"/>
          <w:szCs w:val="24"/>
        </w:rPr>
        <w:t xml:space="preserve">преемственность ступеней обучения; </w:t>
      </w:r>
    </w:p>
    <w:p w:rsidR="007B24EA" w:rsidRPr="00D327BD" w:rsidRDefault="007B24EA" w:rsidP="00A2366C">
      <w:pPr>
        <w:pStyle w:val="a5"/>
        <w:numPr>
          <w:ilvl w:val="0"/>
          <w:numId w:val="9"/>
        </w:numPr>
        <w:jc w:val="both"/>
        <w:rPr>
          <w:rFonts w:ascii="Times New Roman" w:hAnsi="Times New Roman"/>
          <w:sz w:val="24"/>
          <w:szCs w:val="24"/>
        </w:rPr>
      </w:pPr>
      <w:r w:rsidRPr="00D327BD">
        <w:rPr>
          <w:rFonts w:ascii="Times New Roman" w:hAnsi="Times New Roman"/>
          <w:sz w:val="24"/>
          <w:szCs w:val="24"/>
        </w:rPr>
        <w:t>вариативность учебных курсов;</w:t>
      </w:r>
    </w:p>
    <w:p w:rsidR="007B24EA" w:rsidRPr="00D327BD" w:rsidRDefault="007B24EA" w:rsidP="00A2366C">
      <w:pPr>
        <w:pStyle w:val="a5"/>
        <w:numPr>
          <w:ilvl w:val="0"/>
          <w:numId w:val="9"/>
        </w:numPr>
        <w:jc w:val="both"/>
        <w:rPr>
          <w:rFonts w:ascii="Times New Roman" w:hAnsi="Times New Roman"/>
          <w:sz w:val="24"/>
          <w:szCs w:val="24"/>
        </w:rPr>
      </w:pPr>
      <w:r w:rsidRPr="00D327BD">
        <w:rPr>
          <w:rFonts w:ascii="Times New Roman" w:hAnsi="Times New Roman"/>
          <w:sz w:val="24"/>
          <w:szCs w:val="24"/>
        </w:rPr>
        <w:t>системность контроля уровня освоения учебных программ;</w:t>
      </w:r>
    </w:p>
    <w:p w:rsidR="007B24EA" w:rsidRPr="00D327BD" w:rsidRDefault="007B24EA" w:rsidP="00A2366C">
      <w:pPr>
        <w:pStyle w:val="a5"/>
        <w:numPr>
          <w:ilvl w:val="0"/>
          <w:numId w:val="9"/>
        </w:numPr>
        <w:jc w:val="both"/>
        <w:rPr>
          <w:rFonts w:ascii="Times New Roman" w:hAnsi="Times New Roman"/>
          <w:sz w:val="24"/>
          <w:szCs w:val="24"/>
        </w:rPr>
      </w:pPr>
      <w:r w:rsidRPr="00D327BD">
        <w:rPr>
          <w:rFonts w:ascii="Times New Roman" w:hAnsi="Times New Roman"/>
          <w:sz w:val="24"/>
          <w:szCs w:val="24"/>
        </w:rPr>
        <w:t>интеграция общего и дополнительного образования;</w:t>
      </w:r>
    </w:p>
    <w:p w:rsidR="007B24EA" w:rsidRPr="00D327BD" w:rsidRDefault="007B24EA" w:rsidP="00A2366C">
      <w:pPr>
        <w:pStyle w:val="a5"/>
        <w:numPr>
          <w:ilvl w:val="0"/>
          <w:numId w:val="9"/>
        </w:numPr>
        <w:jc w:val="both"/>
        <w:rPr>
          <w:rFonts w:ascii="Times New Roman" w:hAnsi="Times New Roman"/>
          <w:sz w:val="24"/>
          <w:szCs w:val="24"/>
        </w:rPr>
      </w:pPr>
      <w:r w:rsidRPr="00D327BD">
        <w:rPr>
          <w:rFonts w:ascii="Times New Roman" w:hAnsi="Times New Roman"/>
          <w:sz w:val="24"/>
          <w:szCs w:val="24"/>
        </w:rPr>
        <w:t>индивидуализация на основе дифференциации и профилизации;</w:t>
      </w:r>
    </w:p>
    <w:p w:rsidR="007B24EA" w:rsidRPr="00D327BD" w:rsidRDefault="007B24EA" w:rsidP="00A2366C">
      <w:pPr>
        <w:pStyle w:val="a5"/>
        <w:numPr>
          <w:ilvl w:val="0"/>
          <w:numId w:val="9"/>
        </w:numPr>
        <w:jc w:val="both"/>
        <w:rPr>
          <w:rFonts w:ascii="Times New Roman" w:hAnsi="Times New Roman"/>
          <w:sz w:val="24"/>
          <w:szCs w:val="24"/>
        </w:rPr>
      </w:pPr>
      <w:r w:rsidRPr="00D327BD">
        <w:rPr>
          <w:rFonts w:ascii="Times New Roman" w:hAnsi="Times New Roman"/>
          <w:sz w:val="24"/>
          <w:szCs w:val="24"/>
        </w:rPr>
        <w:t>социально-педагогическая поддержка  детей с ограниченными возможностями;</w:t>
      </w:r>
    </w:p>
    <w:p w:rsidR="007B24EA" w:rsidRPr="00D327BD" w:rsidRDefault="007B24EA" w:rsidP="00A2366C">
      <w:pPr>
        <w:pStyle w:val="a5"/>
        <w:numPr>
          <w:ilvl w:val="0"/>
          <w:numId w:val="9"/>
        </w:numPr>
        <w:jc w:val="both"/>
        <w:rPr>
          <w:rFonts w:ascii="Times New Roman" w:hAnsi="Times New Roman"/>
          <w:sz w:val="24"/>
          <w:szCs w:val="24"/>
        </w:rPr>
      </w:pPr>
      <w:r w:rsidRPr="00D327BD">
        <w:rPr>
          <w:rFonts w:ascii="Times New Roman" w:hAnsi="Times New Roman"/>
          <w:sz w:val="24"/>
          <w:szCs w:val="24"/>
        </w:rPr>
        <w:t>психолого-педагогическое сопровождение образовательного процесса;</w:t>
      </w:r>
    </w:p>
    <w:p w:rsidR="007B24EA" w:rsidRPr="00D327BD" w:rsidRDefault="007B24EA" w:rsidP="00A2366C">
      <w:pPr>
        <w:pStyle w:val="a5"/>
        <w:numPr>
          <w:ilvl w:val="0"/>
          <w:numId w:val="9"/>
        </w:numPr>
        <w:jc w:val="both"/>
        <w:rPr>
          <w:rFonts w:ascii="Times New Roman" w:hAnsi="Times New Roman"/>
          <w:sz w:val="24"/>
          <w:szCs w:val="24"/>
        </w:rPr>
      </w:pPr>
      <w:r w:rsidRPr="00D327BD">
        <w:rPr>
          <w:rFonts w:ascii="Times New Roman" w:hAnsi="Times New Roman"/>
          <w:sz w:val="24"/>
          <w:szCs w:val="24"/>
        </w:rPr>
        <w:t>здоровьесберегающие технологии.</w:t>
      </w:r>
    </w:p>
    <w:p w:rsidR="007B24EA" w:rsidRPr="00570E9C" w:rsidRDefault="007B24EA" w:rsidP="00570E9C">
      <w:pPr>
        <w:jc w:val="both"/>
        <w:rPr>
          <w:b/>
          <w:i/>
        </w:rPr>
      </w:pPr>
      <w:r w:rsidRPr="00570E9C">
        <w:rPr>
          <w:b/>
          <w:i/>
        </w:rPr>
        <w:t xml:space="preserve"> Основаниями для формирования программы стали:</w:t>
      </w:r>
    </w:p>
    <w:p w:rsidR="007B24EA" w:rsidRPr="00B84E43" w:rsidRDefault="007B24EA" w:rsidP="00A2366C">
      <w:pPr>
        <w:numPr>
          <w:ilvl w:val="0"/>
          <w:numId w:val="3"/>
        </w:numPr>
        <w:ind w:left="1080"/>
        <w:jc w:val="both"/>
      </w:pPr>
      <w:r w:rsidRPr="00B84E43">
        <w:t>анализ образовательной ситуации и результаты реализации образовательной программы в 201</w:t>
      </w:r>
      <w:r>
        <w:t>2</w:t>
      </w:r>
      <w:r w:rsidRPr="00B84E43">
        <w:t>-201</w:t>
      </w:r>
      <w:r>
        <w:t>3</w:t>
      </w:r>
      <w:r w:rsidRPr="00B84E43">
        <w:t xml:space="preserve"> учебном году;</w:t>
      </w:r>
    </w:p>
    <w:p w:rsidR="007B24EA" w:rsidRPr="00B84E43" w:rsidRDefault="007B24EA" w:rsidP="00A2366C">
      <w:pPr>
        <w:numPr>
          <w:ilvl w:val="0"/>
          <w:numId w:val="3"/>
        </w:numPr>
        <w:ind w:left="1080"/>
        <w:jc w:val="both"/>
      </w:pPr>
      <w:r w:rsidRPr="00B84E43">
        <w:t>современные требования к образовательным результатам освоения основной образовательной программы ФГОС;</w:t>
      </w:r>
    </w:p>
    <w:p w:rsidR="007B24EA" w:rsidRPr="00B84E43" w:rsidRDefault="007B24EA" w:rsidP="00A2366C">
      <w:pPr>
        <w:numPr>
          <w:ilvl w:val="0"/>
          <w:numId w:val="3"/>
        </w:numPr>
        <w:ind w:left="1080"/>
        <w:jc w:val="both"/>
      </w:pPr>
      <w:r w:rsidRPr="00B84E43">
        <w:t>опыт инновационной образовательной практики педагогического коллектива;</w:t>
      </w:r>
    </w:p>
    <w:p w:rsidR="007B24EA" w:rsidRPr="00B84E43" w:rsidRDefault="007B24EA" w:rsidP="00A2366C">
      <w:pPr>
        <w:numPr>
          <w:ilvl w:val="0"/>
          <w:numId w:val="3"/>
        </w:numPr>
        <w:ind w:left="1080"/>
        <w:jc w:val="both"/>
      </w:pPr>
      <w:r w:rsidRPr="00B84E43">
        <w:t>изучение социального заказа на образовательные услуги;</w:t>
      </w:r>
    </w:p>
    <w:p w:rsidR="007B24EA" w:rsidRPr="00B84E43" w:rsidRDefault="007B24EA" w:rsidP="00A2366C">
      <w:pPr>
        <w:numPr>
          <w:ilvl w:val="0"/>
          <w:numId w:val="3"/>
        </w:numPr>
        <w:ind w:left="1080"/>
        <w:jc w:val="both"/>
      </w:pPr>
      <w:r w:rsidRPr="00B84E43">
        <w:t>приоритетные направления развития региональной системы образования;</w:t>
      </w:r>
    </w:p>
    <w:p w:rsidR="007B24EA" w:rsidRPr="00B84E43" w:rsidRDefault="007B24EA" w:rsidP="00A2366C">
      <w:pPr>
        <w:numPr>
          <w:ilvl w:val="0"/>
          <w:numId w:val="3"/>
        </w:numPr>
        <w:ind w:left="1080"/>
        <w:jc w:val="both"/>
      </w:pPr>
      <w:r w:rsidRPr="00B84E43">
        <w:t xml:space="preserve">целевые показатели развития </w:t>
      </w:r>
      <w:r>
        <w:t>школы</w:t>
      </w:r>
      <w:r w:rsidRPr="00B84E43">
        <w:t>, представленные в Программе развития.</w:t>
      </w:r>
    </w:p>
    <w:p w:rsidR="007B24EA" w:rsidRPr="00B84E43" w:rsidRDefault="007B24EA" w:rsidP="00654080">
      <w:pPr>
        <w:ind w:firstLine="709"/>
        <w:jc w:val="both"/>
      </w:pPr>
      <w:r w:rsidRPr="00B84E43">
        <w:t xml:space="preserve">Изучение данных направлений позволило определить главные </w:t>
      </w:r>
      <w:r>
        <w:t>направления</w:t>
      </w:r>
      <w:r w:rsidRPr="00B84E43">
        <w:t xml:space="preserve"> развития образовательной ситуации по повышению качества образовательных услуг в рамках образовательной программы:</w:t>
      </w:r>
    </w:p>
    <w:p w:rsidR="007B24EA" w:rsidRPr="00570E9C" w:rsidRDefault="007B24EA" w:rsidP="00570E9C">
      <w:pPr>
        <w:jc w:val="both"/>
      </w:pPr>
      <w:r>
        <w:t xml:space="preserve">- </w:t>
      </w:r>
      <w:r w:rsidRPr="00570E9C">
        <w:t>подготовка школы к введению федерального государственного образовательного стандарта;</w:t>
      </w:r>
    </w:p>
    <w:p w:rsidR="007B24EA" w:rsidRPr="00570E9C" w:rsidRDefault="007B24EA" w:rsidP="00570E9C">
      <w:pPr>
        <w:jc w:val="both"/>
      </w:pPr>
      <w:r>
        <w:t xml:space="preserve">- </w:t>
      </w:r>
      <w:r w:rsidRPr="00570E9C">
        <w:t>усиление информационной инфраструктуры школьной системы образования;</w:t>
      </w:r>
    </w:p>
    <w:p w:rsidR="007B24EA" w:rsidRPr="00570E9C" w:rsidRDefault="007B24EA" w:rsidP="00570E9C">
      <w:pPr>
        <w:jc w:val="both"/>
      </w:pPr>
      <w:r>
        <w:t xml:space="preserve">- </w:t>
      </w:r>
      <w:r w:rsidRPr="00570E9C">
        <w:t>расширение социальных практик в системе воспитательной работы на основе духовно-нравственного контекста;</w:t>
      </w:r>
    </w:p>
    <w:p w:rsidR="007B24EA" w:rsidRPr="00570E9C" w:rsidRDefault="007B24EA" w:rsidP="00570E9C">
      <w:pPr>
        <w:jc w:val="both"/>
      </w:pPr>
      <w:r>
        <w:t xml:space="preserve">- </w:t>
      </w:r>
      <w:r w:rsidRPr="00570E9C">
        <w:t>активизация межпредметной направленности в освоении образовательных программ.</w:t>
      </w:r>
    </w:p>
    <w:p w:rsidR="007B24EA" w:rsidRPr="00654080" w:rsidRDefault="007B24EA" w:rsidP="00570E9C">
      <w:pPr>
        <w:pStyle w:val="aff2"/>
        <w:spacing w:line="276" w:lineRule="auto"/>
        <w:jc w:val="both"/>
        <w:rPr>
          <w:rFonts w:ascii="Times New Roman" w:hAnsi="Times New Roman"/>
          <w:szCs w:val="24"/>
          <w:lang w:val="ru-RU"/>
        </w:rPr>
      </w:pPr>
      <w:r w:rsidRPr="00654080">
        <w:rPr>
          <w:rFonts w:ascii="Times New Roman" w:hAnsi="Times New Roman"/>
          <w:b/>
          <w:szCs w:val="24"/>
          <w:lang w:val="ru-RU"/>
        </w:rPr>
        <w:t>Направления деятельности</w:t>
      </w:r>
      <w:r w:rsidRPr="00654080">
        <w:rPr>
          <w:rFonts w:ascii="Times New Roman" w:hAnsi="Times New Roman"/>
          <w:szCs w:val="24"/>
          <w:lang w:val="ru-RU"/>
        </w:rPr>
        <w:t xml:space="preserve"> по реализации основной образовательной программы на всех ступенях обучения </w:t>
      </w:r>
      <w:r>
        <w:rPr>
          <w:rFonts w:ascii="Times New Roman" w:hAnsi="Times New Roman"/>
          <w:szCs w:val="24"/>
          <w:lang w:val="ru-RU"/>
        </w:rPr>
        <w:t>Школы № 97</w:t>
      </w:r>
      <w:r w:rsidRPr="00654080">
        <w:rPr>
          <w:rFonts w:ascii="Times New Roman" w:hAnsi="Times New Roman"/>
          <w:szCs w:val="24"/>
          <w:lang w:val="ru-RU"/>
        </w:rPr>
        <w:t>:</w:t>
      </w:r>
    </w:p>
    <w:p w:rsidR="007B24EA" w:rsidRPr="00AF0CBC" w:rsidRDefault="007B24EA" w:rsidP="00502CB9">
      <w:pPr>
        <w:pStyle w:val="aff2"/>
        <w:spacing w:line="276" w:lineRule="auto"/>
        <w:jc w:val="both"/>
        <w:rPr>
          <w:rFonts w:ascii="Times New Roman" w:hAnsi="Times New Roman"/>
          <w:szCs w:val="24"/>
          <w:lang w:val="ru-RU"/>
        </w:rPr>
      </w:pPr>
      <w:r>
        <w:rPr>
          <w:rFonts w:ascii="Times New Roman" w:hAnsi="Times New Roman"/>
          <w:szCs w:val="24"/>
          <w:lang w:val="ru-RU"/>
        </w:rPr>
        <w:t xml:space="preserve">- </w:t>
      </w:r>
      <w:r w:rsidRPr="00654080">
        <w:rPr>
          <w:rFonts w:ascii="Times New Roman" w:hAnsi="Times New Roman"/>
          <w:szCs w:val="24"/>
          <w:lang w:val="ru-RU"/>
        </w:rPr>
        <w:t>реализация общеобразовательных программ основного общего и среднего (полного) общего образования</w:t>
      </w:r>
      <w:r w:rsidRPr="00AF0CBC">
        <w:rPr>
          <w:rFonts w:ascii="Times New Roman" w:hAnsi="Times New Roman"/>
          <w:szCs w:val="24"/>
          <w:lang w:val="ru-RU"/>
        </w:rPr>
        <w:t>;</w:t>
      </w:r>
    </w:p>
    <w:p w:rsidR="007B24EA" w:rsidRPr="00654080" w:rsidRDefault="007B24EA" w:rsidP="00502CB9">
      <w:pPr>
        <w:pStyle w:val="aff2"/>
        <w:spacing w:line="276" w:lineRule="auto"/>
        <w:jc w:val="both"/>
        <w:rPr>
          <w:rFonts w:ascii="Times New Roman" w:hAnsi="Times New Roman"/>
          <w:szCs w:val="24"/>
          <w:lang w:val="ru-RU"/>
        </w:rPr>
      </w:pPr>
      <w:r>
        <w:rPr>
          <w:rFonts w:ascii="Times New Roman" w:hAnsi="Times New Roman"/>
          <w:szCs w:val="24"/>
          <w:lang w:val="ru-RU"/>
        </w:rPr>
        <w:t xml:space="preserve">- </w:t>
      </w:r>
      <w:r w:rsidRPr="00654080">
        <w:rPr>
          <w:rFonts w:ascii="Times New Roman" w:hAnsi="Times New Roman"/>
          <w:szCs w:val="24"/>
          <w:lang w:val="ru-RU"/>
        </w:rPr>
        <w:t>компетентностный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7B24EA" w:rsidRPr="00654080" w:rsidRDefault="007B24EA" w:rsidP="00502CB9">
      <w:pPr>
        <w:pStyle w:val="aff2"/>
        <w:spacing w:line="276" w:lineRule="auto"/>
        <w:jc w:val="both"/>
        <w:rPr>
          <w:rFonts w:ascii="Times New Roman" w:hAnsi="Times New Roman"/>
          <w:szCs w:val="24"/>
          <w:lang w:val="ru-RU"/>
        </w:rPr>
      </w:pPr>
      <w:r>
        <w:rPr>
          <w:rFonts w:ascii="Times New Roman" w:hAnsi="Times New Roman"/>
          <w:szCs w:val="24"/>
          <w:lang w:val="ru-RU"/>
        </w:rPr>
        <w:t xml:space="preserve">- </w:t>
      </w:r>
      <w:r w:rsidRPr="00654080">
        <w:rPr>
          <w:rFonts w:ascii="Times New Roman" w:hAnsi="Times New Roman"/>
          <w:szCs w:val="24"/>
          <w:lang w:val="ru-RU"/>
        </w:rPr>
        <w:t>предоставление возможности получения учащимися широкого спектра дополнительного образования и дополнительных образовательных услуг, в том числе платных;</w:t>
      </w:r>
    </w:p>
    <w:p w:rsidR="007B24EA" w:rsidRPr="00654080" w:rsidRDefault="007B24EA" w:rsidP="00502CB9">
      <w:pPr>
        <w:pStyle w:val="aff2"/>
        <w:spacing w:line="276" w:lineRule="auto"/>
        <w:jc w:val="both"/>
        <w:rPr>
          <w:rFonts w:ascii="Times New Roman" w:hAnsi="Times New Roman"/>
          <w:szCs w:val="24"/>
          <w:lang w:val="ru-RU"/>
        </w:rPr>
      </w:pPr>
      <w:r>
        <w:rPr>
          <w:rFonts w:ascii="Times New Roman" w:hAnsi="Times New Roman"/>
          <w:szCs w:val="24"/>
          <w:lang w:val="ru-RU"/>
        </w:rPr>
        <w:t xml:space="preserve">- </w:t>
      </w:r>
      <w:r w:rsidRPr="00654080">
        <w:rPr>
          <w:rFonts w:ascii="Times New Roman" w:hAnsi="Times New Roman"/>
          <w:szCs w:val="24"/>
          <w:lang w:val="ru-RU"/>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7B24EA" w:rsidRPr="00654080" w:rsidRDefault="007B24EA" w:rsidP="00502CB9">
      <w:pPr>
        <w:pStyle w:val="aff2"/>
        <w:spacing w:line="276" w:lineRule="auto"/>
        <w:jc w:val="both"/>
        <w:rPr>
          <w:rFonts w:ascii="Times New Roman" w:hAnsi="Times New Roman"/>
          <w:szCs w:val="24"/>
          <w:lang w:val="ru-RU"/>
        </w:rPr>
      </w:pPr>
      <w:r>
        <w:rPr>
          <w:rFonts w:ascii="Times New Roman" w:hAnsi="Times New Roman"/>
          <w:szCs w:val="24"/>
          <w:lang w:val="ru-RU"/>
        </w:rPr>
        <w:t xml:space="preserve">- </w:t>
      </w:r>
      <w:r w:rsidRPr="00654080">
        <w:rPr>
          <w:rFonts w:ascii="Times New Roman" w:hAnsi="Times New Roman"/>
          <w:szCs w:val="24"/>
          <w:lang w:val="ru-RU"/>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7B24EA" w:rsidRPr="002E34D7" w:rsidRDefault="007B24EA" w:rsidP="00502CB9">
      <w:pPr>
        <w:pStyle w:val="aff2"/>
        <w:spacing w:line="276" w:lineRule="auto"/>
        <w:jc w:val="both"/>
        <w:rPr>
          <w:rFonts w:ascii="Times New Roman" w:hAnsi="Times New Roman"/>
          <w:szCs w:val="24"/>
          <w:lang w:val="ru-RU"/>
        </w:rPr>
      </w:pPr>
      <w:r>
        <w:rPr>
          <w:rFonts w:ascii="Times New Roman" w:hAnsi="Times New Roman"/>
          <w:szCs w:val="24"/>
          <w:lang w:val="ru-RU"/>
        </w:rPr>
        <w:lastRenderedPageBreak/>
        <w:t xml:space="preserve">- продолжение </w:t>
      </w:r>
      <w:r w:rsidRPr="002E34D7">
        <w:rPr>
          <w:rFonts w:ascii="Times New Roman" w:hAnsi="Times New Roman"/>
          <w:szCs w:val="24"/>
          <w:lang w:val="ru-RU"/>
        </w:rPr>
        <w:t>информатизаци</w:t>
      </w:r>
      <w:r>
        <w:rPr>
          <w:rFonts w:ascii="Times New Roman" w:hAnsi="Times New Roman"/>
          <w:szCs w:val="24"/>
          <w:lang w:val="ru-RU"/>
        </w:rPr>
        <w:t>и</w:t>
      </w:r>
      <w:r w:rsidRPr="002E34D7">
        <w:rPr>
          <w:rFonts w:ascii="Times New Roman" w:hAnsi="Times New Roman"/>
          <w:szCs w:val="24"/>
          <w:lang w:val="ru-RU"/>
        </w:rPr>
        <w:t xml:space="preserve"> учебного процесса;</w:t>
      </w:r>
    </w:p>
    <w:p w:rsidR="007B24EA" w:rsidRPr="002E34D7" w:rsidRDefault="007B24EA" w:rsidP="00502CB9">
      <w:pPr>
        <w:pStyle w:val="aff2"/>
        <w:spacing w:line="276" w:lineRule="auto"/>
        <w:jc w:val="both"/>
        <w:rPr>
          <w:rFonts w:ascii="Times New Roman" w:hAnsi="Times New Roman"/>
          <w:szCs w:val="24"/>
          <w:lang w:val="ru-RU"/>
        </w:rPr>
      </w:pPr>
      <w:r>
        <w:rPr>
          <w:rFonts w:ascii="Times New Roman" w:hAnsi="Times New Roman"/>
          <w:szCs w:val="24"/>
          <w:lang w:val="ru-RU"/>
        </w:rPr>
        <w:t xml:space="preserve">- </w:t>
      </w:r>
      <w:r w:rsidRPr="002E34D7">
        <w:rPr>
          <w:rFonts w:ascii="Times New Roman" w:hAnsi="Times New Roman"/>
          <w:szCs w:val="24"/>
          <w:lang w:val="ru-RU"/>
        </w:rPr>
        <w:t>укрепление материально-технической базы.</w:t>
      </w:r>
    </w:p>
    <w:p w:rsidR="007B24EA" w:rsidRPr="00136251" w:rsidRDefault="007B24EA" w:rsidP="00570E9C">
      <w:pPr>
        <w:pStyle w:val="aff2"/>
        <w:spacing w:line="276" w:lineRule="auto"/>
        <w:jc w:val="both"/>
        <w:rPr>
          <w:rFonts w:ascii="Times New Roman" w:hAnsi="Times New Roman"/>
          <w:szCs w:val="24"/>
          <w:lang w:val="ru-RU"/>
        </w:rPr>
      </w:pPr>
      <w:r w:rsidRPr="00136251">
        <w:rPr>
          <w:rFonts w:ascii="Times New Roman" w:hAnsi="Times New Roman"/>
          <w:b/>
          <w:lang w:val="ru-RU"/>
        </w:rPr>
        <w:t>Нормативное обеспечение основной образовательной программы основного общего образования:</w:t>
      </w:r>
    </w:p>
    <w:p w:rsidR="007B24EA" w:rsidRPr="00560F69" w:rsidRDefault="007B24EA" w:rsidP="00570E9C">
      <w:pPr>
        <w:spacing w:line="276" w:lineRule="auto"/>
        <w:jc w:val="both"/>
      </w:pPr>
      <w:r>
        <w:t xml:space="preserve">1. </w:t>
      </w:r>
      <w:r w:rsidRPr="00560F69">
        <w:t xml:space="preserve">Конвенция о правах ребенка; </w:t>
      </w:r>
    </w:p>
    <w:p w:rsidR="007B24EA" w:rsidRPr="00560F69" w:rsidRDefault="007B24EA" w:rsidP="00570E9C">
      <w:pPr>
        <w:spacing w:line="276" w:lineRule="auto"/>
        <w:jc w:val="both"/>
      </w:pPr>
      <w:r>
        <w:t xml:space="preserve">2. </w:t>
      </w:r>
      <w:r w:rsidRPr="00560F69">
        <w:t>Конституция РФ (от 12.12.1993);</w:t>
      </w:r>
    </w:p>
    <w:p w:rsidR="007B24EA" w:rsidRPr="00560F69" w:rsidRDefault="007B24EA" w:rsidP="00570E9C">
      <w:pPr>
        <w:spacing w:line="276" w:lineRule="auto"/>
        <w:jc w:val="both"/>
      </w:pPr>
      <w:r>
        <w:t xml:space="preserve">3. </w:t>
      </w:r>
      <w:r w:rsidRPr="00560F69">
        <w:t>Закон РФ «Об образовани</w:t>
      </w:r>
      <w:r>
        <w:t>и в Российской Федерации»</w:t>
      </w:r>
      <w:r w:rsidRPr="00560F69">
        <w:t>;</w:t>
      </w:r>
    </w:p>
    <w:p w:rsidR="007B24EA" w:rsidRPr="00570E9C" w:rsidRDefault="007B24EA" w:rsidP="00570E9C">
      <w:pPr>
        <w:jc w:val="both"/>
      </w:pPr>
      <w:r>
        <w:t>4.</w:t>
      </w:r>
      <w:r w:rsidRPr="00570E9C">
        <w:t>План действий по модернизации общего образования на 2011–2015 годы;</w:t>
      </w:r>
    </w:p>
    <w:p w:rsidR="007B24EA" w:rsidRPr="00560F69" w:rsidRDefault="007B24EA" w:rsidP="00570E9C">
      <w:pPr>
        <w:spacing w:line="276" w:lineRule="auto"/>
        <w:jc w:val="both"/>
      </w:pPr>
      <w:r>
        <w:t>5.</w:t>
      </w:r>
      <w:r w:rsidRPr="00560F69">
        <w:t>Типовые положения об общеобразовательном учреждении разных типов и видов (Постановления Правительства РФ);</w:t>
      </w:r>
    </w:p>
    <w:p w:rsidR="007B24EA" w:rsidRPr="00560F69" w:rsidRDefault="007B24EA" w:rsidP="00570E9C">
      <w:pPr>
        <w:spacing w:line="276" w:lineRule="auto"/>
        <w:jc w:val="both"/>
      </w:pPr>
      <w:r>
        <w:t>6.</w:t>
      </w:r>
      <w:r w:rsidRPr="00560F69">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7B24EA" w:rsidRPr="00560F69" w:rsidRDefault="007B24EA" w:rsidP="00570E9C">
      <w:pPr>
        <w:spacing w:line="276" w:lineRule="auto"/>
        <w:jc w:val="both"/>
      </w:pPr>
      <w:r>
        <w:t>7.</w:t>
      </w:r>
      <w:r w:rsidRPr="00560F69">
        <w:t>Примерная основная образовательная программа общего образования «Школа 2100»;</w:t>
      </w:r>
    </w:p>
    <w:p w:rsidR="007B24EA" w:rsidRPr="00560F69" w:rsidRDefault="007B24EA" w:rsidP="00570E9C">
      <w:pPr>
        <w:spacing w:line="276" w:lineRule="auto"/>
        <w:jc w:val="both"/>
      </w:pPr>
      <w:r>
        <w:t>8.</w:t>
      </w:r>
      <w:r w:rsidRPr="00560F69">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7B24EA" w:rsidRPr="00570E9C" w:rsidRDefault="007B24EA" w:rsidP="00570E9C">
      <w:pPr>
        <w:jc w:val="both"/>
      </w:pPr>
      <w:r>
        <w:t>9.</w:t>
      </w:r>
      <w:r w:rsidRPr="00570E9C">
        <w:t>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B24EA" w:rsidRPr="00570E9C" w:rsidRDefault="007B24EA" w:rsidP="00570E9C">
      <w:pPr>
        <w:jc w:val="both"/>
      </w:pPr>
      <w:r>
        <w:t>10.</w:t>
      </w:r>
      <w:r w:rsidRPr="00570E9C">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B24EA" w:rsidRPr="00570E9C" w:rsidRDefault="007B24EA" w:rsidP="00570E9C">
      <w:pPr>
        <w:jc w:val="both"/>
      </w:pPr>
      <w:r>
        <w:t>11.</w:t>
      </w:r>
      <w:r w:rsidRPr="00570E9C">
        <w:t xml:space="preserve">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7B24EA" w:rsidRPr="00570E9C" w:rsidRDefault="007B24EA" w:rsidP="00570E9C">
      <w:pPr>
        <w:jc w:val="both"/>
      </w:pPr>
      <w:r>
        <w:t>12.</w:t>
      </w:r>
      <w:r w:rsidRPr="00570E9C">
        <w:t>Приказ Минобрнауки России от 14 декабря 2009 года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7B24EA" w:rsidRDefault="007B24EA" w:rsidP="00570E9C">
      <w:pPr>
        <w:jc w:val="both"/>
      </w:pPr>
      <w:r>
        <w:t>13.</w:t>
      </w:r>
      <w:r w:rsidRPr="00570E9C">
        <w:t>Устав муниципального бюджетного общеобразовательного учреждения «Средняя общеобразовательная школа № 97 с полным днём пребывания детей» города Ижевска.</w:t>
      </w:r>
    </w:p>
    <w:p w:rsidR="007B24EA" w:rsidRPr="00570E9C" w:rsidRDefault="007B24EA" w:rsidP="00570E9C">
      <w:pPr>
        <w:jc w:val="both"/>
      </w:pPr>
    </w:p>
    <w:p w:rsidR="007B24EA" w:rsidRPr="00B84E43" w:rsidRDefault="007B24EA" w:rsidP="00654080">
      <w:pPr>
        <w:jc w:val="both"/>
        <w:rPr>
          <w:lang w:eastAsia="en-US"/>
        </w:rPr>
      </w:pPr>
      <w:r w:rsidRPr="00B84E43">
        <w:rPr>
          <w:b/>
        </w:rPr>
        <w:t>1.1.</w:t>
      </w:r>
      <w:r>
        <w:rPr>
          <w:b/>
        </w:rPr>
        <w:t>3</w:t>
      </w:r>
      <w:r w:rsidRPr="00B84E43">
        <w:rPr>
          <w:b/>
        </w:rPr>
        <w:t>.</w:t>
      </w:r>
      <w:r>
        <w:rPr>
          <w:b/>
        </w:rPr>
        <w:t xml:space="preserve"> </w:t>
      </w:r>
      <w:r w:rsidRPr="00B84E43">
        <w:rPr>
          <w:b/>
          <w:lang w:eastAsia="en-US"/>
        </w:rPr>
        <w:t>Информационная справка</w:t>
      </w:r>
      <w:r w:rsidRPr="00B84E43">
        <w:rPr>
          <w:lang w:eastAsia="en-US"/>
        </w:rPr>
        <w:t xml:space="preserve">  (особенности образовательной системы </w:t>
      </w:r>
      <w:r>
        <w:rPr>
          <w:lang w:eastAsia="en-US"/>
        </w:rPr>
        <w:t>школы №97</w:t>
      </w:r>
      <w:r w:rsidRPr="00B84E43">
        <w:rPr>
          <w:lang w:eastAsia="en-US"/>
        </w:rPr>
        <w:t>, краткая характеристика контингента  учащихся, кадрового состава, специфика образовательной деятельности, информационно-аналитические данные об общеобразовательном учреждении).</w:t>
      </w:r>
    </w:p>
    <w:p w:rsidR="007B24EA" w:rsidRDefault="007B24EA" w:rsidP="00081483">
      <w:pPr>
        <w:ind w:firstLine="709"/>
        <w:jc w:val="both"/>
      </w:pPr>
      <w:r w:rsidRPr="00B84E43">
        <w:rPr>
          <w:lang w:eastAsia="en-US"/>
        </w:rPr>
        <w:t xml:space="preserve">Муниципальное бюджетное общеобразовательное учреждение </w:t>
      </w:r>
      <w:r>
        <w:rPr>
          <w:lang w:eastAsia="en-US"/>
        </w:rPr>
        <w:t>«Средняя общеобразовательная школа № 97 с полным днём пребывания детей»</w:t>
      </w:r>
      <w:r w:rsidRPr="00B84E43">
        <w:rPr>
          <w:lang w:eastAsia="en-US"/>
        </w:rPr>
        <w:t xml:space="preserve"> располагается в</w:t>
      </w:r>
      <w:r>
        <w:rPr>
          <w:lang w:eastAsia="en-US"/>
        </w:rPr>
        <w:t xml:space="preserve"> 4 корпусах</w:t>
      </w:r>
      <w:r w:rsidRPr="00B84E43">
        <w:rPr>
          <w:lang w:eastAsia="en-US"/>
        </w:rPr>
        <w:t xml:space="preserve">. </w:t>
      </w:r>
      <w:r>
        <w:t xml:space="preserve">Обучение детей в общей школе осуществляется в современном 5-этажном здании. В здании первого корпуса оборудованы </w:t>
      </w:r>
      <w:r w:rsidRPr="00D81BA2">
        <w:t>32</w:t>
      </w:r>
      <w:r>
        <w:t xml:space="preserve"> учебных кабинета,</w:t>
      </w:r>
      <w:r w:rsidRPr="00B810B6">
        <w:t xml:space="preserve"> </w:t>
      </w:r>
      <w:r>
        <w:t xml:space="preserve">лекционный зал, визионарий, </w:t>
      </w:r>
      <w:r w:rsidRPr="00D81BA2">
        <w:t>2</w:t>
      </w:r>
      <w:r w:rsidRPr="00B810B6">
        <w:rPr>
          <w:b/>
        </w:rPr>
        <w:t xml:space="preserve"> </w:t>
      </w:r>
      <w:r>
        <w:t xml:space="preserve">спортивных зала с </w:t>
      </w:r>
      <w:r w:rsidRPr="00D81BA2">
        <w:t>4</w:t>
      </w:r>
      <w:r>
        <w:t xml:space="preserve"> раздевалками, зал хореографии.  В школе функционирует медико-педагогический центр, школьная столовая,  Во всех учебных кабинетах оборудовано автоматическое рабочее место учителя, школьный компьютерный парк </w:t>
      </w:r>
      <w:r w:rsidR="004A3668">
        <w:t>объединен</w:t>
      </w:r>
      <w:r>
        <w:t xml:space="preserve"> в единую локальную сеть, все компьютеры имеют выход в Интернет. Учебные кабинеты связаны телефонной связью мини-АТС, 15 учебных кабинетов корпуса №1  оборудованы интерактивными досками. </w:t>
      </w:r>
    </w:p>
    <w:p w:rsidR="007B24EA" w:rsidRDefault="007B24EA" w:rsidP="00081483">
      <w:pPr>
        <w:ind w:firstLine="709"/>
        <w:jc w:val="both"/>
      </w:pPr>
      <w:r w:rsidRPr="00B84E43">
        <w:lastRenderedPageBreak/>
        <w:t xml:space="preserve">Образовательный процесс направлен на развитие </w:t>
      </w:r>
      <w:r>
        <w:t>индивидуальности</w:t>
      </w:r>
      <w:r w:rsidRPr="00B84E43">
        <w:t xml:space="preserve"> обучающегося, его способности самостоятельно решать проблемы в различных областях деятельности, опираясь на освоенный социальный опыт и знания, находить свое место в любых социально-экономических и политических условиях.</w:t>
      </w:r>
    </w:p>
    <w:p w:rsidR="007B24EA" w:rsidRPr="00B84E43" w:rsidRDefault="007B24EA" w:rsidP="00081483">
      <w:pPr>
        <w:pStyle w:val="ConsPlusNormal"/>
        <w:widowControl/>
        <w:spacing w:line="276" w:lineRule="auto"/>
        <w:ind w:firstLine="0"/>
        <w:jc w:val="both"/>
        <w:rPr>
          <w:rFonts w:ascii="Times New Roman" w:hAnsi="Times New Roman" w:cs="Times New Roman"/>
          <w:sz w:val="24"/>
          <w:szCs w:val="24"/>
        </w:rPr>
      </w:pPr>
      <w:r w:rsidRPr="00B84E43">
        <w:rPr>
          <w:rFonts w:ascii="Times New Roman" w:hAnsi="Times New Roman" w:cs="Times New Roman"/>
          <w:sz w:val="24"/>
          <w:szCs w:val="24"/>
        </w:rPr>
        <w:t xml:space="preserve">Планомерно осуществляется профилизация и индивидуализация образовательного процесса, </w:t>
      </w:r>
      <w:r>
        <w:rPr>
          <w:rFonts w:ascii="Times New Roman" w:hAnsi="Times New Roman" w:cs="Times New Roman"/>
          <w:sz w:val="24"/>
          <w:szCs w:val="24"/>
        </w:rPr>
        <w:t xml:space="preserve"> создаются</w:t>
      </w:r>
      <w:r w:rsidRPr="00B84E43">
        <w:rPr>
          <w:rFonts w:ascii="Times New Roman" w:hAnsi="Times New Roman" w:cs="Times New Roman"/>
          <w:sz w:val="24"/>
          <w:szCs w:val="24"/>
        </w:rPr>
        <w:t xml:space="preserve"> благоприятные условия для постоянного наращивания личностного творческого потенциала обучающихся, развития их самостоятельности, ответственности, социальной активности. </w:t>
      </w:r>
    </w:p>
    <w:p w:rsidR="007B24EA" w:rsidRPr="00654080" w:rsidRDefault="007B24EA" w:rsidP="00081483">
      <w:pPr>
        <w:pStyle w:val="aff2"/>
        <w:spacing w:line="276" w:lineRule="auto"/>
        <w:jc w:val="both"/>
        <w:rPr>
          <w:rFonts w:ascii="Times New Roman" w:hAnsi="Times New Roman"/>
          <w:szCs w:val="24"/>
          <w:lang w:val="ru-RU"/>
        </w:rPr>
      </w:pPr>
      <w:r w:rsidRPr="00654080">
        <w:rPr>
          <w:rFonts w:ascii="Times New Roman" w:hAnsi="Times New Roman"/>
          <w:szCs w:val="24"/>
          <w:lang w:val="ru-RU"/>
        </w:rPr>
        <w:t xml:space="preserve">В </w:t>
      </w:r>
      <w:r>
        <w:rPr>
          <w:rFonts w:ascii="Times New Roman" w:hAnsi="Times New Roman"/>
          <w:szCs w:val="24"/>
          <w:lang w:val="ru-RU"/>
        </w:rPr>
        <w:t>школе</w:t>
      </w:r>
      <w:r w:rsidRPr="00654080">
        <w:rPr>
          <w:rFonts w:ascii="Times New Roman" w:hAnsi="Times New Roman"/>
          <w:szCs w:val="24"/>
          <w:lang w:val="ru-RU"/>
        </w:rPr>
        <w:t xml:space="preserve">  созданы условия для внеурочной деятельности обучающихся и организации дополнительного образования. Около 90% учащихся охвачено дополнительным образованием. </w:t>
      </w:r>
      <w:r>
        <w:rPr>
          <w:rFonts w:ascii="Times New Roman" w:hAnsi="Times New Roman"/>
          <w:szCs w:val="24"/>
          <w:lang w:val="ru-RU"/>
        </w:rPr>
        <w:t>У</w:t>
      </w:r>
      <w:r w:rsidRPr="00654080">
        <w:rPr>
          <w:rFonts w:ascii="Times New Roman" w:hAnsi="Times New Roman"/>
          <w:szCs w:val="24"/>
          <w:lang w:val="ru-RU"/>
        </w:rPr>
        <w:t>спешно функциониру</w:t>
      </w:r>
      <w:r>
        <w:rPr>
          <w:rFonts w:ascii="Times New Roman" w:hAnsi="Times New Roman"/>
          <w:szCs w:val="24"/>
          <w:lang w:val="ru-RU"/>
        </w:rPr>
        <w:t xml:space="preserve">ют </w:t>
      </w:r>
      <w:r w:rsidRPr="00654080">
        <w:rPr>
          <w:rFonts w:ascii="Times New Roman" w:hAnsi="Times New Roman"/>
          <w:szCs w:val="24"/>
          <w:lang w:val="ru-RU"/>
        </w:rPr>
        <w:t xml:space="preserve"> объединений по следующим направлениям:</w:t>
      </w:r>
    </w:p>
    <w:p w:rsidR="007B24EA" w:rsidRDefault="007B24EA" w:rsidP="00A2366C">
      <w:pPr>
        <w:pStyle w:val="aff2"/>
        <w:numPr>
          <w:ilvl w:val="0"/>
          <w:numId w:val="7"/>
        </w:numPr>
        <w:spacing w:line="276" w:lineRule="auto"/>
        <w:jc w:val="both"/>
        <w:rPr>
          <w:rFonts w:ascii="Times New Roman" w:hAnsi="Times New Roman"/>
          <w:szCs w:val="24"/>
        </w:rPr>
      </w:pPr>
      <w:r>
        <w:rPr>
          <w:rFonts w:ascii="Times New Roman" w:hAnsi="Times New Roman"/>
          <w:szCs w:val="24"/>
        </w:rPr>
        <w:t>о</w:t>
      </w:r>
      <w:r w:rsidRPr="007C5AA3">
        <w:rPr>
          <w:rFonts w:ascii="Times New Roman" w:hAnsi="Times New Roman"/>
          <w:szCs w:val="24"/>
        </w:rPr>
        <w:t>бщеинтеллектуальное</w:t>
      </w:r>
      <w:r>
        <w:rPr>
          <w:rFonts w:ascii="Times New Roman" w:hAnsi="Times New Roman"/>
          <w:szCs w:val="24"/>
        </w:rPr>
        <w:t xml:space="preserve">  (интеллектуально-познавательная направленность);</w:t>
      </w:r>
    </w:p>
    <w:p w:rsidR="007B24EA" w:rsidRPr="00654080" w:rsidRDefault="007B24EA" w:rsidP="00A2366C">
      <w:pPr>
        <w:pStyle w:val="aff2"/>
        <w:numPr>
          <w:ilvl w:val="0"/>
          <w:numId w:val="7"/>
        </w:numPr>
        <w:spacing w:line="276" w:lineRule="auto"/>
        <w:jc w:val="both"/>
        <w:rPr>
          <w:rFonts w:ascii="Times New Roman" w:hAnsi="Times New Roman"/>
          <w:szCs w:val="24"/>
          <w:lang w:val="ru-RU"/>
        </w:rPr>
      </w:pPr>
      <w:r w:rsidRPr="00654080">
        <w:rPr>
          <w:rFonts w:ascii="Times New Roman" w:hAnsi="Times New Roman"/>
          <w:szCs w:val="24"/>
          <w:lang w:val="ru-RU"/>
        </w:rPr>
        <w:t>духовно-нравственное (интеллектуально-познавательной направленность);</w:t>
      </w:r>
    </w:p>
    <w:p w:rsidR="007B24EA" w:rsidRDefault="007B24EA" w:rsidP="00A2366C">
      <w:pPr>
        <w:pStyle w:val="aff2"/>
        <w:numPr>
          <w:ilvl w:val="0"/>
          <w:numId w:val="6"/>
        </w:numPr>
        <w:spacing w:line="276" w:lineRule="auto"/>
        <w:jc w:val="both"/>
        <w:rPr>
          <w:rFonts w:ascii="Times New Roman" w:hAnsi="Times New Roman"/>
          <w:szCs w:val="24"/>
        </w:rPr>
      </w:pPr>
      <w:r>
        <w:rPr>
          <w:rFonts w:ascii="Times New Roman" w:hAnsi="Times New Roman"/>
          <w:szCs w:val="24"/>
        </w:rPr>
        <w:t>общекультурное  (художественно-эстетическая направленность);</w:t>
      </w:r>
    </w:p>
    <w:p w:rsidR="007B24EA" w:rsidRDefault="007B24EA" w:rsidP="00A2366C">
      <w:pPr>
        <w:pStyle w:val="aff2"/>
        <w:numPr>
          <w:ilvl w:val="0"/>
          <w:numId w:val="6"/>
        </w:numPr>
        <w:spacing w:line="276" w:lineRule="auto"/>
        <w:jc w:val="both"/>
        <w:rPr>
          <w:rFonts w:ascii="Times New Roman" w:hAnsi="Times New Roman"/>
          <w:szCs w:val="24"/>
        </w:rPr>
      </w:pPr>
      <w:r>
        <w:rPr>
          <w:rFonts w:ascii="Times New Roman" w:hAnsi="Times New Roman"/>
          <w:szCs w:val="24"/>
        </w:rPr>
        <w:t>техническое  (информационно-техническая  направленность);</w:t>
      </w:r>
    </w:p>
    <w:p w:rsidR="007B24EA" w:rsidRDefault="007B24EA" w:rsidP="00A2366C">
      <w:pPr>
        <w:pStyle w:val="aff2"/>
        <w:numPr>
          <w:ilvl w:val="0"/>
          <w:numId w:val="6"/>
        </w:numPr>
        <w:spacing w:line="276" w:lineRule="auto"/>
        <w:jc w:val="both"/>
        <w:rPr>
          <w:rFonts w:ascii="Times New Roman" w:hAnsi="Times New Roman"/>
          <w:szCs w:val="24"/>
        </w:rPr>
      </w:pPr>
      <w:r>
        <w:rPr>
          <w:rFonts w:ascii="Times New Roman" w:hAnsi="Times New Roman"/>
          <w:szCs w:val="24"/>
        </w:rPr>
        <w:t>социальное  (интеллектуально-познавательная направленность);</w:t>
      </w:r>
    </w:p>
    <w:p w:rsidR="007B24EA" w:rsidRDefault="007B24EA" w:rsidP="00A2366C">
      <w:pPr>
        <w:pStyle w:val="aff2"/>
        <w:numPr>
          <w:ilvl w:val="0"/>
          <w:numId w:val="6"/>
        </w:numPr>
        <w:spacing w:line="276" w:lineRule="auto"/>
        <w:jc w:val="both"/>
        <w:rPr>
          <w:rFonts w:ascii="Times New Roman" w:hAnsi="Times New Roman"/>
          <w:szCs w:val="24"/>
          <w:lang w:val="ru-RU"/>
        </w:rPr>
      </w:pPr>
      <w:r w:rsidRPr="00654080">
        <w:rPr>
          <w:rFonts w:ascii="Times New Roman" w:hAnsi="Times New Roman"/>
          <w:szCs w:val="24"/>
          <w:lang w:val="ru-RU"/>
        </w:rPr>
        <w:t>спортивно-оздоровительное (физкультурно-спортивная направленность).</w:t>
      </w:r>
    </w:p>
    <w:p w:rsidR="007B24EA" w:rsidRDefault="007B24EA" w:rsidP="00DE0065">
      <w:pPr>
        <w:jc w:val="both"/>
      </w:pPr>
      <w:r>
        <w:t>В рамках социального партнерства Ш</w:t>
      </w:r>
      <w:r w:rsidRPr="00B810B6">
        <w:t>кола</w:t>
      </w:r>
      <w:r>
        <w:t xml:space="preserve"> №97</w:t>
      </w:r>
      <w:r w:rsidRPr="00B810B6">
        <w:t xml:space="preserve"> тесно сотрудничает с</w:t>
      </w:r>
      <w:r>
        <w:t xml:space="preserve"> учреждениями дополнительного образования детей: Муниципальным учреждением дополнительного образования детей «Центр детского технического творчества «Механик»</w:t>
      </w:r>
      <w:r w:rsidRPr="00B810B6">
        <w:t>,</w:t>
      </w:r>
      <w:r>
        <w:t xml:space="preserve"> ДЮСШ №;4, ИГМА, УдГУ, ИжГТУ. </w:t>
      </w:r>
    </w:p>
    <w:p w:rsidR="007B24EA" w:rsidRPr="00654080" w:rsidRDefault="007B24EA" w:rsidP="00DE0065">
      <w:pPr>
        <w:jc w:val="both"/>
      </w:pPr>
      <w:r>
        <w:t>Коллектив школы принимает активное участие в работе ассоциации «Лучшие школы России, «Ассоциированные школы ЮНЕСКО», взаимодействует с членами Содружества авангардных школ России. Педагоги проводят городские и республиканские семинары, мастер классы.</w:t>
      </w:r>
    </w:p>
    <w:p w:rsidR="007B24EA" w:rsidRPr="00654080" w:rsidRDefault="007B24EA" w:rsidP="00081483">
      <w:pPr>
        <w:pStyle w:val="aff2"/>
        <w:spacing w:line="276" w:lineRule="auto"/>
        <w:jc w:val="both"/>
        <w:rPr>
          <w:rFonts w:ascii="Times New Roman" w:hAnsi="Times New Roman"/>
          <w:szCs w:val="24"/>
          <w:lang w:val="ru-RU"/>
        </w:rPr>
      </w:pPr>
      <w:r w:rsidRPr="00654080">
        <w:rPr>
          <w:rFonts w:ascii="Times New Roman" w:hAnsi="Times New Roman"/>
          <w:szCs w:val="24"/>
          <w:lang w:val="ru-RU"/>
        </w:rPr>
        <w:t xml:space="preserve">В 2012-2013 учебном году  </w:t>
      </w:r>
      <w:r>
        <w:rPr>
          <w:rFonts w:ascii="Times New Roman" w:hAnsi="Times New Roman"/>
          <w:szCs w:val="24"/>
          <w:lang w:val="ru-RU"/>
        </w:rPr>
        <w:t>школа</w:t>
      </w:r>
      <w:r w:rsidRPr="00654080">
        <w:rPr>
          <w:rFonts w:ascii="Times New Roman" w:hAnsi="Times New Roman"/>
          <w:szCs w:val="24"/>
          <w:lang w:val="ru-RU"/>
        </w:rPr>
        <w:t xml:space="preserve"> начала реализацию программы дополнительного об</w:t>
      </w:r>
      <w:r>
        <w:rPr>
          <w:rFonts w:ascii="Times New Roman" w:hAnsi="Times New Roman"/>
          <w:szCs w:val="24"/>
          <w:lang w:val="ru-RU"/>
        </w:rPr>
        <w:t>разования  по английскому языку</w:t>
      </w:r>
      <w:r w:rsidRPr="00654080">
        <w:rPr>
          <w:rFonts w:ascii="Times New Roman" w:hAnsi="Times New Roman"/>
          <w:szCs w:val="24"/>
          <w:lang w:val="ru-RU"/>
        </w:rPr>
        <w:t xml:space="preserve">, разработанного в рамках программы </w:t>
      </w:r>
      <w:r w:rsidRPr="00131B1D">
        <w:rPr>
          <w:rFonts w:ascii="Times New Roman" w:hAnsi="Times New Roman"/>
          <w:szCs w:val="24"/>
        </w:rPr>
        <w:t>Cambridge</w:t>
      </w:r>
      <w:r>
        <w:rPr>
          <w:rFonts w:ascii="Times New Roman" w:hAnsi="Times New Roman"/>
          <w:szCs w:val="24"/>
          <w:lang w:val="ru-RU"/>
        </w:rPr>
        <w:t xml:space="preserve"> </w:t>
      </w:r>
      <w:r w:rsidRPr="00131B1D">
        <w:rPr>
          <w:rFonts w:ascii="Times New Roman" w:hAnsi="Times New Roman"/>
          <w:szCs w:val="24"/>
        </w:rPr>
        <w:t>English</w:t>
      </w:r>
      <w:r w:rsidRPr="00654080">
        <w:rPr>
          <w:rFonts w:ascii="Times New Roman" w:hAnsi="Times New Roman"/>
          <w:szCs w:val="24"/>
          <w:lang w:val="ru-RU"/>
        </w:rPr>
        <w:t>.</w:t>
      </w:r>
      <w:r>
        <w:rPr>
          <w:rFonts w:ascii="Times New Roman" w:hAnsi="Times New Roman"/>
          <w:szCs w:val="24"/>
          <w:lang w:val="ru-RU"/>
        </w:rPr>
        <w:t xml:space="preserve"> 9 учителей английского языка прошли обучение и успешно сдали международный экзамен ТКТ.</w:t>
      </w:r>
    </w:p>
    <w:p w:rsidR="007B24EA" w:rsidRPr="00B84E43" w:rsidRDefault="007B24EA" w:rsidP="00081483">
      <w:pPr>
        <w:jc w:val="both"/>
      </w:pPr>
      <w:r>
        <w:t xml:space="preserve">С </w:t>
      </w:r>
      <w:r w:rsidRPr="00B84E43">
        <w:t xml:space="preserve"> 201</w:t>
      </w:r>
      <w:r>
        <w:t xml:space="preserve">3 </w:t>
      </w:r>
      <w:r w:rsidRPr="00B84E43">
        <w:t>года  реализует  программу  развития «</w:t>
      </w:r>
      <w:r>
        <w:t>Инновационный образовательный комплекс</w:t>
      </w:r>
      <w:r w:rsidRPr="00B84E43">
        <w:t>» на  период 201</w:t>
      </w:r>
      <w:r>
        <w:t>3</w:t>
      </w:r>
      <w:r w:rsidRPr="00B84E43">
        <w:t>-201</w:t>
      </w:r>
      <w:r>
        <w:t>8гг.</w:t>
      </w:r>
    </w:p>
    <w:p w:rsidR="00380E6B" w:rsidRDefault="00380E6B" w:rsidP="00380E6B">
      <w:pPr>
        <w:ind w:left="-76"/>
        <w:jc w:val="both"/>
        <w:rPr>
          <w:b/>
        </w:rPr>
      </w:pPr>
      <w:r>
        <w:rPr>
          <w:b/>
        </w:rPr>
        <w:t>Анализ работы по раннему введению ФГОС ООО за 2013-2014 ученый год.</w:t>
      </w:r>
    </w:p>
    <w:p w:rsidR="00380E6B" w:rsidRDefault="00380E6B" w:rsidP="00380E6B">
      <w:pPr>
        <w:jc w:val="both"/>
      </w:pPr>
      <w:r>
        <w:t xml:space="preserve">С сентября 2013-2014 учебного года школа является пилотной площадкой по раннему введению ФГОС ООО (приказ Управления образования Администрации г. Ижевска № 415 от 18.07.2013) Педагогический коллектив школы активно включился в изучение, а затем в апробацию условий введения федеральных государственных образовательных стандартов. Работа была начата с изучения педагогического, методического, кадрового и материально-технического потенциала учреждения. Возможность апробации условий введения ФГОС второго поколения на базе школы была рассмотрена на заседаниях методического и педагогического советов. 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внеурочной деятельности обучающихся. </w:t>
      </w:r>
    </w:p>
    <w:p w:rsidR="00380E6B" w:rsidRPr="004239FD" w:rsidRDefault="00380E6B" w:rsidP="00380E6B">
      <w:pPr>
        <w:jc w:val="both"/>
        <w:rPr>
          <w:b/>
        </w:rPr>
      </w:pPr>
      <w:r w:rsidRPr="004239FD">
        <w:rPr>
          <w:b/>
        </w:rPr>
        <w:t xml:space="preserve">1. Оценка условий </w:t>
      </w:r>
    </w:p>
    <w:p w:rsidR="00380E6B" w:rsidRDefault="00380E6B" w:rsidP="00380E6B">
      <w:pPr>
        <w:jc w:val="both"/>
      </w:pPr>
      <w:r>
        <w:t xml:space="preserve"> Федеральные государственные образовательные стандарты основного общего образования задают новые ориентиры развития системы образования. В школе была проведена оценка образовательной среды. Образовательный процесс осуществляется в корпусе № 1, все учебные кабинеты находятся в хорошем материально-техническом состоянии, соответствуют нормам Сан Пин, рабочее место учителя оборудовано </w:t>
      </w:r>
      <w:r>
        <w:lastRenderedPageBreak/>
        <w:t xml:space="preserve">персональным компьютером, в 16 кабинетах установлены интерактивные доски. В школе функционируют 2 кабинета информатики по 14 рабочих мест каждый. Все рабочие компьютеры объединены в локальную сеть, учителя пользуются разнообразными электронными ресурсами, многие имеют собственные сайты. Для более эффективной координации работы педагогического коллектива функционирует школьный портал. </w:t>
      </w:r>
      <w:r w:rsidRPr="005A47E2">
        <w:t>С</w:t>
      </w:r>
      <w:r>
        <w:t xml:space="preserve">корость работы Интернета позволяет учителям использовать электронные образовательные ресурсы на уроках,  создана </w:t>
      </w:r>
      <w:r>
        <w:rPr>
          <w:lang w:val="en-US"/>
        </w:rPr>
        <w:t>wi</w:t>
      </w:r>
      <w:r w:rsidRPr="005A47E2">
        <w:t>-</w:t>
      </w:r>
      <w:r>
        <w:rPr>
          <w:lang w:val="en-US"/>
        </w:rPr>
        <w:t>fi</w:t>
      </w:r>
      <w:r>
        <w:t xml:space="preserve"> зона.  Действует информационный центр, визионарий, медико-педагогический центр. Есть столярная мастерская, кабинет кулинарии и швейная мастерская. В школе организовано горячее питание, 98% всех детей получает здоровое питание в виде завтраков и обедов.   Проведена экспертиза базисного учебного плана, его соотношения с учебно-методическими комплектами; требований к структуре основной общеобразовательной программы основного общего образования, е</w:t>
      </w:r>
      <w:r>
        <w:rPr>
          <w:rFonts w:ascii="Cambria Math" w:hAnsi="Cambria Math" w:cs="Cambria Math"/>
        </w:rPr>
        <w:t>ѐ</w:t>
      </w:r>
      <w:r>
        <w:t xml:space="preserve"> ресурсному обеспечению и результатам освоения. Результаты этих исследований доводились до всех участников образовательного процесса на родительских собраниях, педагогических советах, методических советах. Во-первых, это помогло школе осознать свои реальные внутренние цели и задачи и наметить пути коррекции. Во-вторых, привести в соответствие действующему законодательству реализацию основной образовательной программы основного общего образования. </w:t>
      </w:r>
    </w:p>
    <w:p w:rsidR="00380E6B" w:rsidRPr="004239FD" w:rsidRDefault="00380E6B" w:rsidP="00380E6B">
      <w:pPr>
        <w:jc w:val="both"/>
        <w:rPr>
          <w:b/>
        </w:rPr>
      </w:pPr>
      <w:r w:rsidRPr="004239FD">
        <w:rPr>
          <w:b/>
        </w:rPr>
        <w:t>2. Учебный план.</w:t>
      </w:r>
    </w:p>
    <w:p w:rsidR="00380E6B" w:rsidRDefault="00380E6B" w:rsidP="00380E6B">
      <w:pPr>
        <w:jc w:val="both"/>
      </w:pPr>
      <w:r>
        <w:t xml:space="preserve">Учебный план для 5 класса является нормативным документом по введению в действие федеральных государственных образовательных стандартов основного общего образования. Учебный план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w:t>
      </w:r>
    </w:p>
    <w:p w:rsidR="00380E6B" w:rsidRDefault="00380E6B" w:rsidP="00380E6B">
      <w:pPr>
        <w:jc w:val="both"/>
      </w:pPr>
      <w:r>
        <w:t xml:space="preserve">предметам. Учебный план состоит из двух частей: обязательной и части, формируемой участниками образовательного процесса. Обязательная часть обеспечивает реализацию обязательного федерального компонента государственного образовательного стандарта, включает в себя перечень учебных предметов (курсов, дисциплин, в том числе интегрированных). Часть формируемая участниками образовательного процесса включает предметы проектная деятельность, логика, краеведение. Для реализации ФГОС ООО взят учебно-методический комплект, разработанный в рамках образовательной системы «Школа 2100», который продолжает преемственность обучения с начальной школой. </w:t>
      </w:r>
    </w:p>
    <w:p w:rsidR="00380E6B" w:rsidRPr="004239FD" w:rsidRDefault="00380E6B" w:rsidP="00380E6B">
      <w:pPr>
        <w:jc w:val="both"/>
        <w:rPr>
          <w:b/>
        </w:rPr>
      </w:pPr>
      <w:r w:rsidRPr="004239FD">
        <w:rPr>
          <w:b/>
        </w:rPr>
        <w:t xml:space="preserve">3.Кадровое обеспечение </w:t>
      </w:r>
    </w:p>
    <w:p w:rsidR="00380E6B" w:rsidRDefault="00380E6B" w:rsidP="00380E6B">
      <w:pPr>
        <w:jc w:val="both"/>
      </w:pPr>
      <w:r>
        <w:t xml:space="preserve">Во всей системе требований к условиям и ресурсному обеспечению реализации  основных образовательных программ основного общего образования стержневыми являются требования к кадровым условиям. Школа полностью укомплектована  педагогическими кадрами. Свое педагогическое мастерство педагоги регулярно повышают через систему внутрифирменного повышения квалификации, самообразование. </w:t>
      </w:r>
    </w:p>
    <w:p w:rsidR="00380E6B" w:rsidRDefault="00380E6B" w:rsidP="00380E6B">
      <w:pPr>
        <w:jc w:val="both"/>
      </w:pPr>
      <w:r>
        <w:t xml:space="preserve"> Образовательный процесс в 5-м классе осуществляют 25 учителей предметников, из них: </w:t>
      </w:r>
    </w:p>
    <w:p w:rsidR="00380E6B" w:rsidRDefault="00380E6B" w:rsidP="00380E6B">
      <w:pPr>
        <w:jc w:val="both"/>
      </w:pPr>
      <w:r>
        <w:t xml:space="preserve">- 9 человек с  высшей категорией, 11 с первой, 2 человека аттестованы на соответствие занимаемой должности, 3 - не аттестованы (молодые специалисты). Курсовую подготовку по ФГОС прошли 25 человек, информационные технологии в учебном процессе применяют – 25 педагогов.  В 2012-2014 годах проведены курсы повышения квалификации в:  </w:t>
      </w:r>
      <w:r w:rsidRPr="00E04FC9">
        <w:t>ГАОУ "Институт развития образования Республики Татарстан"</w:t>
      </w:r>
      <w:r>
        <w:t xml:space="preserve"> по теме </w:t>
      </w:r>
      <w:r w:rsidRPr="00E04FC9">
        <w:t>"Актуальные проблемы реализации ФГОС общего образования", 108</w:t>
      </w:r>
      <w:r>
        <w:t xml:space="preserve"> часов; </w:t>
      </w:r>
      <w:r w:rsidRPr="003D71D3">
        <w:t>ГБОУ ДПО «Центр развития Пермского края»</w:t>
      </w:r>
      <w:r>
        <w:t xml:space="preserve"> по теме  </w:t>
      </w:r>
      <w:r w:rsidRPr="00E04FC9">
        <w:t xml:space="preserve">«Современные модели индивидуализации образования в условиях ФГОС 2-го поколения», </w:t>
      </w:r>
      <w:r>
        <w:t>72</w:t>
      </w:r>
      <w:r w:rsidRPr="00E04FC9">
        <w:t xml:space="preserve"> ч</w:t>
      </w:r>
      <w:r>
        <w:t xml:space="preserve">; </w:t>
      </w:r>
      <w:r w:rsidRPr="003D71D3">
        <w:t>Дом учителя, г. Ижевск</w:t>
      </w:r>
      <w:r>
        <w:t xml:space="preserve"> по теме </w:t>
      </w:r>
      <w:r w:rsidRPr="003D71D3">
        <w:t>Эффективность введения ФГОС начального общего образования и основного общего образования в общеобразовательном учреждении, 36 ч</w:t>
      </w:r>
      <w:r>
        <w:t xml:space="preserve">;  ГБОУ ДПО Воронежской области ИПКиПРО по дополнительной образовательной программе «Модели образовательных систем и инновационные технологии, обеспечивающие современное качество образования. Совершенствование современного урока», 108 часов,  курсы прошли 136 </w:t>
      </w:r>
      <w:r>
        <w:lastRenderedPageBreak/>
        <w:t xml:space="preserve">педагогических работника. Данный институт является федеральной стажировочной площадкой по введению ФГОС. За текущий учебный год проведено 3 обучающих семинара для учителей  основной школы по системе работы «Школа 2100», семинары проводила сертифицированный учитель образовательной системы «Школа 2100» Ломаева Е.Е., ею же проведено 4 открытых урока. В школе работали мобильные учителя: призёры профессионального конкурса «Учитель года»: Буханистов А.А. (учитель биологии Новосибирская обл.), Тиханова Н.С. (учитель русского языка и литературы, г. Воронеж), Успенский А. (учитель русского языка и литературы г.Череповец), Наливкин Р. (учитель информатики, г. Воронеж), Демахин А. (учитель МХК г. Сергиев Посад). </w:t>
      </w:r>
    </w:p>
    <w:p w:rsidR="00380E6B" w:rsidRDefault="00380E6B" w:rsidP="00380E6B">
      <w:pPr>
        <w:jc w:val="both"/>
      </w:pPr>
      <w:r>
        <w:t>Проведены тематические педсоветы за последние 2 года: «Организация внеурочной деятельности учащихся», «Особенности введения ФГОС основного общего образования», «Новый инструментарий оценки качества образования в соответствии с требованиями ФГОС», последний педагогический совет проведён дистанционно.</w:t>
      </w:r>
    </w:p>
    <w:p w:rsidR="00380E6B" w:rsidRDefault="00380E6B" w:rsidP="00380E6B">
      <w:pPr>
        <w:jc w:val="both"/>
      </w:pPr>
      <w:r>
        <w:t xml:space="preserve">Системная оценка личностных, метапредметных и предметных результатов реализуется в рамках накопительной системы - Портфолио учащегося. Классными руководителями накапливаются и сохраняются материалы о личностном развитии учащихся (достижения, копилка работ, дополнительные занятия, отслеживается мониторинг обученности учащихся, состав семьи). </w:t>
      </w:r>
    </w:p>
    <w:p w:rsidR="00380E6B" w:rsidRDefault="00380E6B" w:rsidP="00380E6B">
      <w:pPr>
        <w:jc w:val="both"/>
      </w:pPr>
      <w:r>
        <w:t xml:space="preserve">В школе разработаны новые должностные инструкции в соответствии с требованиями ФГОС к результатам освоения ООП ООО.  Создан Совет по введению ФГОС второго поколения. </w:t>
      </w:r>
    </w:p>
    <w:p w:rsidR="00380E6B" w:rsidRDefault="00380E6B" w:rsidP="00380E6B">
      <w:pPr>
        <w:jc w:val="both"/>
      </w:pPr>
      <w:r>
        <w:t xml:space="preserve">Учителя школы приняли активное участие в работе городского координационного совета по введению ФГОС ООО: учителя математики и английского языка провели мастер-классы, учителя русского языка и литературы приняли участие в городском конкурсе разработок уроков  (Гвоздикова Е.И. – 1 место, Дорош О.Н. – 3 место); Русинова Н.С., Ушакова Н.Ф. приняли участие в работе творческой группы по разработке и апробации рейтинговых работ для 5 классов. </w:t>
      </w:r>
    </w:p>
    <w:p w:rsidR="00380E6B" w:rsidRPr="004239FD" w:rsidRDefault="00380E6B" w:rsidP="00380E6B">
      <w:pPr>
        <w:jc w:val="both"/>
        <w:rPr>
          <w:b/>
        </w:rPr>
      </w:pPr>
      <w:r w:rsidRPr="004239FD">
        <w:rPr>
          <w:b/>
        </w:rPr>
        <w:t>4. Материально-техническое и информационное обеспечение</w:t>
      </w:r>
      <w:r>
        <w:rPr>
          <w:b/>
        </w:rPr>
        <w:t>.</w:t>
      </w:r>
      <w:r w:rsidRPr="004239FD">
        <w:rPr>
          <w:b/>
        </w:rPr>
        <w:t xml:space="preserve"> </w:t>
      </w:r>
    </w:p>
    <w:p w:rsidR="00380E6B" w:rsidRDefault="00380E6B" w:rsidP="00380E6B">
      <w:pPr>
        <w:jc w:val="both"/>
      </w:pPr>
      <w:r>
        <w:t xml:space="preserve">На сегодняшний день школа располагает необходимой технической базой: имеются </w:t>
      </w:r>
    </w:p>
    <w:p w:rsidR="00380E6B" w:rsidRDefault="00380E6B" w:rsidP="00380E6B">
      <w:pPr>
        <w:jc w:val="both"/>
      </w:pPr>
      <w:r>
        <w:t>печатные и электронные носители образовательной информации, аудио и видеоматериалы, мультимедийные средства обучения. Всего в школе – 16 интерактивных досок, 5 телевизионных панелей. Учителя имеют базу дистанционных уроков, в неделю дистанционного обучения для 5 классов были организованы Парковые уроки – серия уроков взаимосвязанных одной темой «История парка Горького», включающих экскурсию и последующие предметные и метапредметные задания по всем предметам учебного плана, которые необходимо было выполнить в электронном виде.</w:t>
      </w:r>
    </w:p>
    <w:p w:rsidR="00380E6B" w:rsidRDefault="00380E6B" w:rsidP="00380E6B">
      <w:pPr>
        <w:jc w:val="both"/>
      </w:pPr>
      <w:r>
        <w:t xml:space="preserve">В школе собрана вся нормативно-правовая база Федерального, регионального и муниципального уровней, регламентирующая деятельность по внедрению ФГОС ООО. </w:t>
      </w:r>
    </w:p>
    <w:p w:rsidR="00380E6B" w:rsidRDefault="00380E6B" w:rsidP="00380E6B">
      <w:pPr>
        <w:jc w:val="both"/>
      </w:pPr>
      <w:r>
        <w:t xml:space="preserve">Разработаны должностные инструкции, рабочие программы педагогов предметников. Для </w:t>
      </w:r>
    </w:p>
    <w:p w:rsidR="00380E6B" w:rsidRDefault="00380E6B" w:rsidP="00380E6B">
      <w:pPr>
        <w:jc w:val="both"/>
      </w:pPr>
      <w:r>
        <w:t xml:space="preserve">классов, участвующих в эксперименте, разработана Образовательная программа, являющаяся нормативным документом образовательного учреждения. Образовательная программа разработана на основе примерной основной образовательной программы, регламентирует особенности организационно-педагогических условий и содержание деятельности школы по реализации федеральных государственных образовательных стандартов основного общего образования. </w:t>
      </w:r>
    </w:p>
    <w:p w:rsidR="00380E6B" w:rsidRPr="002168EE" w:rsidRDefault="00380E6B" w:rsidP="00380E6B">
      <w:pPr>
        <w:jc w:val="both"/>
        <w:rPr>
          <w:b/>
        </w:rPr>
      </w:pPr>
      <w:r w:rsidRPr="002168EE">
        <w:rPr>
          <w:b/>
        </w:rPr>
        <w:t xml:space="preserve">5. Требования к результатам </w:t>
      </w:r>
      <w:r>
        <w:rPr>
          <w:b/>
        </w:rPr>
        <w:t>основной образовательной программы.</w:t>
      </w:r>
      <w:r w:rsidRPr="002168EE">
        <w:rPr>
          <w:b/>
        </w:rPr>
        <w:t xml:space="preserve"> </w:t>
      </w:r>
    </w:p>
    <w:p w:rsidR="00380E6B" w:rsidRDefault="00380E6B" w:rsidP="00380E6B">
      <w:pPr>
        <w:jc w:val="both"/>
      </w:pPr>
      <w:r>
        <w:t xml:space="preserve">Новый 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 класса решать учебно-познавательные и учебно-практические задачи. Оценка достижения </w:t>
      </w:r>
      <w:r>
        <w:lastRenderedPageBreak/>
        <w:t>предметных результатов вед</w:t>
      </w:r>
      <w:r>
        <w:rPr>
          <w:rFonts w:ascii="Cambria Math" w:hAnsi="Cambria Math" w:cs="Cambria Math"/>
        </w:rPr>
        <w:t>ё</w:t>
      </w:r>
      <w:r>
        <w:t xml:space="preserve">тся как в ходе текущего и промежуточного оценивания, так и в ходе выполнения итоговых проверочных работ. </w:t>
      </w:r>
    </w:p>
    <w:p w:rsidR="00380E6B" w:rsidRDefault="00380E6B" w:rsidP="00380E6B">
      <w:pPr>
        <w:jc w:val="both"/>
      </w:pPr>
      <w:r>
        <w:t>В учебном процессе оценка предметных результатов проводился с помощью диагностических работ (промежуточных и итоговых), направленных на определение уровня освоения тем учащимися 5 класса. Проводился мониторинг результатов выполнения итоговых работ по русскому языку, математике, а так же мониторинг метапредметных умений (работа с текстом) в виде комплексных работ в сентябре и апреле.</w:t>
      </w:r>
    </w:p>
    <w:p w:rsidR="00380E6B" w:rsidRDefault="00380E6B" w:rsidP="00380E6B">
      <w:pPr>
        <w:jc w:val="both"/>
      </w:pPr>
      <w:r>
        <w:t>В декабре  был проведен мониторинг готовности пятиклассников к обучению. Его целью являлась оценка адаптационного потенциала пятиклассников в начальный период обучения. Полученные данные использованы для осуществления индивидуально-дифференцированного подхода к реб</w:t>
      </w:r>
      <w:r>
        <w:rPr>
          <w:rFonts w:ascii="Cambria Math" w:hAnsi="Cambria Math" w:cs="Cambria Math"/>
        </w:rPr>
        <w:t>ё</w:t>
      </w:r>
      <w:r>
        <w:t xml:space="preserve">нку при обучении в 5 классе. </w:t>
      </w:r>
    </w:p>
    <w:p w:rsidR="00380E6B" w:rsidRDefault="00380E6B" w:rsidP="00380E6B">
      <w:pPr>
        <w:jc w:val="both"/>
      </w:pPr>
      <w:r>
        <w:t>Учебный процесс в школе вед</w:t>
      </w:r>
      <w:r>
        <w:rPr>
          <w:rFonts w:ascii="Cambria Math" w:hAnsi="Cambria Math" w:cs="Cambria Math"/>
        </w:rPr>
        <w:t>ё</w:t>
      </w:r>
      <w:r>
        <w:t>тся с уч</w:t>
      </w:r>
      <w:r>
        <w:rPr>
          <w:rFonts w:ascii="Cambria Math" w:hAnsi="Cambria Math" w:cs="Cambria Math"/>
        </w:rPr>
        <w:t>ё</w:t>
      </w:r>
      <w:r>
        <w:t xml:space="preserve">том здоровьесберегающих технологий. В классах у детей сложились доброжелательные взаимоотношения, что тоже является одним из условий формирования здоровьесберегающей образовательной среды. Кроме того, определяется и фиксируется психологический климат на уроке, проводится эмоциональная разгрузка, ведется строгий контроль за соблюдением учащимися правильной осанки и чередованием работы в течение урока. Физкультминутки проводятся, учитывая специфику предмета, зачастую с элементами двигательной активности. Педагогом - психологом школы Пригодой В.А. был проведен мониторинг напряжённости и социометрия.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обучающихся. </w:t>
      </w:r>
    </w:p>
    <w:p w:rsidR="00380E6B" w:rsidRDefault="00380E6B" w:rsidP="00380E6B">
      <w:pPr>
        <w:jc w:val="both"/>
        <w:rPr>
          <w:b/>
        </w:rPr>
      </w:pPr>
      <w:r w:rsidRPr="002168EE">
        <w:rPr>
          <w:b/>
        </w:rPr>
        <w:t>6. Внеу</w:t>
      </w:r>
      <w:r>
        <w:rPr>
          <w:b/>
        </w:rPr>
        <w:t>рочная</w:t>
      </w:r>
      <w:r w:rsidRPr="002168EE">
        <w:rPr>
          <w:b/>
        </w:rPr>
        <w:t xml:space="preserve"> деятельность</w:t>
      </w:r>
      <w:r>
        <w:rPr>
          <w:b/>
        </w:rPr>
        <w:t>.</w:t>
      </w:r>
      <w:r w:rsidRPr="002168EE">
        <w:rPr>
          <w:b/>
        </w:rPr>
        <w:t xml:space="preserve"> </w:t>
      </w:r>
    </w:p>
    <w:p w:rsidR="00380E6B" w:rsidRPr="006E5D62" w:rsidRDefault="00380E6B" w:rsidP="00380E6B">
      <w:pPr>
        <w:jc w:val="both"/>
      </w:pPr>
      <w:r w:rsidRPr="002168EE">
        <w:t>Всеми классными руководителями 5 классов был составлен комплексный план работы</w:t>
      </w:r>
      <w:r>
        <w:t>. В который включены виды деятельности по направлениям: здоровье, гражданско-патриотическое воспитание, экологическое воспитание, интеллектуальное развитие, . В рамках внеурочной деятельности проводились мероприятия на параллель: директорские часы, встречи с врачом, встречи с режиссером театра «Молодой человек». В рамках внеурочной деятельности были организованы курсы «3D моделирование», ИЗО студия, хор. Учащиеся имели возможность изучать второй иностранный язык: французский, немецкий, итальянский, испанский, финский, а также удмуртский и татарский языки.</w:t>
      </w:r>
    </w:p>
    <w:p w:rsidR="00380E6B" w:rsidRDefault="00380E6B" w:rsidP="00380E6B">
      <w:pPr>
        <w:jc w:val="both"/>
        <w:rPr>
          <w:b/>
        </w:rPr>
      </w:pPr>
      <w:r w:rsidRPr="00E9459F">
        <w:rPr>
          <w:b/>
        </w:rPr>
        <w:t>7. Общие выводы</w:t>
      </w:r>
      <w:r>
        <w:rPr>
          <w:b/>
        </w:rPr>
        <w:t>:</w:t>
      </w:r>
    </w:p>
    <w:p w:rsidR="00380E6B" w:rsidRPr="009A6184" w:rsidRDefault="00380E6B" w:rsidP="00380E6B">
      <w:pPr>
        <w:jc w:val="both"/>
        <w:rPr>
          <w:b/>
        </w:rPr>
      </w:pPr>
      <w:r w:rsidRPr="00E9459F">
        <w:rPr>
          <w:b/>
        </w:rPr>
        <w:t xml:space="preserve"> </w:t>
      </w:r>
      <w:r w:rsidRPr="009A6184">
        <w:rPr>
          <w:b/>
        </w:rPr>
        <w:t>Наиболее значимые результаты введения ФГОС НОО, ФГОС ООО:</w:t>
      </w:r>
    </w:p>
    <w:p w:rsidR="00380E6B" w:rsidRDefault="00380E6B" w:rsidP="00380E6B">
      <w:pPr>
        <w:jc w:val="both"/>
      </w:pPr>
      <w:r>
        <w:t>- разработана нормативно-правовая база;</w:t>
      </w:r>
    </w:p>
    <w:p w:rsidR="00380E6B" w:rsidRDefault="00380E6B" w:rsidP="00380E6B">
      <w:pPr>
        <w:jc w:val="both"/>
      </w:pPr>
      <w:r>
        <w:t>- составлены образовательные программы НОО, ООО в соответствии с требованиями  ФГОС;</w:t>
      </w:r>
    </w:p>
    <w:p w:rsidR="00380E6B" w:rsidRDefault="00380E6B" w:rsidP="00380E6B">
      <w:pPr>
        <w:jc w:val="both"/>
      </w:pPr>
      <w:r>
        <w:t>- проведена курсовая подготовка педагогического состава в соответствии с требованиями ФГОС;</w:t>
      </w:r>
    </w:p>
    <w:p w:rsidR="00380E6B" w:rsidRDefault="00380E6B" w:rsidP="00380E6B">
      <w:pPr>
        <w:jc w:val="both"/>
      </w:pPr>
      <w:r>
        <w:t>- материально-техническое обеспечение учебно-воспитательного процесса соответствует требованиям ФГОС (количество интерактивных досок более 60);</w:t>
      </w:r>
    </w:p>
    <w:p w:rsidR="00380E6B" w:rsidRDefault="00380E6B" w:rsidP="00380E6B">
      <w:pPr>
        <w:jc w:val="both"/>
      </w:pPr>
      <w:r>
        <w:t>- организована работа творческой группы, внутрифирменное обучение (работа мобильных учителей, методические семинары и открытые уроки учителей начальной школы);</w:t>
      </w:r>
    </w:p>
    <w:p w:rsidR="00380E6B" w:rsidRDefault="00380E6B" w:rsidP="00380E6B">
      <w:pPr>
        <w:jc w:val="both"/>
      </w:pPr>
      <w:r>
        <w:t>- разрабатывается инструментарий для оценивания метапредметных результатов учащихся 4 – 5 классов);</w:t>
      </w:r>
    </w:p>
    <w:p w:rsidR="00380E6B" w:rsidRDefault="00380E6B" w:rsidP="00380E6B">
      <w:pPr>
        <w:jc w:val="both"/>
      </w:pPr>
      <w:r>
        <w:t>- введено дистанционное обучение, парковые уроки;</w:t>
      </w:r>
    </w:p>
    <w:p w:rsidR="00380E6B" w:rsidRDefault="00380E6B" w:rsidP="00380E6B">
      <w:pPr>
        <w:jc w:val="both"/>
      </w:pPr>
      <w:r>
        <w:t>- учащиеся 5 классов имеют возможность изучать два иностранных языка (немецкий, итальянский, финский, испанский);</w:t>
      </w:r>
    </w:p>
    <w:p w:rsidR="00380E6B" w:rsidRDefault="00380E6B" w:rsidP="00380E6B">
      <w:pPr>
        <w:jc w:val="both"/>
      </w:pPr>
      <w:r>
        <w:t>- обмен опытом учителей начального и основного уровня обучения (открытые уроки, круглые столы)</w:t>
      </w:r>
    </w:p>
    <w:p w:rsidR="00380E6B" w:rsidRPr="00B05BBF" w:rsidRDefault="00380E6B" w:rsidP="00380E6B">
      <w:pPr>
        <w:jc w:val="both"/>
      </w:pPr>
      <w:r>
        <w:lastRenderedPageBreak/>
        <w:t>- проведены тематические педсоветы за последние 2 года: «Организация внеурочной деятельности учащихся», «Особенности введения ФГОС основного общего образования», «Новый инструментарий оценки качества образования в соответствии с требованиями ФГОС».</w:t>
      </w:r>
    </w:p>
    <w:p w:rsidR="00380E6B" w:rsidRDefault="00380E6B" w:rsidP="00380E6B">
      <w:pPr>
        <w:jc w:val="both"/>
      </w:pPr>
      <w:r>
        <w:t xml:space="preserve">Опыт первого года условий введения ФГОС ООО позволил сделать вывод о том, что </w:t>
      </w:r>
    </w:p>
    <w:p w:rsidR="00380E6B" w:rsidRDefault="00380E6B" w:rsidP="00380E6B">
      <w:pPr>
        <w:jc w:val="both"/>
      </w:pPr>
      <w:r>
        <w:t xml:space="preserve">Для полной реализации условий и ресурсного обеспечения образовательной программы </w:t>
      </w:r>
    </w:p>
    <w:p w:rsidR="00380E6B" w:rsidRPr="00B05BBF" w:rsidRDefault="00380E6B" w:rsidP="00380E6B">
      <w:pPr>
        <w:jc w:val="both"/>
        <w:rPr>
          <w:b/>
        </w:rPr>
      </w:pPr>
      <w:r>
        <w:t xml:space="preserve">основного общего образования педагогический коллектив школы должен решить </w:t>
      </w:r>
      <w:r w:rsidRPr="00B05BBF">
        <w:rPr>
          <w:b/>
        </w:rPr>
        <w:t xml:space="preserve">следующие задачи: </w:t>
      </w:r>
    </w:p>
    <w:p w:rsidR="00380E6B" w:rsidRDefault="00380E6B" w:rsidP="00380E6B">
      <w:pPr>
        <w:jc w:val="both"/>
      </w:pPr>
      <w:r>
        <w:t xml:space="preserve">- своевременное обеспечение комплектом учебников для 5,6 классов в соответствии с </w:t>
      </w:r>
    </w:p>
    <w:p w:rsidR="00380E6B" w:rsidRDefault="00380E6B" w:rsidP="00380E6B">
      <w:pPr>
        <w:jc w:val="both"/>
      </w:pPr>
      <w:r>
        <w:t xml:space="preserve">требованиями ФГОС; </w:t>
      </w:r>
    </w:p>
    <w:p w:rsidR="00380E6B" w:rsidRDefault="00380E6B" w:rsidP="00380E6B">
      <w:pPr>
        <w:jc w:val="both"/>
      </w:pPr>
      <w:r>
        <w:t xml:space="preserve"> - обеспечение диагностическим инструментарием по оценке достижения планируемых </w:t>
      </w:r>
    </w:p>
    <w:p w:rsidR="00380E6B" w:rsidRDefault="00380E6B" w:rsidP="00380E6B">
      <w:pPr>
        <w:jc w:val="both"/>
      </w:pPr>
      <w:r>
        <w:t xml:space="preserve">результатов обучения; </w:t>
      </w:r>
    </w:p>
    <w:p w:rsidR="00380E6B" w:rsidRDefault="00380E6B" w:rsidP="00380E6B">
      <w:pPr>
        <w:jc w:val="both"/>
      </w:pPr>
      <w:r>
        <w:t xml:space="preserve">-  сформировать электронные ресурсы для обеспечения деятельности учителей  основного общего образования; </w:t>
      </w:r>
    </w:p>
    <w:p w:rsidR="00380E6B" w:rsidRDefault="00380E6B" w:rsidP="00380E6B">
      <w:pPr>
        <w:jc w:val="both"/>
      </w:pPr>
      <w:r>
        <w:t xml:space="preserve"> - разработать методические рекомендации по введению новых форм оценивания; </w:t>
      </w:r>
    </w:p>
    <w:p w:rsidR="00380E6B" w:rsidRDefault="00380E6B" w:rsidP="00380E6B">
      <w:pPr>
        <w:jc w:val="both"/>
      </w:pPr>
      <w:r>
        <w:t xml:space="preserve"> - ввести в структуру образовательного процесса современные методики и технологии </w:t>
      </w:r>
    </w:p>
    <w:p w:rsidR="00380E6B" w:rsidRDefault="00380E6B" w:rsidP="00380E6B">
      <w:pPr>
        <w:jc w:val="both"/>
      </w:pPr>
      <w:r>
        <w:t xml:space="preserve">оценивания, позволяющие увидеть динамику роста и развития ребенка; </w:t>
      </w:r>
    </w:p>
    <w:p w:rsidR="00380E6B" w:rsidRDefault="00380E6B" w:rsidP="00380E6B">
      <w:pPr>
        <w:jc w:val="both"/>
      </w:pPr>
      <w:r>
        <w:t xml:space="preserve"> - осуществить преемственность в содержании, формах и методах обучения, воспитания </w:t>
      </w:r>
    </w:p>
    <w:p w:rsidR="00380E6B" w:rsidRDefault="00380E6B" w:rsidP="00380E6B">
      <w:pPr>
        <w:jc w:val="both"/>
      </w:pPr>
      <w:r>
        <w:t xml:space="preserve">и развития, в педагогических требованиях к условиям образования детей на 1 и 2  ступенях обучения. </w:t>
      </w:r>
    </w:p>
    <w:p w:rsidR="00380E6B" w:rsidRPr="00330863" w:rsidRDefault="00380E6B" w:rsidP="00380E6B">
      <w:pPr>
        <w:jc w:val="both"/>
        <w:rPr>
          <w:b/>
        </w:rPr>
      </w:pPr>
      <w:r w:rsidRPr="00330863">
        <w:rPr>
          <w:b/>
        </w:rPr>
        <w:t xml:space="preserve">8. Проблемы </w:t>
      </w:r>
    </w:p>
    <w:p w:rsidR="00380E6B" w:rsidRDefault="00380E6B" w:rsidP="00380E6B">
      <w:pPr>
        <w:jc w:val="both"/>
      </w:pPr>
      <w:r>
        <w:t xml:space="preserve">Первый год внедрения ФГОС ООО показал как свои положительные стороны, так и </w:t>
      </w:r>
    </w:p>
    <w:p w:rsidR="00380E6B" w:rsidRDefault="00380E6B" w:rsidP="00380E6B">
      <w:pPr>
        <w:jc w:val="both"/>
      </w:pPr>
      <w:r>
        <w:t xml:space="preserve">выявил ряд проблем: </w:t>
      </w:r>
    </w:p>
    <w:p w:rsidR="00380E6B" w:rsidRDefault="00380E6B" w:rsidP="00380E6B">
      <w:pPr>
        <w:jc w:val="both"/>
      </w:pPr>
      <w:r>
        <w:t>- нет финансирования учебников на 2014-2015 учебный год 6 классов;</w:t>
      </w:r>
    </w:p>
    <w:p w:rsidR="00380E6B" w:rsidRDefault="00380E6B" w:rsidP="00380E6B">
      <w:pPr>
        <w:jc w:val="both"/>
      </w:pPr>
      <w:r>
        <w:t>- учебники образовательной системы «Школа 2100» не включены федеральный перечень, а значит нарушается преемственность системы обучения;</w:t>
      </w:r>
    </w:p>
    <w:p w:rsidR="00380E6B" w:rsidRDefault="00380E6B" w:rsidP="00380E6B">
      <w:pPr>
        <w:jc w:val="both"/>
      </w:pPr>
      <w:r>
        <w:t>- ограничено финансирование внеурочной деятельности;</w:t>
      </w:r>
    </w:p>
    <w:p w:rsidR="00380E6B" w:rsidRDefault="00380E6B" w:rsidP="00380E6B">
      <w:pPr>
        <w:jc w:val="both"/>
      </w:pPr>
      <w:r>
        <w:t xml:space="preserve">-  нет инструментария для оценки УУД обучающихся (отсутствие четкого механизма  оценивания УУД); </w:t>
      </w:r>
    </w:p>
    <w:p w:rsidR="00380E6B" w:rsidRDefault="00380E6B" w:rsidP="00380E6B">
      <w:pPr>
        <w:jc w:val="both"/>
      </w:pPr>
      <w:r>
        <w:t xml:space="preserve"> - нет общих подходов к оцениванию результатов обучающихся; </w:t>
      </w:r>
    </w:p>
    <w:p w:rsidR="00380E6B" w:rsidRDefault="00380E6B" w:rsidP="00380E6B">
      <w:pPr>
        <w:jc w:val="both"/>
      </w:pPr>
      <w:r>
        <w:t xml:space="preserve">- недостаточность оснащения современными техническими средствами в каждом отдельном классе, а именно интерактивных досок и проекторов. </w:t>
      </w:r>
    </w:p>
    <w:p w:rsidR="00380E6B" w:rsidRDefault="00380E6B" w:rsidP="00380E6B">
      <w:pPr>
        <w:ind w:left="-76"/>
        <w:jc w:val="both"/>
        <w:rPr>
          <w:b/>
        </w:rPr>
      </w:pPr>
    </w:p>
    <w:p w:rsidR="00380E6B" w:rsidRPr="00DB29FD" w:rsidRDefault="007B24EA" w:rsidP="00380E6B">
      <w:pPr>
        <w:ind w:left="-76"/>
        <w:jc w:val="both"/>
        <w:rPr>
          <w:b/>
        </w:rPr>
      </w:pPr>
      <w:r w:rsidRPr="00DB29FD">
        <w:rPr>
          <w:b/>
        </w:rPr>
        <w:t>Режим работы школы.</w:t>
      </w:r>
    </w:p>
    <w:p w:rsidR="007B24EA" w:rsidRDefault="007B24EA" w:rsidP="00081483">
      <w:pPr>
        <w:pStyle w:val="aa"/>
        <w:spacing w:after="0"/>
        <w:ind w:firstLine="709"/>
        <w:jc w:val="both"/>
      </w:pPr>
      <w:r>
        <w:rPr>
          <w:bCs/>
        </w:rPr>
        <w:t xml:space="preserve">В соответствии с </w:t>
      </w:r>
      <w:r>
        <w:t>санитарно-эпидемиологическими требованиями к условиям и организации обучения в общеобразовательных учреждениях СанПиН 2.4.2.2821-10</w:t>
      </w:r>
      <w:r>
        <w:rPr>
          <w:bCs/>
        </w:rPr>
        <w:t xml:space="preserve"> занятия организованы по 6 дневной учебной неделе, начало учебных занятий в 8 часов, продолжительность урока 45 минут,</w:t>
      </w:r>
      <w:r w:rsidRPr="00DE0065">
        <w:t xml:space="preserve"> </w:t>
      </w:r>
      <w:r>
        <w:t>п</w:t>
      </w:r>
      <w:r w:rsidRPr="00B84E43">
        <w:t xml:space="preserve">еремены между уроками – 10-20 минут. </w:t>
      </w:r>
      <w:r>
        <w:rPr>
          <w:bCs/>
        </w:rPr>
        <w:t xml:space="preserve">  В субботу организованно дистанционное обучение.</w:t>
      </w:r>
      <w:r>
        <w:t xml:space="preserve"> </w:t>
      </w:r>
      <w:r>
        <w:rPr>
          <w:bCs/>
        </w:rPr>
        <w:t xml:space="preserve">Основной формой организации обучения  является классно-урочная. </w:t>
      </w:r>
      <w:r>
        <w:t>Наполняемость классов в среднем 25 человек. Классы делятся на 2 группы для проведения занятий по английскому языку.</w:t>
      </w:r>
    </w:p>
    <w:p w:rsidR="007B24EA" w:rsidRDefault="007B24EA" w:rsidP="00081483">
      <w:pPr>
        <w:ind w:firstLine="709"/>
        <w:jc w:val="both"/>
      </w:pPr>
      <w:r>
        <w:t>Учебный год в 5-9 классах делится на триместры. Продолжительность каникул в течение учебного года составляет не менее 30 календарных дней, летом не менее 8 недель. Каникулы в проводятся в сроки, установленные в годовом календарном учебном графике Школы №97.</w:t>
      </w:r>
    </w:p>
    <w:p w:rsidR="007B24EA" w:rsidRPr="00E643D4" w:rsidRDefault="007B24EA" w:rsidP="00081483">
      <w:pPr>
        <w:pStyle w:val="ae"/>
        <w:spacing w:before="0" w:beforeAutospacing="0" w:after="0" w:afterAutospacing="0"/>
        <w:ind w:firstLine="709"/>
        <w:jc w:val="both"/>
        <w:rPr>
          <w:b/>
        </w:rPr>
      </w:pPr>
      <w:r w:rsidRPr="003C5BF8">
        <w:t>Социа</w:t>
      </w:r>
      <w:r>
        <w:t xml:space="preserve">льно-психологическое сопровождение учебно-воспитательного процесса в основной школе представлено работой педагога-психолога, </w:t>
      </w:r>
      <w:r w:rsidRPr="000841A5">
        <w:t xml:space="preserve">социального педагога. </w:t>
      </w:r>
      <w:r>
        <w:t xml:space="preserve">Основными направлениями  деятельности специалистов являются просвещение и профилактика, развитие и коррекция, консультирование, психодиагностика. </w:t>
      </w:r>
    </w:p>
    <w:p w:rsidR="007B24EA" w:rsidRDefault="007B24EA" w:rsidP="00081483">
      <w:pPr>
        <w:widowControl w:val="0"/>
        <w:tabs>
          <w:tab w:val="left" w:pos="0"/>
        </w:tabs>
        <w:autoSpaceDE w:val="0"/>
        <w:autoSpaceDN w:val="0"/>
        <w:ind w:firstLine="709"/>
        <w:jc w:val="both"/>
      </w:pPr>
      <w:r>
        <w:t>В рамках республиканской программы «Детское и школьное питание», подпрограммы «Школьное молоко» обучающиеся 5  классов обеспечены бесплатными витаминизированным молоком.</w:t>
      </w:r>
      <w:r w:rsidRPr="00F8785E">
        <w:t xml:space="preserve"> </w:t>
      </w:r>
      <w:r>
        <w:t xml:space="preserve">Главная цель реализации программы - обеспечение детей </w:t>
      </w:r>
      <w:r>
        <w:lastRenderedPageBreak/>
        <w:t>дошкольного и школьного возраста качественным сбалансированным питанием, и как следствие, сохранение и укрепление здоровья детей и подростков, повышение успеваемости. Учащиеся опекаемые дети и дети из  малообеспеченных, многодетных семей обеспечены бесплатным питанием.</w:t>
      </w:r>
    </w:p>
    <w:p w:rsidR="007B24EA" w:rsidRPr="00B84E43" w:rsidRDefault="007B24EA" w:rsidP="00DE0065">
      <w:pPr>
        <w:jc w:val="both"/>
      </w:pPr>
      <w:r w:rsidRPr="00B84E43">
        <w:rPr>
          <w:b/>
        </w:rPr>
        <w:t>Реализация ООП</w:t>
      </w:r>
      <w:r w:rsidRPr="00B84E43">
        <w:t xml:space="preserve"> опирается на позитивный опыт работы </w:t>
      </w:r>
      <w:r>
        <w:t>школы</w:t>
      </w:r>
      <w:r w:rsidRPr="00B84E43">
        <w:t xml:space="preserve"> с различными категориями</w:t>
      </w:r>
      <w:r>
        <w:t xml:space="preserve"> учащихся и имеющийся</w:t>
      </w:r>
      <w:r w:rsidRPr="00B84E43">
        <w:t xml:space="preserve"> опыт участия в экспериментальной и инновационной деятельности.</w:t>
      </w:r>
    </w:p>
    <w:p w:rsidR="007B24EA" w:rsidRPr="00B84E43" w:rsidRDefault="007B24EA" w:rsidP="00DE0065">
      <w:pPr>
        <w:jc w:val="both"/>
      </w:pPr>
      <w:r w:rsidRPr="00B84E43">
        <w:t xml:space="preserve"> </w:t>
      </w:r>
      <w:r>
        <w:t>Педагоги школы у</w:t>
      </w:r>
      <w:r w:rsidRPr="00B84E43">
        <w:t xml:space="preserve">спешно </w:t>
      </w:r>
      <w:r>
        <w:t>реализуют республиканский эксперимент «Педагогический аудит как технология измерения качества образования»</w:t>
      </w:r>
      <w:r w:rsidRPr="00B84E43">
        <w:t xml:space="preserve"> </w:t>
      </w:r>
      <w:r>
        <w:t>Школа н</w:t>
      </w:r>
      <w:r w:rsidRPr="00B84E43">
        <w:t>еоднократно делилась опытом данной  работы  на семинарах в рамках курсов повышения квалификации учителей – предметников, директоров их заместителей; проводила  обучающие деловые игры, конференции.</w:t>
      </w:r>
    </w:p>
    <w:p w:rsidR="007B24EA" w:rsidRDefault="007B24EA" w:rsidP="00081483">
      <w:pPr>
        <w:ind w:firstLine="709"/>
        <w:jc w:val="both"/>
      </w:pPr>
      <w:r>
        <w:t>Подбор образовательных технологий основан на учете психофизиологических особенностей учащихся (половых, возрастных, свойствах темперамента). Учёт индивидуальных особенностей учащихся проводится учителями и классными руководителями в рамках учебной и проектной деятельности, развитию которой в школе уделяется большое внимание.</w:t>
      </w:r>
    </w:p>
    <w:p w:rsidR="007B24EA" w:rsidRPr="00B84E43" w:rsidRDefault="007B24EA" w:rsidP="00654080">
      <w:pPr>
        <w:jc w:val="both"/>
      </w:pPr>
    </w:p>
    <w:p w:rsidR="007B24EA" w:rsidRPr="00B84E43" w:rsidRDefault="007B24EA" w:rsidP="00654080">
      <w:pPr>
        <w:jc w:val="both"/>
        <w:rPr>
          <w:b/>
        </w:rPr>
      </w:pPr>
      <w:r w:rsidRPr="00B84E43">
        <w:rPr>
          <w:b/>
        </w:rPr>
        <w:t>Педагогический коллектив.</w:t>
      </w:r>
    </w:p>
    <w:p w:rsidR="007B24EA" w:rsidRPr="00502CB9" w:rsidRDefault="007B24EA" w:rsidP="00502CB9">
      <w:pPr>
        <w:pStyle w:val="ac"/>
        <w:tabs>
          <w:tab w:val="left" w:pos="284"/>
        </w:tabs>
        <w:ind w:left="0"/>
        <w:jc w:val="both"/>
      </w:pPr>
      <w:r w:rsidRPr="00B84E43">
        <w:rPr>
          <w:bCs/>
        </w:rPr>
        <w:t xml:space="preserve">      Качество образования, введение ФГОС нового поколения, напрямую зависит от </w:t>
      </w:r>
      <w:r w:rsidRPr="002F3359">
        <w:rPr>
          <w:bCs/>
        </w:rPr>
        <w:t>профессионального мастерства педагогов.</w:t>
      </w:r>
      <w:r w:rsidRPr="00B84E43">
        <w:rPr>
          <w:bCs/>
        </w:rPr>
        <w:t xml:space="preserve"> В связи с чем, администрацией </w:t>
      </w:r>
      <w:r>
        <w:rPr>
          <w:bCs/>
        </w:rPr>
        <w:t xml:space="preserve">школы </w:t>
      </w:r>
      <w:r w:rsidRPr="00B84E43">
        <w:rPr>
          <w:bCs/>
        </w:rPr>
        <w:t xml:space="preserve">была разработана </w:t>
      </w:r>
      <w:r>
        <w:rPr>
          <w:bCs/>
        </w:rPr>
        <w:t xml:space="preserve">корпоративная </w:t>
      </w:r>
      <w:r w:rsidRPr="00B84E43">
        <w:rPr>
          <w:bCs/>
        </w:rPr>
        <w:t>система повышения квалификации учителей, основанная на принципе непрерывного образования через различные формы открытых мероприятий разного уровня, выпуски методических пособий, сборников, курсы повыш</w:t>
      </w:r>
      <w:r>
        <w:rPr>
          <w:bCs/>
        </w:rPr>
        <w:t xml:space="preserve">ения квалификации. </w:t>
      </w:r>
      <w:r>
        <w:t>Всего за 2012- 2013 учебный год прошли обучение по внутрифирменной модели повышения квалификации 128 человек это 95% сего педагогического состава школы с получением удостоверений о повышении квалификации. Данная форма повышения квалификации позволяет не нарушать учебный процесс, экономить финансовые и временные ресурсы.</w:t>
      </w:r>
    </w:p>
    <w:p w:rsidR="007B24EA" w:rsidRDefault="007B24EA" w:rsidP="00502CB9">
      <w:pPr>
        <w:pStyle w:val="ac"/>
        <w:tabs>
          <w:tab w:val="left" w:pos="284"/>
        </w:tabs>
        <w:ind w:left="0"/>
        <w:jc w:val="both"/>
      </w:pPr>
      <w:r>
        <w:t xml:space="preserve">В школе сложился стабильный, профессионально работающий коллектив, средний возраст педагогических работников составляет  43 года, средний педагогический стаж 20 лет. 135 человек имеют высшее профессиональное образование, 9 человек среднее профессиональное образование. </w:t>
      </w:r>
    </w:p>
    <w:p w:rsidR="007B24EA" w:rsidRDefault="007B24EA" w:rsidP="00502CB9">
      <w:pPr>
        <w:pStyle w:val="ac"/>
        <w:tabs>
          <w:tab w:val="left" w:pos="284"/>
        </w:tabs>
        <w:ind w:left="0"/>
        <w:jc w:val="both"/>
      </w:pPr>
      <w:r>
        <w:t xml:space="preserve"> Квалификационный уровень педагогического состава (таб.1)</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93"/>
        <w:gridCol w:w="2343"/>
        <w:gridCol w:w="2164"/>
        <w:gridCol w:w="2164"/>
        <w:gridCol w:w="1807"/>
      </w:tblGrid>
      <w:tr w:rsidR="007B24EA" w:rsidTr="00EC2F4C">
        <w:tc>
          <w:tcPr>
            <w:tcW w:w="1668" w:type="dxa"/>
          </w:tcPr>
          <w:p w:rsidR="007B24EA" w:rsidRDefault="007B24EA" w:rsidP="00EC2F4C">
            <w:pPr>
              <w:pStyle w:val="ac"/>
              <w:tabs>
                <w:tab w:val="left" w:pos="284"/>
              </w:tabs>
              <w:ind w:left="0"/>
            </w:pPr>
            <w:r>
              <w:t>Годы</w:t>
            </w:r>
          </w:p>
        </w:tc>
        <w:tc>
          <w:tcPr>
            <w:tcW w:w="2676" w:type="dxa"/>
          </w:tcPr>
          <w:p w:rsidR="007B24EA" w:rsidRDefault="007B24EA" w:rsidP="00EC2F4C">
            <w:pPr>
              <w:pStyle w:val="ac"/>
              <w:tabs>
                <w:tab w:val="left" w:pos="284"/>
              </w:tabs>
              <w:ind w:left="0"/>
            </w:pPr>
            <w:r>
              <w:t>Высшая квалификационная категория</w:t>
            </w:r>
          </w:p>
        </w:tc>
        <w:tc>
          <w:tcPr>
            <w:tcW w:w="2173" w:type="dxa"/>
          </w:tcPr>
          <w:p w:rsidR="007B24EA" w:rsidRDefault="007B24EA" w:rsidP="00EC2F4C">
            <w:pPr>
              <w:pStyle w:val="ac"/>
              <w:tabs>
                <w:tab w:val="left" w:pos="284"/>
              </w:tabs>
              <w:ind w:left="0"/>
            </w:pPr>
            <w:r>
              <w:t>Первая квалификационная категория</w:t>
            </w:r>
          </w:p>
        </w:tc>
        <w:tc>
          <w:tcPr>
            <w:tcW w:w="2173" w:type="dxa"/>
          </w:tcPr>
          <w:p w:rsidR="007B24EA" w:rsidRDefault="007B24EA" w:rsidP="00EC2F4C">
            <w:pPr>
              <w:pStyle w:val="ac"/>
              <w:tabs>
                <w:tab w:val="left" w:pos="284"/>
              </w:tabs>
              <w:ind w:left="0"/>
            </w:pPr>
            <w:r>
              <w:t>Вторая квалификационная категория</w:t>
            </w:r>
          </w:p>
        </w:tc>
        <w:tc>
          <w:tcPr>
            <w:tcW w:w="2173" w:type="dxa"/>
          </w:tcPr>
          <w:p w:rsidR="007B24EA" w:rsidRDefault="007B24EA" w:rsidP="00EC2F4C">
            <w:pPr>
              <w:pStyle w:val="ac"/>
              <w:tabs>
                <w:tab w:val="left" w:pos="284"/>
              </w:tabs>
              <w:ind w:left="0"/>
            </w:pPr>
            <w:r>
              <w:t>Соответствие занимаемой должности</w:t>
            </w:r>
          </w:p>
        </w:tc>
      </w:tr>
      <w:tr w:rsidR="007B24EA" w:rsidTr="00EC2F4C">
        <w:tc>
          <w:tcPr>
            <w:tcW w:w="1668" w:type="dxa"/>
          </w:tcPr>
          <w:p w:rsidR="007B24EA" w:rsidRDefault="007B24EA" w:rsidP="00EC2F4C">
            <w:pPr>
              <w:pStyle w:val="ac"/>
              <w:tabs>
                <w:tab w:val="left" w:pos="284"/>
              </w:tabs>
              <w:ind w:left="0"/>
            </w:pPr>
            <w:r>
              <w:t>2011-2012</w:t>
            </w:r>
          </w:p>
        </w:tc>
        <w:tc>
          <w:tcPr>
            <w:tcW w:w="2676" w:type="dxa"/>
          </w:tcPr>
          <w:p w:rsidR="007B24EA" w:rsidRDefault="007B24EA" w:rsidP="00EC2F4C">
            <w:pPr>
              <w:pStyle w:val="ac"/>
              <w:tabs>
                <w:tab w:val="left" w:pos="284"/>
              </w:tabs>
              <w:ind w:left="0"/>
            </w:pPr>
            <w:r>
              <w:t>56</w:t>
            </w:r>
          </w:p>
        </w:tc>
        <w:tc>
          <w:tcPr>
            <w:tcW w:w="2173" w:type="dxa"/>
          </w:tcPr>
          <w:p w:rsidR="007B24EA" w:rsidRDefault="007B24EA" w:rsidP="00EC2F4C">
            <w:pPr>
              <w:pStyle w:val="ac"/>
              <w:tabs>
                <w:tab w:val="left" w:pos="284"/>
              </w:tabs>
              <w:ind w:left="0"/>
            </w:pPr>
            <w:r>
              <w:t>38</w:t>
            </w:r>
          </w:p>
        </w:tc>
        <w:tc>
          <w:tcPr>
            <w:tcW w:w="2173" w:type="dxa"/>
          </w:tcPr>
          <w:p w:rsidR="007B24EA" w:rsidRDefault="007B24EA" w:rsidP="00EC2F4C">
            <w:pPr>
              <w:pStyle w:val="ac"/>
              <w:tabs>
                <w:tab w:val="left" w:pos="284"/>
              </w:tabs>
              <w:ind w:left="0"/>
            </w:pPr>
            <w:r>
              <w:t>14</w:t>
            </w:r>
          </w:p>
        </w:tc>
        <w:tc>
          <w:tcPr>
            <w:tcW w:w="2173" w:type="dxa"/>
          </w:tcPr>
          <w:p w:rsidR="007B24EA" w:rsidRDefault="007B24EA" w:rsidP="00EC2F4C">
            <w:pPr>
              <w:pStyle w:val="ac"/>
              <w:tabs>
                <w:tab w:val="left" w:pos="284"/>
              </w:tabs>
              <w:ind w:left="0"/>
            </w:pPr>
            <w:r>
              <w:t>2</w:t>
            </w:r>
          </w:p>
        </w:tc>
      </w:tr>
      <w:tr w:rsidR="007B24EA" w:rsidTr="00EC2F4C">
        <w:tc>
          <w:tcPr>
            <w:tcW w:w="1668" w:type="dxa"/>
          </w:tcPr>
          <w:p w:rsidR="007B24EA" w:rsidRDefault="007B24EA" w:rsidP="00EC2F4C">
            <w:pPr>
              <w:pStyle w:val="ac"/>
              <w:tabs>
                <w:tab w:val="left" w:pos="284"/>
              </w:tabs>
              <w:ind w:left="0"/>
            </w:pPr>
            <w:r>
              <w:t>2012-2013</w:t>
            </w:r>
          </w:p>
        </w:tc>
        <w:tc>
          <w:tcPr>
            <w:tcW w:w="2676" w:type="dxa"/>
          </w:tcPr>
          <w:p w:rsidR="007B24EA" w:rsidRDefault="007B24EA" w:rsidP="00EC2F4C">
            <w:pPr>
              <w:pStyle w:val="ac"/>
              <w:tabs>
                <w:tab w:val="left" w:pos="284"/>
              </w:tabs>
              <w:ind w:left="0"/>
            </w:pPr>
            <w:r>
              <w:t>63</w:t>
            </w:r>
          </w:p>
        </w:tc>
        <w:tc>
          <w:tcPr>
            <w:tcW w:w="2173" w:type="dxa"/>
          </w:tcPr>
          <w:p w:rsidR="007B24EA" w:rsidRDefault="007B24EA" w:rsidP="00EC2F4C">
            <w:pPr>
              <w:pStyle w:val="ac"/>
              <w:tabs>
                <w:tab w:val="left" w:pos="284"/>
              </w:tabs>
              <w:ind w:left="0"/>
            </w:pPr>
            <w:r>
              <w:t>43</w:t>
            </w:r>
          </w:p>
        </w:tc>
        <w:tc>
          <w:tcPr>
            <w:tcW w:w="2173" w:type="dxa"/>
          </w:tcPr>
          <w:p w:rsidR="007B24EA" w:rsidRDefault="007B24EA" w:rsidP="00EC2F4C">
            <w:pPr>
              <w:pStyle w:val="ac"/>
              <w:tabs>
                <w:tab w:val="left" w:pos="284"/>
              </w:tabs>
              <w:ind w:left="0"/>
            </w:pPr>
            <w:r>
              <w:t>3</w:t>
            </w:r>
          </w:p>
        </w:tc>
        <w:tc>
          <w:tcPr>
            <w:tcW w:w="2173" w:type="dxa"/>
          </w:tcPr>
          <w:p w:rsidR="007B24EA" w:rsidRDefault="007B24EA" w:rsidP="00EC2F4C">
            <w:pPr>
              <w:pStyle w:val="ac"/>
              <w:tabs>
                <w:tab w:val="left" w:pos="284"/>
              </w:tabs>
              <w:ind w:left="0"/>
            </w:pPr>
            <w:r>
              <w:t>8</w:t>
            </w:r>
          </w:p>
        </w:tc>
      </w:tr>
      <w:tr w:rsidR="007B24EA" w:rsidTr="00EC2F4C">
        <w:tc>
          <w:tcPr>
            <w:tcW w:w="1668" w:type="dxa"/>
          </w:tcPr>
          <w:p w:rsidR="007B24EA" w:rsidRDefault="007B24EA" w:rsidP="00EC2F4C">
            <w:pPr>
              <w:pStyle w:val="ac"/>
              <w:tabs>
                <w:tab w:val="left" w:pos="284"/>
              </w:tabs>
              <w:ind w:left="0"/>
            </w:pPr>
            <w:r>
              <w:t>2013-2014</w:t>
            </w:r>
          </w:p>
        </w:tc>
        <w:tc>
          <w:tcPr>
            <w:tcW w:w="2676" w:type="dxa"/>
          </w:tcPr>
          <w:p w:rsidR="007B24EA" w:rsidRDefault="007B24EA" w:rsidP="00EC2F4C">
            <w:pPr>
              <w:pStyle w:val="ac"/>
              <w:tabs>
                <w:tab w:val="left" w:pos="284"/>
              </w:tabs>
              <w:ind w:left="0"/>
            </w:pPr>
            <w:r>
              <w:t>63</w:t>
            </w:r>
          </w:p>
        </w:tc>
        <w:tc>
          <w:tcPr>
            <w:tcW w:w="2173" w:type="dxa"/>
          </w:tcPr>
          <w:p w:rsidR="007B24EA" w:rsidRDefault="007B24EA" w:rsidP="00EC2F4C">
            <w:pPr>
              <w:pStyle w:val="ac"/>
              <w:tabs>
                <w:tab w:val="left" w:pos="284"/>
              </w:tabs>
              <w:ind w:left="0"/>
            </w:pPr>
            <w:r>
              <w:t>44</w:t>
            </w:r>
          </w:p>
        </w:tc>
        <w:tc>
          <w:tcPr>
            <w:tcW w:w="2173" w:type="dxa"/>
          </w:tcPr>
          <w:p w:rsidR="007B24EA" w:rsidRDefault="007B24EA" w:rsidP="00EC2F4C">
            <w:pPr>
              <w:pStyle w:val="ac"/>
              <w:tabs>
                <w:tab w:val="left" w:pos="284"/>
              </w:tabs>
              <w:ind w:left="0"/>
            </w:pPr>
            <w:r>
              <w:t>2</w:t>
            </w:r>
          </w:p>
        </w:tc>
        <w:tc>
          <w:tcPr>
            <w:tcW w:w="2173" w:type="dxa"/>
          </w:tcPr>
          <w:p w:rsidR="007B24EA" w:rsidRDefault="007B24EA" w:rsidP="00EC2F4C">
            <w:pPr>
              <w:pStyle w:val="ac"/>
              <w:tabs>
                <w:tab w:val="left" w:pos="284"/>
              </w:tabs>
              <w:ind w:left="0"/>
            </w:pPr>
            <w:r>
              <w:t>10</w:t>
            </w:r>
          </w:p>
        </w:tc>
      </w:tr>
    </w:tbl>
    <w:p w:rsidR="007B24EA" w:rsidRDefault="007B24EA" w:rsidP="00502CB9">
      <w:pPr>
        <w:pStyle w:val="ac"/>
        <w:tabs>
          <w:tab w:val="left" w:pos="284"/>
        </w:tabs>
        <w:ind w:left="0"/>
      </w:pPr>
    </w:p>
    <w:p w:rsidR="007B24EA" w:rsidRDefault="007B24EA" w:rsidP="00502CB9">
      <w:pPr>
        <w:pStyle w:val="ac"/>
        <w:tabs>
          <w:tab w:val="left" w:pos="284"/>
        </w:tabs>
        <w:ind w:left="0"/>
      </w:pPr>
      <w:r>
        <w:t>Отраслевые награды</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332"/>
        <w:gridCol w:w="1803"/>
      </w:tblGrid>
      <w:tr w:rsidR="007B24EA" w:rsidTr="00DB29FD">
        <w:trPr>
          <w:trHeight w:val="375"/>
        </w:trPr>
        <w:tc>
          <w:tcPr>
            <w:tcW w:w="7332" w:type="dxa"/>
          </w:tcPr>
          <w:p w:rsidR="007B24EA" w:rsidRDefault="007B24EA" w:rsidP="00EC2F4C">
            <w:pPr>
              <w:pStyle w:val="ac"/>
              <w:tabs>
                <w:tab w:val="left" w:pos="284"/>
              </w:tabs>
              <w:ind w:left="0"/>
            </w:pPr>
            <w:r>
              <w:t>Отраслевые награды</w:t>
            </w:r>
          </w:p>
        </w:tc>
        <w:tc>
          <w:tcPr>
            <w:tcW w:w="1803" w:type="dxa"/>
          </w:tcPr>
          <w:p w:rsidR="007B24EA" w:rsidRDefault="007B24EA" w:rsidP="00EC2F4C">
            <w:pPr>
              <w:pStyle w:val="ac"/>
              <w:tabs>
                <w:tab w:val="left" w:pos="284"/>
              </w:tabs>
              <w:ind w:left="0"/>
            </w:pPr>
            <w:r>
              <w:t>Количество человек</w:t>
            </w:r>
          </w:p>
        </w:tc>
      </w:tr>
      <w:tr w:rsidR="007B24EA" w:rsidTr="00DB29FD">
        <w:trPr>
          <w:trHeight w:val="375"/>
        </w:trPr>
        <w:tc>
          <w:tcPr>
            <w:tcW w:w="7332" w:type="dxa"/>
          </w:tcPr>
          <w:p w:rsidR="007B24EA" w:rsidRDefault="007B24EA" w:rsidP="00EC2F4C">
            <w:pPr>
              <w:pStyle w:val="ac"/>
              <w:tabs>
                <w:tab w:val="left" w:pos="284"/>
              </w:tabs>
              <w:ind w:left="0"/>
            </w:pPr>
            <w:r>
              <w:lastRenderedPageBreak/>
              <w:t>Значок «Отличник народного просвещения»</w:t>
            </w:r>
          </w:p>
        </w:tc>
        <w:tc>
          <w:tcPr>
            <w:tcW w:w="1803" w:type="dxa"/>
          </w:tcPr>
          <w:p w:rsidR="007B24EA" w:rsidRDefault="007B24EA" w:rsidP="00EC2F4C">
            <w:pPr>
              <w:pStyle w:val="ac"/>
              <w:tabs>
                <w:tab w:val="left" w:pos="284"/>
              </w:tabs>
              <w:ind w:left="0"/>
            </w:pPr>
            <w:r>
              <w:t>3</w:t>
            </w:r>
          </w:p>
        </w:tc>
      </w:tr>
      <w:tr w:rsidR="007B24EA" w:rsidTr="00DB29FD">
        <w:trPr>
          <w:trHeight w:val="660"/>
        </w:trPr>
        <w:tc>
          <w:tcPr>
            <w:tcW w:w="7332" w:type="dxa"/>
          </w:tcPr>
          <w:p w:rsidR="007B24EA" w:rsidRDefault="007B24EA" w:rsidP="00EC2F4C">
            <w:pPr>
              <w:pStyle w:val="ac"/>
              <w:tabs>
                <w:tab w:val="left" w:pos="284"/>
              </w:tabs>
              <w:ind w:left="0"/>
            </w:pPr>
            <w:r>
              <w:t>Нагрудный знак «Почётный работник общего образования Российской Федерации»</w:t>
            </w:r>
          </w:p>
        </w:tc>
        <w:tc>
          <w:tcPr>
            <w:tcW w:w="1803" w:type="dxa"/>
          </w:tcPr>
          <w:p w:rsidR="007B24EA" w:rsidRDefault="007B24EA" w:rsidP="00EC2F4C">
            <w:pPr>
              <w:pStyle w:val="ac"/>
              <w:tabs>
                <w:tab w:val="left" w:pos="284"/>
              </w:tabs>
              <w:ind w:left="0"/>
            </w:pPr>
            <w:r>
              <w:t>18</w:t>
            </w:r>
          </w:p>
        </w:tc>
      </w:tr>
      <w:tr w:rsidR="007B24EA" w:rsidTr="00DB29FD">
        <w:trPr>
          <w:trHeight w:val="660"/>
        </w:trPr>
        <w:tc>
          <w:tcPr>
            <w:tcW w:w="7332" w:type="dxa"/>
          </w:tcPr>
          <w:p w:rsidR="007B24EA" w:rsidRDefault="007B24EA" w:rsidP="00EC2F4C">
            <w:pPr>
              <w:pStyle w:val="ac"/>
              <w:tabs>
                <w:tab w:val="left" w:pos="284"/>
              </w:tabs>
              <w:ind w:left="0"/>
            </w:pPr>
            <w:r>
              <w:t>Грамота Министерства образования и науки Российской Федерации</w:t>
            </w:r>
          </w:p>
        </w:tc>
        <w:tc>
          <w:tcPr>
            <w:tcW w:w="1803" w:type="dxa"/>
          </w:tcPr>
          <w:p w:rsidR="007B24EA" w:rsidRDefault="007B24EA" w:rsidP="00EC2F4C">
            <w:pPr>
              <w:pStyle w:val="ac"/>
              <w:tabs>
                <w:tab w:val="left" w:pos="284"/>
              </w:tabs>
              <w:ind w:left="0"/>
            </w:pPr>
            <w:r>
              <w:t>18</w:t>
            </w:r>
          </w:p>
        </w:tc>
      </w:tr>
      <w:tr w:rsidR="007B24EA" w:rsidTr="00DB29FD">
        <w:trPr>
          <w:trHeight w:val="660"/>
        </w:trPr>
        <w:tc>
          <w:tcPr>
            <w:tcW w:w="7332" w:type="dxa"/>
          </w:tcPr>
          <w:p w:rsidR="007B24EA" w:rsidRDefault="007B24EA" w:rsidP="00EC2F4C">
            <w:pPr>
              <w:pStyle w:val="ac"/>
              <w:tabs>
                <w:tab w:val="left" w:pos="284"/>
              </w:tabs>
              <w:ind w:left="0"/>
            </w:pPr>
            <w:r>
              <w:t>Заслуженный работник народного образования Удмуртской Республики</w:t>
            </w:r>
          </w:p>
        </w:tc>
        <w:tc>
          <w:tcPr>
            <w:tcW w:w="1803" w:type="dxa"/>
          </w:tcPr>
          <w:p w:rsidR="007B24EA" w:rsidRDefault="007B24EA" w:rsidP="00EC2F4C">
            <w:pPr>
              <w:pStyle w:val="ac"/>
              <w:tabs>
                <w:tab w:val="left" w:pos="284"/>
              </w:tabs>
              <w:ind w:left="0"/>
            </w:pPr>
            <w:r>
              <w:t>6</w:t>
            </w:r>
          </w:p>
        </w:tc>
      </w:tr>
      <w:tr w:rsidR="007B24EA" w:rsidTr="00DB29FD">
        <w:trPr>
          <w:trHeight w:val="375"/>
        </w:trPr>
        <w:tc>
          <w:tcPr>
            <w:tcW w:w="7332" w:type="dxa"/>
          </w:tcPr>
          <w:p w:rsidR="007B24EA" w:rsidRPr="00DA1EB0" w:rsidRDefault="007B24EA" w:rsidP="00EC2F4C">
            <w:pPr>
              <w:pStyle w:val="ac"/>
              <w:tabs>
                <w:tab w:val="left" w:pos="284"/>
              </w:tabs>
              <w:ind w:left="0"/>
            </w:pPr>
            <w:r>
              <w:t xml:space="preserve">Почётная </w:t>
            </w:r>
            <w:r>
              <w:rPr>
                <w:lang w:val="en-US"/>
              </w:rPr>
              <w:t>грамота Удмуртской Республики</w:t>
            </w:r>
          </w:p>
        </w:tc>
        <w:tc>
          <w:tcPr>
            <w:tcW w:w="1803" w:type="dxa"/>
          </w:tcPr>
          <w:p w:rsidR="007B24EA" w:rsidRDefault="007B24EA" w:rsidP="00EC2F4C">
            <w:pPr>
              <w:pStyle w:val="ac"/>
              <w:tabs>
                <w:tab w:val="left" w:pos="284"/>
              </w:tabs>
              <w:ind w:left="0"/>
            </w:pPr>
            <w:r>
              <w:t>1</w:t>
            </w:r>
          </w:p>
        </w:tc>
      </w:tr>
      <w:tr w:rsidR="007B24EA" w:rsidTr="00DB29FD">
        <w:trPr>
          <w:trHeight w:val="660"/>
        </w:trPr>
        <w:tc>
          <w:tcPr>
            <w:tcW w:w="7332" w:type="dxa"/>
          </w:tcPr>
          <w:p w:rsidR="007B24EA" w:rsidRDefault="007B24EA" w:rsidP="00EC2F4C">
            <w:pPr>
              <w:pStyle w:val="ac"/>
              <w:tabs>
                <w:tab w:val="left" w:pos="284"/>
              </w:tabs>
              <w:ind w:left="0"/>
            </w:pPr>
            <w:r>
              <w:t>Грамота Государственного Совета Удмуртской Республики</w:t>
            </w:r>
          </w:p>
        </w:tc>
        <w:tc>
          <w:tcPr>
            <w:tcW w:w="1803" w:type="dxa"/>
          </w:tcPr>
          <w:p w:rsidR="007B24EA" w:rsidRDefault="007B24EA" w:rsidP="00EC2F4C">
            <w:pPr>
              <w:pStyle w:val="ac"/>
              <w:tabs>
                <w:tab w:val="left" w:pos="284"/>
              </w:tabs>
              <w:ind w:left="0"/>
            </w:pPr>
            <w:r>
              <w:t>4</w:t>
            </w:r>
          </w:p>
        </w:tc>
      </w:tr>
      <w:tr w:rsidR="007B24EA" w:rsidTr="00DB29FD">
        <w:trPr>
          <w:trHeight w:val="660"/>
        </w:trPr>
        <w:tc>
          <w:tcPr>
            <w:tcW w:w="7332" w:type="dxa"/>
          </w:tcPr>
          <w:p w:rsidR="007B24EA" w:rsidRDefault="007B24EA" w:rsidP="00EC2F4C">
            <w:pPr>
              <w:pStyle w:val="ac"/>
              <w:tabs>
                <w:tab w:val="left" w:pos="284"/>
              </w:tabs>
              <w:ind w:left="0"/>
            </w:pPr>
            <w:r>
              <w:t>Грамота Министерства образования и науки Удмуртской Республики</w:t>
            </w:r>
          </w:p>
        </w:tc>
        <w:tc>
          <w:tcPr>
            <w:tcW w:w="1803" w:type="dxa"/>
          </w:tcPr>
          <w:p w:rsidR="007B24EA" w:rsidRDefault="007B24EA" w:rsidP="00EC2F4C">
            <w:pPr>
              <w:pStyle w:val="ac"/>
              <w:tabs>
                <w:tab w:val="left" w:pos="284"/>
              </w:tabs>
              <w:ind w:left="0"/>
            </w:pPr>
            <w:r>
              <w:t>1</w:t>
            </w:r>
          </w:p>
        </w:tc>
      </w:tr>
      <w:tr w:rsidR="007B24EA" w:rsidTr="00DB29FD">
        <w:trPr>
          <w:trHeight w:val="390"/>
        </w:trPr>
        <w:tc>
          <w:tcPr>
            <w:tcW w:w="7332" w:type="dxa"/>
          </w:tcPr>
          <w:p w:rsidR="007B24EA" w:rsidRDefault="007B24EA" w:rsidP="00EC2F4C">
            <w:pPr>
              <w:pStyle w:val="ac"/>
              <w:tabs>
                <w:tab w:val="left" w:pos="284"/>
              </w:tabs>
              <w:ind w:left="0"/>
            </w:pPr>
            <w:r>
              <w:t>Грамота управления Администрации г. Ижевска</w:t>
            </w:r>
          </w:p>
        </w:tc>
        <w:tc>
          <w:tcPr>
            <w:tcW w:w="1803" w:type="dxa"/>
          </w:tcPr>
          <w:p w:rsidR="007B24EA" w:rsidRDefault="007B24EA" w:rsidP="00EC2F4C">
            <w:pPr>
              <w:pStyle w:val="ac"/>
              <w:tabs>
                <w:tab w:val="left" w:pos="284"/>
              </w:tabs>
              <w:ind w:left="0"/>
            </w:pPr>
            <w:r>
              <w:t>5</w:t>
            </w:r>
          </w:p>
        </w:tc>
      </w:tr>
    </w:tbl>
    <w:p w:rsidR="007B24EA" w:rsidRDefault="007B24EA" w:rsidP="00502CB9">
      <w:pPr>
        <w:pStyle w:val="ac"/>
        <w:tabs>
          <w:tab w:val="left" w:pos="284"/>
        </w:tabs>
        <w:ind w:left="0"/>
      </w:pPr>
      <w:r>
        <w:t>Квалификационный уровень администрации</w:t>
      </w:r>
    </w:p>
    <w:p w:rsidR="007B24EA" w:rsidRDefault="007B24EA" w:rsidP="00502CB9">
      <w:pPr>
        <w:pStyle w:val="ac"/>
        <w:tabs>
          <w:tab w:val="left" w:pos="284"/>
        </w:tabs>
        <w:ind w:left="0"/>
      </w:pPr>
      <w:r w:rsidRPr="00990F75">
        <w:rPr>
          <w:noProof/>
        </w:rPr>
        <w:object w:dxaOrig="8929" w:dyaOrig="3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2" o:spid="_x0000_i1025" type="#_x0000_t75" style="width:446.25pt;height:156.75pt;visibility:visible" o:ole="">
            <v:imagedata r:id="rId7" o:title=""/>
            <o:lock v:ext="edit" aspectratio="f"/>
          </v:shape>
          <o:OLEObject Type="Embed" ProgID="Excel.Sheet.8" ShapeID="Объект 2" DrawAspect="Content" ObjectID="_1475746677" r:id="rId8"/>
        </w:object>
      </w:r>
    </w:p>
    <w:p w:rsidR="007B24EA" w:rsidRDefault="007B24EA" w:rsidP="00502CB9">
      <w:pPr>
        <w:jc w:val="both"/>
      </w:pPr>
      <w:r>
        <w:t>За последние четыре года доля учителей аттестованных на первую и высшую квалификационные категории увеличивается см. гистограмму1.</w:t>
      </w:r>
    </w:p>
    <w:p w:rsidR="007B24EA" w:rsidRDefault="007B24EA" w:rsidP="00502CB9">
      <w:pPr>
        <w:jc w:val="both"/>
      </w:pPr>
    </w:p>
    <w:p w:rsidR="007B24EA" w:rsidRDefault="007B24EA" w:rsidP="00502CB9">
      <w:pPr>
        <w:jc w:val="both"/>
        <w:rPr>
          <w:color w:val="993300"/>
          <w:sz w:val="28"/>
          <w:szCs w:val="28"/>
        </w:rPr>
      </w:pPr>
      <w:r w:rsidRPr="00957122">
        <w:rPr>
          <w:noProof/>
          <w:color w:val="993300"/>
          <w:sz w:val="28"/>
          <w:szCs w:val="28"/>
        </w:rPr>
        <w:object w:dxaOrig="7652" w:dyaOrig="2746">
          <v:shape id="Объект 1" o:spid="_x0000_i1026" type="#_x0000_t75" style="width:480pt;height:146.25pt;visibility:visible" o:ole="">
            <v:imagedata r:id="rId9" o:title="" croptop="-3890f" cropbottom="-1098f" cropleft="-8136f" cropright="-8547f"/>
            <o:lock v:ext="edit" aspectratio="f"/>
          </v:shape>
          <o:OLEObject Type="Embed" ProgID="Excel.Sheet.8" ShapeID="Объект 1" DrawAspect="Content" ObjectID="_1475746678" r:id="rId10"/>
        </w:object>
      </w:r>
    </w:p>
    <w:p w:rsidR="007B24EA" w:rsidRDefault="007B24EA" w:rsidP="00502CB9">
      <w:pPr>
        <w:pStyle w:val="ac"/>
        <w:tabs>
          <w:tab w:val="left" w:pos="284"/>
        </w:tabs>
        <w:ind w:left="0"/>
      </w:pPr>
    </w:p>
    <w:p w:rsidR="007B24EA" w:rsidRDefault="007B24EA" w:rsidP="00502CB9">
      <w:pPr>
        <w:pStyle w:val="ac"/>
        <w:tabs>
          <w:tab w:val="left" w:pos="284"/>
        </w:tabs>
        <w:ind w:left="0"/>
        <w:jc w:val="both"/>
      </w:pPr>
      <w:r w:rsidRPr="00F97DC5">
        <w:t>Профессиональный уровень администрации школы и учителей позволяет им  принимать активное участие в работе аттестационных комиссий (</w:t>
      </w:r>
      <w:r>
        <w:t>Чазова Л.А.</w:t>
      </w:r>
      <w:r w:rsidRPr="00F97DC5">
        <w:t xml:space="preserve">, Заритовская Л.П., Ефанова Н.В.), проверке работ ЕГЭ и ГИА (Ившин А.Н., Изряднова Е.Ф., Русинова Н.С.,, Корепанова Т.В., Заритовская Л.П., Кадрова А.Н., Едыгарова Н.В., Нагибина Т.В.) , а также участвовать в качестве экспертов в составе комиссий службы по надзору и </w:t>
      </w:r>
      <w:r w:rsidRPr="00F97DC5">
        <w:lastRenderedPageBreak/>
        <w:t xml:space="preserve">контролю в сфере образования при МОиН УР (Иванова О.Н., </w:t>
      </w:r>
      <w:r>
        <w:t>Чазова Л.А.</w:t>
      </w:r>
      <w:r w:rsidRPr="00F97DC5">
        <w:t xml:space="preserve">, Заритовская Л.П., Ефанова Н.В, Хромова В.Е., Ившин А.Н.) </w:t>
      </w:r>
    </w:p>
    <w:p w:rsidR="007B24EA" w:rsidRPr="006A19BB" w:rsidRDefault="007B24EA" w:rsidP="0004448A">
      <w:pPr>
        <w:tabs>
          <w:tab w:val="left" w:pos="284"/>
        </w:tabs>
        <w:jc w:val="both"/>
      </w:pPr>
      <w:r w:rsidRPr="006A19BB">
        <w:t>Анализ  уровня квалификации и  творческих достижений, результатов профессионального роста педагогов школы свидетельствует  о высоком потенциале нашего педагогического коллектива.</w:t>
      </w:r>
    </w:p>
    <w:p w:rsidR="007B24EA" w:rsidRPr="00811857" w:rsidRDefault="007B24EA" w:rsidP="0004448A">
      <w:pPr>
        <w:jc w:val="both"/>
      </w:pPr>
    </w:p>
    <w:p w:rsidR="007B24EA" w:rsidRPr="00B84E43" w:rsidRDefault="007B24EA" w:rsidP="00654080">
      <w:pPr>
        <w:jc w:val="both"/>
      </w:pPr>
      <w:r w:rsidRPr="00B84E43">
        <w:rPr>
          <w:b/>
          <w:lang w:eastAsia="en-US"/>
        </w:rPr>
        <w:t>1.1.</w:t>
      </w:r>
      <w:r>
        <w:rPr>
          <w:b/>
          <w:lang w:eastAsia="en-US"/>
        </w:rPr>
        <w:t>4</w:t>
      </w:r>
      <w:r w:rsidRPr="00B84E43">
        <w:rPr>
          <w:b/>
          <w:lang w:eastAsia="en-US"/>
        </w:rPr>
        <w:t>. Методологическая основа ООП ООО (использование в образовательном процессе современных образовательных технологий)</w:t>
      </w:r>
    </w:p>
    <w:p w:rsidR="007B24EA" w:rsidRPr="003E08CD" w:rsidRDefault="007B24EA" w:rsidP="00570E9C">
      <w:pPr>
        <w:jc w:val="both"/>
      </w:pPr>
      <w:r w:rsidRPr="003E08CD">
        <w:t xml:space="preserve">В основе реализации основной образовательной программы </w:t>
      </w:r>
      <w:r>
        <w:t xml:space="preserve">школы </w:t>
      </w:r>
      <w:r w:rsidRPr="003E08CD">
        <w:t xml:space="preserve">лежит         </w:t>
      </w:r>
      <w:r w:rsidRPr="003E08CD">
        <w:rPr>
          <w:b/>
        </w:rPr>
        <w:t xml:space="preserve">системно-деятельностный подход, </w:t>
      </w:r>
      <w:r w:rsidRPr="003E08CD">
        <w:t xml:space="preserve">который предполагает: </w:t>
      </w:r>
    </w:p>
    <w:p w:rsidR="007B24EA" w:rsidRPr="003E08CD" w:rsidRDefault="007B24EA" w:rsidP="00570E9C">
      <w:pPr>
        <w:contextualSpacing/>
        <w:jc w:val="both"/>
      </w:pPr>
      <w:r>
        <w:t>-</w:t>
      </w:r>
      <w:r w:rsidRPr="003E08CD">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B24EA" w:rsidRPr="003E08CD" w:rsidRDefault="007B24EA" w:rsidP="00570E9C">
      <w:pPr>
        <w:contextualSpacing/>
        <w:jc w:val="both"/>
      </w:pPr>
      <w:r>
        <w:t>-</w:t>
      </w:r>
      <w:r w:rsidRPr="003E08CD">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7B24EA" w:rsidRPr="003E08CD" w:rsidRDefault="007B24EA" w:rsidP="00570E9C">
      <w:pPr>
        <w:contextualSpacing/>
        <w:jc w:val="both"/>
      </w:pPr>
      <w:r>
        <w:t>-</w:t>
      </w:r>
      <w:r w:rsidRPr="003E08CD">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7B24EA" w:rsidRPr="003E08CD" w:rsidRDefault="007B24EA" w:rsidP="00570E9C">
      <w:pPr>
        <w:contextualSpacing/>
        <w:jc w:val="both"/>
      </w:pPr>
      <w:r>
        <w:t>-</w:t>
      </w:r>
      <w:r w:rsidRPr="003E08CD">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7B24EA" w:rsidRPr="003E08CD" w:rsidRDefault="007B24EA" w:rsidP="00570E9C">
      <w:pPr>
        <w:contextualSpacing/>
        <w:jc w:val="both"/>
      </w:pPr>
      <w:r>
        <w:t>-</w:t>
      </w:r>
      <w:r w:rsidRPr="003E08CD">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7B24EA" w:rsidRPr="003E08CD" w:rsidRDefault="007B24EA" w:rsidP="00570E9C">
      <w:pPr>
        <w:contextualSpacing/>
        <w:jc w:val="both"/>
      </w:pPr>
      <w:r>
        <w:t>-</w:t>
      </w:r>
      <w:r w:rsidRPr="003E08CD">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7B24EA" w:rsidRPr="003E08CD" w:rsidRDefault="007B24EA" w:rsidP="00570E9C">
      <w:pPr>
        <w:contextualSpacing/>
        <w:jc w:val="both"/>
      </w:pPr>
      <w:r>
        <w:t>-</w:t>
      </w:r>
      <w:r w:rsidRPr="003E08CD">
        <w:t xml:space="preserve">опору на базовые образовательные технологии деятельностного типа: </w:t>
      </w:r>
    </w:p>
    <w:p w:rsidR="007B24EA" w:rsidRPr="003E08CD" w:rsidRDefault="007B24EA" w:rsidP="00A2366C">
      <w:pPr>
        <w:numPr>
          <w:ilvl w:val="0"/>
          <w:numId w:val="1"/>
        </w:numPr>
        <w:contextualSpacing/>
        <w:jc w:val="both"/>
      </w:pPr>
      <w:r w:rsidRPr="003E08CD">
        <w:t xml:space="preserve">технологию продуктивного чтения; </w:t>
      </w:r>
    </w:p>
    <w:p w:rsidR="007B24EA" w:rsidRPr="003E08CD" w:rsidRDefault="007B24EA" w:rsidP="00A2366C">
      <w:pPr>
        <w:numPr>
          <w:ilvl w:val="0"/>
          <w:numId w:val="1"/>
        </w:numPr>
        <w:contextualSpacing/>
        <w:jc w:val="both"/>
      </w:pPr>
      <w:r w:rsidRPr="003E08CD">
        <w:t xml:space="preserve">проблемно-диалогическую технологию; </w:t>
      </w:r>
    </w:p>
    <w:p w:rsidR="007B24EA" w:rsidRPr="003E08CD" w:rsidRDefault="007B24EA" w:rsidP="00A2366C">
      <w:pPr>
        <w:numPr>
          <w:ilvl w:val="0"/>
          <w:numId w:val="1"/>
        </w:numPr>
        <w:contextualSpacing/>
        <w:jc w:val="both"/>
      </w:pPr>
      <w:r w:rsidRPr="003E08CD">
        <w:t xml:space="preserve">технологию оценивания образовательных достижений (учебных успехов); </w:t>
      </w:r>
    </w:p>
    <w:p w:rsidR="007B24EA" w:rsidRPr="003E08CD" w:rsidRDefault="007B24EA" w:rsidP="00A2366C">
      <w:pPr>
        <w:numPr>
          <w:ilvl w:val="0"/>
          <w:numId w:val="1"/>
        </w:numPr>
        <w:contextualSpacing/>
        <w:jc w:val="both"/>
      </w:pPr>
      <w:r w:rsidRPr="003E08CD">
        <w:t xml:space="preserve">технологии проектной и исследовательской деятельности; </w:t>
      </w:r>
    </w:p>
    <w:p w:rsidR="007B24EA" w:rsidRPr="003E08CD" w:rsidRDefault="007B24EA" w:rsidP="00A2366C">
      <w:pPr>
        <w:numPr>
          <w:ilvl w:val="0"/>
          <w:numId w:val="1"/>
        </w:numPr>
        <w:contextualSpacing/>
        <w:jc w:val="both"/>
      </w:pPr>
      <w:r w:rsidRPr="003E08CD">
        <w:t xml:space="preserve">ИКТ-технологии. </w:t>
      </w:r>
    </w:p>
    <w:p w:rsidR="007B24EA" w:rsidRPr="003E08CD" w:rsidRDefault="007B24EA" w:rsidP="00570E9C">
      <w:pPr>
        <w:contextualSpacing/>
        <w:jc w:val="both"/>
      </w:pPr>
      <w:r>
        <w:t>-</w:t>
      </w:r>
      <w:r w:rsidRPr="003E08CD">
        <w:t>обеспечение преемственности дошкольного, начального общего, основного и среднего (полного) общего образования.</w:t>
      </w:r>
    </w:p>
    <w:p w:rsidR="007B24EA" w:rsidRPr="00B84E43" w:rsidRDefault="007B24EA" w:rsidP="00654080">
      <w:pPr>
        <w:jc w:val="both"/>
      </w:pPr>
      <w:r w:rsidRPr="003E08CD">
        <w:t>Современное образование требует радикальных изменений, позволяющих учащимся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план задач развития личности учащегося</w:t>
      </w:r>
      <w:r>
        <w:t>.</w:t>
      </w:r>
    </w:p>
    <w:p w:rsidR="007B24EA" w:rsidRPr="00B84E43" w:rsidRDefault="007B24EA" w:rsidP="00654080">
      <w:pPr>
        <w:ind w:firstLine="709"/>
        <w:jc w:val="both"/>
        <w:rPr>
          <w:b/>
        </w:rPr>
      </w:pPr>
      <w:r w:rsidRPr="00B84E43">
        <w:t xml:space="preserve">В соответствии с рассмотренными положениями Стандарта (ФГОС ООО), а также анализом   современных образовательных тенденций, мы пришли к выводу, что ведущая роль при проектировании ООП ООО отводится следующим </w:t>
      </w:r>
      <w:r w:rsidRPr="00B84E43">
        <w:rPr>
          <w:b/>
        </w:rPr>
        <w:t xml:space="preserve">направлениям, имеющим характер целевых установок: </w:t>
      </w:r>
    </w:p>
    <w:p w:rsidR="007B24EA" w:rsidRPr="0004448A" w:rsidRDefault="007B24EA" w:rsidP="00A2366C">
      <w:pPr>
        <w:pStyle w:val="a5"/>
        <w:numPr>
          <w:ilvl w:val="1"/>
          <w:numId w:val="2"/>
        </w:numPr>
        <w:spacing w:after="0"/>
        <w:ind w:left="0" w:firstLine="709"/>
        <w:jc w:val="both"/>
        <w:rPr>
          <w:rFonts w:ascii="Times New Roman" w:hAnsi="Times New Roman"/>
        </w:rPr>
      </w:pPr>
      <w:r w:rsidRPr="0004448A">
        <w:rPr>
          <w:rFonts w:ascii="Times New Roman" w:hAnsi="Times New Roman"/>
          <w:b/>
        </w:rPr>
        <w:lastRenderedPageBreak/>
        <w:t>Личностно-ориентированный подход и персонализация обучения,</w:t>
      </w:r>
      <w:r w:rsidRPr="0004448A">
        <w:rPr>
          <w:rFonts w:ascii="Times New Roman" w:hAnsi="Times New Roman"/>
        </w:rPr>
        <w:t xml:space="preserve"> являющиеся продолжением и развитием идей гуманизации и демократизации системы образования; усиление роли ученика, учителя, школы, региона в конструировании и осуществлении образования; </w:t>
      </w:r>
    </w:p>
    <w:p w:rsidR="007B24EA" w:rsidRPr="0004448A" w:rsidRDefault="007B24EA" w:rsidP="00A2366C">
      <w:pPr>
        <w:pStyle w:val="a5"/>
        <w:numPr>
          <w:ilvl w:val="1"/>
          <w:numId w:val="2"/>
        </w:numPr>
        <w:spacing w:after="0"/>
        <w:ind w:left="0" w:firstLine="709"/>
        <w:jc w:val="both"/>
        <w:rPr>
          <w:rFonts w:ascii="Times New Roman" w:hAnsi="Times New Roman"/>
        </w:rPr>
      </w:pPr>
      <w:r w:rsidRPr="0004448A">
        <w:rPr>
          <w:rFonts w:ascii="Times New Roman" w:hAnsi="Times New Roman"/>
          <w:b/>
        </w:rPr>
        <w:t>Культуросообразная и духовно-нравственная ориентация учебного процесса</w:t>
      </w:r>
      <w:r w:rsidRPr="0004448A">
        <w:rPr>
          <w:rFonts w:ascii="Times New Roman" w:hAnsi="Times New Roman"/>
        </w:rPr>
        <w:t xml:space="preserve">, отражающая в образовании национальные ценности общества, общероссийские культурные основы, региональное своеобразие; </w:t>
      </w:r>
    </w:p>
    <w:p w:rsidR="007B24EA" w:rsidRPr="0004448A" w:rsidRDefault="007B24EA" w:rsidP="00A2366C">
      <w:pPr>
        <w:pStyle w:val="a5"/>
        <w:numPr>
          <w:ilvl w:val="1"/>
          <w:numId w:val="2"/>
        </w:numPr>
        <w:spacing w:after="0"/>
        <w:ind w:left="0" w:firstLine="709"/>
        <w:jc w:val="both"/>
        <w:rPr>
          <w:rFonts w:ascii="Times New Roman" w:hAnsi="Times New Roman"/>
        </w:rPr>
      </w:pPr>
      <w:r w:rsidRPr="0004448A">
        <w:rPr>
          <w:rFonts w:ascii="Times New Roman" w:hAnsi="Times New Roman"/>
          <w:b/>
        </w:rPr>
        <w:t>Конструирование образовательных сред взамен прямой трансляции «знаний»</w:t>
      </w:r>
      <w:r w:rsidRPr="0004448A">
        <w:rPr>
          <w:rFonts w:ascii="Times New Roman" w:hAnsi="Times New Roman"/>
        </w:rPr>
        <w:t xml:space="preserve"> как условие природосообразности и вариативности учебного процесса; использование в обучении образовательных сред, выходящих за рамки школ (телевидение, СМИ, музейное образование, Интернет); </w:t>
      </w:r>
    </w:p>
    <w:p w:rsidR="007B24EA" w:rsidRPr="0004448A" w:rsidRDefault="007B24EA" w:rsidP="00A2366C">
      <w:pPr>
        <w:pStyle w:val="a5"/>
        <w:numPr>
          <w:ilvl w:val="1"/>
          <w:numId w:val="2"/>
        </w:numPr>
        <w:spacing w:after="0"/>
        <w:ind w:left="0" w:firstLine="709"/>
        <w:jc w:val="both"/>
        <w:rPr>
          <w:rFonts w:ascii="Times New Roman" w:hAnsi="Times New Roman"/>
        </w:rPr>
      </w:pPr>
      <w:r w:rsidRPr="0004448A">
        <w:rPr>
          <w:rFonts w:ascii="Times New Roman" w:hAnsi="Times New Roman"/>
          <w:b/>
        </w:rPr>
        <w:t>Реалистичность, природосообразность и социализация обучения,</w:t>
      </w:r>
      <w:r w:rsidRPr="0004448A">
        <w:rPr>
          <w:rFonts w:ascii="Times New Roman" w:hAnsi="Times New Roman"/>
        </w:rPr>
        <w:t xml:space="preserve"> позволяющие выстраивать учебный процесс вокруг реальных объёктов и событий окружающего мира, с опорой на личный опыт и индивидуальные особенности школьников; предупреждение или преодоление отчуждение учащихся от образовательного процесса; </w:t>
      </w:r>
    </w:p>
    <w:p w:rsidR="007B24EA" w:rsidRPr="0004448A" w:rsidRDefault="007B24EA" w:rsidP="00A2366C">
      <w:pPr>
        <w:pStyle w:val="a5"/>
        <w:numPr>
          <w:ilvl w:val="1"/>
          <w:numId w:val="2"/>
        </w:numPr>
        <w:spacing w:after="0"/>
        <w:ind w:left="0" w:firstLine="709"/>
        <w:jc w:val="both"/>
        <w:rPr>
          <w:rFonts w:ascii="Times New Roman" w:hAnsi="Times New Roman"/>
        </w:rPr>
      </w:pPr>
      <w:r w:rsidRPr="0004448A">
        <w:rPr>
          <w:rFonts w:ascii="Times New Roman" w:hAnsi="Times New Roman"/>
          <w:b/>
        </w:rPr>
        <w:t>Периодизация учебного процесса,</w:t>
      </w:r>
      <w:r w:rsidRPr="0004448A">
        <w:rPr>
          <w:rFonts w:ascii="Times New Roman" w:hAnsi="Times New Roman"/>
        </w:rPr>
        <w:t xml:space="preserve"> опирающаяся на психолого-педагогические основы деятельности школьников разного возраста в динамике их развития; </w:t>
      </w:r>
    </w:p>
    <w:p w:rsidR="007B24EA" w:rsidRPr="0004448A" w:rsidRDefault="007B24EA" w:rsidP="00A2366C">
      <w:pPr>
        <w:pStyle w:val="a5"/>
        <w:numPr>
          <w:ilvl w:val="1"/>
          <w:numId w:val="2"/>
        </w:numPr>
        <w:spacing w:after="0"/>
        <w:ind w:left="0" w:firstLine="709"/>
        <w:jc w:val="both"/>
        <w:rPr>
          <w:rFonts w:ascii="Times New Roman" w:hAnsi="Times New Roman"/>
        </w:rPr>
      </w:pPr>
      <w:r w:rsidRPr="0004448A">
        <w:rPr>
          <w:rFonts w:ascii="Times New Roman" w:hAnsi="Times New Roman"/>
          <w:b/>
        </w:rPr>
        <w:t>Деятельностное содержание образования,</w:t>
      </w:r>
      <w:r w:rsidRPr="0004448A">
        <w:rPr>
          <w:rFonts w:ascii="Times New Roman" w:hAnsi="Times New Roman"/>
        </w:rPr>
        <w:t xml:space="preserve"> 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rsidR="007B24EA" w:rsidRPr="0004448A" w:rsidRDefault="007B24EA" w:rsidP="00A2366C">
      <w:pPr>
        <w:pStyle w:val="a5"/>
        <w:numPr>
          <w:ilvl w:val="1"/>
          <w:numId w:val="2"/>
        </w:numPr>
        <w:spacing w:after="0"/>
        <w:ind w:left="0" w:firstLine="709"/>
        <w:jc w:val="both"/>
        <w:rPr>
          <w:rFonts w:ascii="Times New Roman" w:hAnsi="Times New Roman"/>
        </w:rPr>
      </w:pPr>
      <w:r w:rsidRPr="0004448A">
        <w:rPr>
          <w:rFonts w:ascii="Times New Roman" w:hAnsi="Times New Roman"/>
          <w:b/>
        </w:rPr>
        <w:t>Креативность образовательного процесса,</w:t>
      </w:r>
      <w:r w:rsidRPr="0004448A">
        <w:rPr>
          <w:rFonts w:ascii="Times New Roman" w:hAnsi="Times New Roman"/>
        </w:rPr>
        <w:t xml:space="preserve"> направленная на творческую самореализацию детей, развитие их одарённости, усиление созидающей роли и продуктивности всего образования; </w:t>
      </w:r>
    </w:p>
    <w:p w:rsidR="007B24EA" w:rsidRPr="00E10577" w:rsidRDefault="007B24EA" w:rsidP="00A2366C">
      <w:pPr>
        <w:pStyle w:val="a5"/>
        <w:numPr>
          <w:ilvl w:val="1"/>
          <w:numId w:val="2"/>
        </w:numPr>
        <w:spacing w:after="0"/>
        <w:ind w:left="0" w:firstLine="709"/>
        <w:jc w:val="both"/>
        <w:rPr>
          <w:rFonts w:ascii="Times New Roman" w:hAnsi="Times New Roman"/>
        </w:rPr>
      </w:pPr>
      <w:r w:rsidRPr="0004448A">
        <w:rPr>
          <w:rFonts w:ascii="Times New Roman" w:hAnsi="Times New Roman"/>
          <w:b/>
        </w:rPr>
        <w:t>Информатизация и компьютеризация образования,</w:t>
      </w:r>
      <w:r w:rsidRPr="0004448A">
        <w:rPr>
          <w:rFonts w:ascii="Times New Roman" w:hAnsi="Times New Roman"/>
        </w:rPr>
        <w:t xml:space="preserve"> 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w:t>
      </w:r>
    </w:p>
    <w:p w:rsidR="007B24EA" w:rsidRPr="00B84E43" w:rsidRDefault="007B24EA" w:rsidP="00654080">
      <w:pPr>
        <w:jc w:val="both"/>
      </w:pPr>
      <w:r w:rsidRPr="00B84E43">
        <w:rPr>
          <w:b/>
        </w:rPr>
        <w:t>1.1.</w:t>
      </w:r>
      <w:r>
        <w:rPr>
          <w:b/>
        </w:rPr>
        <w:t>5</w:t>
      </w:r>
      <w:r w:rsidRPr="00B84E43">
        <w:t>.</w:t>
      </w:r>
      <w:r w:rsidRPr="00B84E43">
        <w:rPr>
          <w:b/>
          <w:bCs/>
        </w:rPr>
        <w:t xml:space="preserve"> Психолого-педагогические  особенности  развития детей</w:t>
      </w:r>
    </w:p>
    <w:p w:rsidR="007B24EA" w:rsidRPr="00B84E43" w:rsidRDefault="007B24EA" w:rsidP="00654080">
      <w:pPr>
        <w:pStyle w:val="Default"/>
        <w:spacing w:line="276" w:lineRule="auto"/>
        <w:jc w:val="both"/>
        <w:rPr>
          <w:b/>
          <w:bCs/>
        </w:rPr>
      </w:pPr>
      <w:r w:rsidRPr="00B84E43">
        <w:rPr>
          <w:b/>
          <w:bCs/>
        </w:rPr>
        <w:t>Основная образовательная программа формируется с уч</w:t>
      </w:r>
      <w:r>
        <w:rPr>
          <w:rFonts w:ascii="Cambria Math" w:hAnsi="Cambria Math"/>
          <w:b/>
          <w:bCs/>
        </w:rPr>
        <w:t>е</w:t>
      </w:r>
      <w:r w:rsidRPr="00B84E43">
        <w:rPr>
          <w:b/>
          <w:bCs/>
        </w:rPr>
        <w:t xml:space="preserve">том психолого-педагогических особенностей развития детей 11—15 лет, связанных: </w:t>
      </w:r>
    </w:p>
    <w:p w:rsidR="007B24EA" w:rsidRPr="00290000" w:rsidRDefault="007B24EA" w:rsidP="00570E9C">
      <w:pPr>
        <w:pStyle w:val="Default"/>
        <w:spacing w:line="276" w:lineRule="auto"/>
        <w:jc w:val="both"/>
      </w:pPr>
      <w:r>
        <w:rPr>
          <w:iCs/>
        </w:rPr>
        <w:t xml:space="preserve">- </w:t>
      </w:r>
      <w:r w:rsidRPr="00290000">
        <w:rPr>
          <w:iCs/>
        </w:rPr>
        <w:t>с переходом от учебных действий</w:t>
      </w:r>
      <w:r w:rsidRPr="00290000">
        <w:t xml:space="preserve">, </w:t>
      </w:r>
      <w:r w:rsidRPr="00290000">
        <w:rPr>
          <w:iCs/>
        </w:rPr>
        <w:t xml:space="preserve">характерных для начальной школы </w:t>
      </w:r>
      <w:r w:rsidRPr="00290000">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90000">
        <w:rPr>
          <w:iCs/>
        </w:rPr>
        <w:t xml:space="preserve">овладению этой учебной деятельностью </w:t>
      </w:r>
      <w:r w:rsidRPr="00290000">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90000">
        <w:rPr>
          <w:iCs/>
        </w:rPr>
        <w:t xml:space="preserve">новой внутренней позиции обучающегося </w:t>
      </w:r>
      <w:r w:rsidRPr="00290000">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7B24EA" w:rsidRPr="00290000" w:rsidRDefault="007B24EA" w:rsidP="00570E9C">
      <w:pPr>
        <w:pStyle w:val="Default"/>
        <w:spacing w:line="276" w:lineRule="auto"/>
        <w:jc w:val="both"/>
      </w:pPr>
      <w:r>
        <w:rPr>
          <w:iCs/>
        </w:rPr>
        <w:t xml:space="preserve">- </w:t>
      </w:r>
      <w:r w:rsidRPr="00290000">
        <w:rPr>
          <w:iCs/>
        </w:rPr>
        <w:t xml:space="preserve">с осуществлением </w:t>
      </w:r>
      <w:r w:rsidRPr="00290000">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90000">
        <w:rPr>
          <w:iCs/>
        </w:rPr>
        <w:t xml:space="preserve">качественного преобразования учебных действий </w:t>
      </w:r>
      <w:r w:rsidRPr="00290000">
        <w:t>моделирования, контроля и оценки и</w:t>
      </w:r>
      <w:r w:rsidRPr="00290000">
        <w:rPr>
          <w:iCs/>
        </w:rPr>
        <w:t xml:space="preserve"> перехода </w:t>
      </w:r>
      <w:r w:rsidRPr="00290000">
        <w:t xml:space="preserve">от самостоятельной постановки обучающимися новых учебных задач </w:t>
      </w:r>
      <w:r w:rsidRPr="00290000">
        <w:rPr>
          <w:iCs/>
        </w:rPr>
        <w:t>к развитию способности проектирования собственной учебной деятельности и построению жизненных планов во временной перспективе;</w:t>
      </w:r>
    </w:p>
    <w:p w:rsidR="007B24EA" w:rsidRPr="00290000" w:rsidRDefault="007B24EA" w:rsidP="00570E9C">
      <w:pPr>
        <w:pStyle w:val="Default"/>
        <w:spacing w:line="276" w:lineRule="auto"/>
        <w:jc w:val="both"/>
      </w:pPr>
      <w:r>
        <w:rPr>
          <w:iCs/>
        </w:rPr>
        <w:lastRenderedPageBreak/>
        <w:t xml:space="preserve">- </w:t>
      </w:r>
      <w:r w:rsidRPr="00290000">
        <w:rPr>
          <w:iCs/>
        </w:rPr>
        <w:t xml:space="preserve">с формированием </w:t>
      </w:r>
      <w:r w:rsidRPr="00290000">
        <w:t xml:space="preserve">у обучающегося </w:t>
      </w:r>
      <w:r w:rsidRPr="00290000">
        <w:rPr>
          <w:iCs/>
        </w:rPr>
        <w:t>научного типа мышления</w:t>
      </w:r>
      <w:r w:rsidRPr="00290000">
        <w:t xml:space="preserve">, который ориентирует его на общекультурные образцы, нормы, эталоны и закономерности взаимодействия с окружающим миром; </w:t>
      </w:r>
    </w:p>
    <w:p w:rsidR="007B24EA" w:rsidRPr="00290000" w:rsidRDefault="007B24EA" w:rsidP="00570E9C">
      <w:pPr>
        <w:pStyle w:val="Default"/>
        <w:spacing w:line="276" w:lineRule="auto"/>
        <w:jc w:val="both"/>
      </w:pPr>
      <w:r>
        <w:rPr>
          <w:iCs/>
        </w:rPr>
        <w:t xml:space="preserve">- </w:t>
      </w:r>
      <w:r w:rsidRPr="00290000">
        <w:rPr>
          <w:iCs/>
        </w:rPr>
        <w:t>с овладением коммуникативными средствами и способами организации кооперации и сотрудничества</w:t>
      </w:r>
      <w:r w:rsidRPr="00290000">
        <w:t xml:space="preserve">; развитием учебного сотрудничества, реализуемого в отношениях обучающихся с учителем и сверстниками; </w:t>
      </w:r>
    </w:p>
    <w:p w:rsidR="007B24EA" w:rsidRPr="00E10577" w:rsidRDefault="007B24EA" w:rsidP="00E10577">
      <w:pPr>
        <w:pStyle w:val="Default"/>
        <w:spacing w:line="276" w:lineRule="auto"/>
        <w:jc w:val="both"/>
      </w:pPr>
      <w:r>
        <w:rPr>
          <w:iCs/>
        </w:rPr>
        <w:t xml:space="preserve">- </w:t>
      </w:r>
      <w:r w:rsidRPr="00290000">
        <w:rPr>
          <w:iCs/>
        </w:rPr>
        <w:t>с изменением формы организации учебной деятельности и учебногосотрудничества</w:t>
      </w:r>
      <w:r>
        <w:rPr>
          <w:iCs/>
        </w:rPr>
        <w:t xml:space="preserve"> </w:t>
      </w:r>
      <w:r w:rsidRPr="00570E9C">
        <w:t>от</w:t>
      </w:r>
      <w:r w:rsidRPr="00290000">
        <w:rPr>
          <w:b/>
        </w:rPr>
        <w:t xml:space="preserve"> </w:t>
      </w:r>
      <w:r w:rsidRPr="00570E9C">
        <w:t xml:space="preserve">классно-урочной к лабораторно-семинарской и лекционно-лабораторной исследовательской. </w:t>
      </w:r>
    </w:p>
    <w:p w:rsidR="007B24EA" w:rsidRPr="00290000" w:rsidRDefault="007B24EA" w:rsidP="00654080">
      <w:pPr>
        <w:pStyle w:val="Default"/>
        <w:spacing w:line="276" w:lineRule="auto"/>
        <w:jc w:val="both"/>
      </w:pPr>
      <w:r w:rsidRPr="00290000">
        <w:rPr>
          <w:b/>
          <w:bCs/>
          <w:iCs/>
        </w:rPr>
        <w:t>Переход обучающегося в основную школу совпадает с предкритической фазой развития реб</w:t>
      </w:r>
      <w:r w:rsidRPr="00290000">
        <w:rPr>
          <w:rFonts w:ascii="Cambria Math" w:hAnsi="Cambria Math"/>
          <w:b/>
          <w:bCs/>
          <w:iCs/>
        </w:rPr>
        <w:t>е</w:t>
      </w:r>
      <w:r w:rsidRPr="00290000">
        <w:rPr>
          <w:b/>
          <w:bCs/>
          <w:iCs/>
        </w:rPr>
        <w:t>нка</w:t>
      </w:r>
      <w:r w:rsidRPr="00290000">
        <w:t xml:space="preserve">— переходом к кризису младшего подросткового возраста (11—13 лет, 5—7 классы), характеризующемуся </w:t>
      </w:r>
      <w:r w:rsidRPr="00290000">
        <w:rPr>
          <w:iCs/>
        </w:rPr>
        <w:t xml:space="preserve">началом перехода от детства к взрослости, при котором </w:t>
      </w:r>
      <w:r w:rsidRPr="00290000">
        <w:t xml:space="preserve">центральным и специфическим </w:t>
      </w:r>
      <w:r w:rsidRPr="00290000">
        <w:rPr>
          <w:iCs/>
        </w:rPr>
        <w:t xml:space="preserve">новообразованием </w:t>
      </w:r>
      <w:r w:rsidRPr="00290000">
        <w:t xml:space="preserve">в личности подростка является возникновение и развитие у него </w:t>
      </w:r>
      <w:r w:rsidRPr="00290000">
        <w:rPr>
          <w:iCs/>
        </w:rPr>
        <w:t xml:space="preserve">самосознания </w:t>
      </w:r>
      <w:r w:rsidRPr="00290000">
        <w:t>— представления о том, что он уже не реб</w:t>
      </w:r>
      <w:r w:rsidRPr="00290000">
        <w:rPr>
          <w:rFonts w:ascii="Cambria Math" w:hAnsi="Cambria Math"/>
        </w:rPr>
        <w:t>е</w:t>
      </w:r>
      <w:r w:rsidRPr="00290000">
        <w:t xml:space="preserve">нок, т. е. </w:t>
      </w:r>
      <w:r w:rsidRPr="00290000">
        <w:rPr>
          <w:iCs/>
        </w:rPr>
        <w:t xml:space="preserve">чувства взрослости, </w:t>
      </w:r>
      <w:r w:rsidRPr="00290000">
        <w:t xml:space="preserve">а также внутренней </w:t>
      </w:r>
      <w:r w:rsidRPr="00290000">
        <w:rPr>
          <w:iCs/>
        </w:rPr>
        <w:t xml:space="preserve">переориентацией </w:t>
      </w:r>
      <w:r w:rsidRPr="00290000">
        <w:t xml:space="preserve">подростка с правил и ограничений, связанных с </w:t>
      </w:r>
      <w:r w:rsidRPr="00290000">
        <w:rPr>
          <w:iCs/>
        </w:rPr>
        <w:t>моралью послушания</w:t>
      </w:r>
      <w:r w:rsidRPr="00290000">
        <w:t xml:space="preserve">, на </w:t>
      </w:r>
      <w:r w:rsidRPr="00290000">
        <w:rPr>
          <w:iCs/>
        </w:rPr>
        <w:t>нормы поведения взрослых</w:t>
      </w:r>
      <w:r w:rsidRPr="00290000">
        <w:t xml:space="preserve">. </w:t>
      </w:r>
    </w:p>
    <w:p w:rsidR="007B24EA" w:rsidRPr="00290000" w:rsidRDefault="007B24EA" w:rsidP="00654080">
      <w:pPr>
        <w:pStyle w:val="Default"/>
        <w:spacing w:line="276" w:lineRule="auto"/>
        <w:jc w:val="both"/>
      </w:pPr>
      <w:r w:rsidRPr="00290000">
        <w:rPr>
          <w:b/>
          <w:bCs/>
          <w:iCs/>
        </w:rPr>
        <w:t xml:space="preserve">Второй этап подросткового развития </w:t>
      </w:r>
      <w:r w:rsidRPr="00290000">
        <w:t xml:space="preserve">(14—15 лет, 8—9 классы) характеризуется: </w:t>
      </w:r>
    </w:p>
    <w:p w:rsidR="007B24EA" w:rsidRPr="00B84E43" w:rsidRDefault="007B24EA" w:rsidP="00654080">
      <w:pPr>
        <w:pStyle w:val="Default"/>
        <w:spacing w:line="276" w:lineRule="auto"/>
        <w:jc w:val="both"/>
      </w:pPr>
      <w:r w:rsidRPr="00290000">
        <w:t>— бурным, скачкообразным характером развития, т. е. происходящими за сравнительно</w:t>
      </w:r>
      <w:r w:rsidRPr="00B84E43">
        <w:t xml:space="preserve"> короткий срок многочисленными качественными изменениями прежних особенностей, интересов и отношений реб</w:t>
      </w:r>
      <w:r>
        <w:rPr>
          <w:rFonts w:ascii="Cambria Math" w:hAnsi="Cambria Math"/>
        </w:rPr>
        <w:t>е</w:t>
      </w:r>
      <w:r w:rsidRPr="00B84E43">
        <w:t>нка, появлением у подростка значительных субъективных трудностей и переживаний;</w:t>
      </w:r>
    </w:p>
    <w:p w:rsidR="007B24EA" w:rsidRPr="00B84E43" w:rsidRDefault="007B24EA" w:rsidP="00654080">
      <w:pPr>
        <w:pStyle w:val="Default"/>
        <w:spacing w:line="276" w:lineRule="auto"/>
        <w:jc w:val="both"/>
      </w:pPr>
      <w:r w:rsidRPr="00B84E43">
        <w:t>-стремлением подростка к общению  и совместной деятельности со сверстниками;</w:t>
      </w:r>
    </w:p>
    <w:p w:rsidR="007B24EA" w:rsidRPr="00B84E43" w:rsidRDefault="007B24EA" w:rsidP="00654080">
      <w:pPr>
        <w:pStyle w:val="Default"/>
        <w:spacing w:line="276" w:lineRule="auto"/>
        <w:jc w:val="both"/>
      </w:pPr>
      <w:r w:rsidRPr="00B84E43">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7B24EA" w:rsidRPr="00B84E43" w:rsidRDefault="007B24EA" w:rsidP="00654080">
      <w:pPr>
        <w:pStyle w:val="Default"/>
        <w:spacing w:line="276" w:lineRule="auto"/>
        <w:jc w:val="both"/>
      </w:pPr>
      <w:r w:rsidRPr="00B84E43">
        <w:t xml:space="preserve">— процессом перехода от детства к взрослости, отражающимся в его характеристике как «переходного», «трудного» или «критического»; </w:t>
      </w:r>
    </w:p>
    <w:p w:rsidR="007B24EA" w:rsidRPr="00B84E43" w:rsidRDefault="007B24EA" w:rsidP="00654080">
      <w:pPr>
        <w:pStyle w:val="Default"/>
        <w:spacing w:line="276" w:lineRule="auto"/>
        <w:jc w:val="both"/>
      </w:pPr>
      <w:r w:rsidRPr="00B84E43">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7B24EA" w:rsidRPr="00B84E43" w:rsidRDefault="007B24EA" w:rsidP="00654080">
      <w:pPr>
        <w:pStyle w:val="Default"/>
        <w:spacing w:line="276" w:lineRule="auto"/>
        <w:jc w:val="both"/>
      </w:pPr>
      <w:r w:rsidRPr="00B84E43">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7B24EA" w:rsidRPr="00B84E43" w:rsidRDefault="007B24EA" w:rsidP="00654080">
      <w:pPr>
        <w:pStyle w:val="Default"/>
        <w:spacing w:line="276" w:lineRule="auto"/>
        <w:jc w:val="both"/>
      </w:pPr>
      <w:r w:rsidRPr="00B84E43">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 </w:t>
      </w:r>
    </w:p>
    <w:p w:rsidR="007B24EA" w:rsidRPr="00B84E43" w:rsidRDefault="007B24EA" w:rsidP="00654080">
      <w:pPr>
        <w:pStyle w:val="Default"/>
        <w:spacing w:line="276" w:lineRule="auto"/>
        <w:jc w:val="both"/>
      </w:pPr>
      <w:r w:rsidRPr="00B84E43">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развитиеего социальной взрослости требует и от родителей </w:t>
      </w:r>
      <w:r w:rsidRPr="00B84E43">
        <w:lastRenderedPageBreak/>
        <w:t>(законных представителей)решения соответствующей задачи воспитания подростка в семье, смены прежнего типа отношений на новый.</w:t>
      </w:r>
    </w:p>
    <w:p w:rsidR="007B24EA" w:rsidRPr="00B84E43" w:rsidRDefault="007B24EA" w:rsidP="00654080">
      <w:pPr>
        <w:pStyle w:val="Default"/>
        <w:spacing w:line="276" w:lineRule="auto"/>
        <w:jc w:val="both"/>
      </w:pPr>
      <w:r w:rsidRPr="00B84E43">
        <w:t xml:space="preserve">Исходя из вышеназванных особенностей, </w:t>
      </w:r>
      <w:r w:rsidRPr="00B84E43">
        <w:rPr>
          <w:b/>
        </w:rPr>
        <w:t>содержание образования в основной школе должно отвечать следующим требованиям:</w:t>
      </w:r>
    </w:p>
    <w:p w:rsidR="007B24EA" w:rsidRPr="00654080" w:rsidRDefault="007B24EA" w:rsidP="00654080">
      <w:pPr>
        <w:pStyle w:val="aff2"/>
        <w:spacing w:line="276" w:lineRule="auto"/>
        <w:ind w:firstLine="709"/>
        <w:jc w:val="both"/>
        <w:rPr>
          <w:rFonts w:ascii="Times New Roman" w:hAnsi="Times New Roman"/>
          <w:szCs w:val="24"/>
          <w:lang w:val="ru-RU"/>
        </w:rPr>
      </w:pPr>
      <w:r w:rsidRPr="00654080">
        <w:rPr>
          <w:rFonts w:ascii="Times New Roman" w:hAnsi="Times New Roman"/>
          <w:szCs w:val="24"/>
          <w:lang w:val="ru-RU"/>
        </w:rPr>
        <w:t xml:space="preserve">1. Современное обучение на любой ступени образования должно строиться в рамках </w:t>
      </w:r>
      <w:r w:rsidRPr="00654080">
        <w:rPr>
          <w:rFonts w:ascii="Times New Roman" w:hAnsi="Times New Roman"/>
          <w:b/>
          <w:szCs w:val="24"/>
          <w:lang w:val="ru-RU"/>
        </w:rPr>
        <w:t>развития мышления.</w:t>
      </w:r>
      <w:r w:rsidRPr="00654080">
        <w:rPr>
          <w:rFonts w:ascii="Times New Roman" w:hAnsi="Times New Roman"/>
          <w:szCs w:val="24"/>
          <w:lang w:val="ru-RU"/>
        </w:rPr>
        <w:t xml:space="preserve"> Мышление подростка есть мышление о Мире, а не лишь мышление об отдельных и несводимых его сторонах; в нем разные аспекты реальности должны опробоваться на связь (а не предлагаться уже связанными или разграниченными).       </w:t>
      </w:r>
    </w:p>
    <w:p w:rsidR="007B24EA" w:rsidRPr="00654080" w:rsidRDefault="007B24EA" w:rsidP="00654080">
      <w:pPr>
        <w:pStyle w:val="aff2"/>
        <w:spacing w:line="276" w:lineRule="auto"/>
        <w:ind w:firstLine="709"/>
        <w:jc w:val="both"/>
        <w:rPr>
          <w:rFonts w:ascii="Times New Roman" w:hAnsi="Times New Roman"/>
          <w:szCs w:val="24"/>
          <w:lang w:val="ru-RU"/>
        </w:rPr>
      </w:pPr>
      <w:r w:rsidRPr="00654080">
        <w:rPr>
          <w:rFonts w:ascii="Times New Roman" w:hAnsi="Times New Roman"/>
          <w:szCs w:val="24"/>
          <w:lang w:val="ru-RU"/>
        </w:rPr>
        <w:t xml:space="preserve">2.  В подростковой школе общий </w:t>
      </w:r>
      <w:r w:rsidRPr="00654080">
        <w:rPr>
          <w:rFonts w:ascii="Times New Roman" w:hAnsi="Times New Roman"/>
          <w:b/>
          <w:szCs w:val="24"/>
          <w:lang w:val="ru-RU"/>
        </w:rPr>
        <w:t>способ действия</w:t>
      </w:r>
      <w:r w:rsidRPr="00654080">
        <w:rPr>
          <w:rFonts w:ascii="Times New Roman" w:hAnsi="Times New Roman"/>
          <w:szCs w:val="24"/>
          <w:lang w:val="ru-RU"/>
        </w:rPr>
        <w:t xml:space="preserve"> должен выступить как </w:t>
      </w:r>
      <w:r w:rsidRPr="00654080">
        <w:rPr>
          <w:rFonts w:ascii="Times New Roman" w:hAnsi="Times New Roman"/>
          <w:b/>
          <w:szCs w:val="24"/>
          <w:lang w:val="ru-RU"/>
        </w:rPr>
        <w:t>инструмент опробования новых возможностей целей и задач обучения (учения).</w:t>
      </w:r>
      <w:r w:rsidRPr="00654080">
        <w:rPr>
          <w:rFonts w:ascii="Times New Roman" w:hAnsi="Times New Roman"/>
          <w:szCs w:val="24"/>
          <w:lang w:val="ru-RU"/>
        </w:rPr>
        <w:t xml:space="preserve"> В связи с этим построение учебных предметов требует, чтобы каждый акт обучения (учения) выступал как обнаружение и преодоление сложившегося способа действия.</w:t>
      </w:r>
    </w:p>
    <w:p w:rsidR="007B24EA" w:rsidRPr="00654080" w:rsidRDefault="007B24EA" w:rsidP="00654080">
      <w:pPr>
        <w:pStyle w:val="aff2"/>
        <w:spacing w:line="276" w:lineRule="auto"/>
        <w:ind w:firstLine="709"/>
        <w:jc w:val="both"/>
        <w:rPr>
          <w:rFonts w:ascii="Times New Roman" w:hAnsi="Times New Roman"/>
          <w:szCs w:val="24"/>
          <w:lang w:val="ru-RU"/>
        </w:rPr>
      </w:pPr>
      <w:r w:rsidRPr="00654080">
        <w:rPr>
          <w:rFonts w:ascii="Times New Roman" w:hAnsi="Times New Roman"/>
          <w:szCs w:val="24"/>
          <w:lang w:val="ru-RU"/>
        </w:rPr>
        <w:t xml:space="preserve">3. </w:t>
      </w:r>
      <w:r w:rsidRPr="00654080">
        <w:rPr>
          <w:rFonts w:ascii="Times New Roman" w:hAnsi="Times New Roman"/>
          <w:b/>
          <w:szCs w:val="24"/>
          <w:lang w:val="ru-RU"/>
        </w:rPr>
        <w:t>Средством</w:t>
      </w:r>
      <w:r w:rsidRPr="00654080">
        <w:rPr>
          <w:rFonts w:ascii="Times New Roman" w:hAnsi="Times New Roman"/>
          <w:szCs w:val="24"/>
          <w:lang w:val="ru-RU"/>
        </w:rPr>
        <w:t xml:space="preserve"> опробования новых возможностей должна стать </w:t>
      </w:r>
      <w:r w:rsidRPr="00654080">
        <w:rPr>
          <w:rFonts w:ascii="Times New Roman" w:hAnsi="Times New Roman"/>
          <w:b/>
          <w:szCs w:val="24"/>
          <w:lang w:val="ru-RU"/>
        </w:rPr>
        <w:t>учебная модель.</w:t>
      </w:r>
      <w:r w:rsidRPr="00654080">
        <w:rPr>
          <w:rFonts w:ascii="Times New Roman" w:hAnsi="Times New Roman"/>
          <w:szCs w:val="24"/>
          <w:lang w:val="ru-RU"/>
        </w:rPr>
        <w:t xml:space="preserve"> Действие моделирования должно выйти в центр учебной работы. Наряду с моделью отражающей существенные отношения объекта должна быть выстроена модель, управляющая преобразованиями объекта. Управляющая модель обращена на условия преобразования и, следовательно, существования объекта.</w:t>
      </w:r>
    </w:p>
    <w:p w:rsidR="007B24EA" w:rsidRPr="00654080" w:rsidRDefault="007B24EA" w:rsidP="00654080">
      <w:pPr>
        <w:pStyle w:val="aff2"/>
        <w:spacing w:line="276" w:lineRule="auto"/>
        <w:ind w:firstLine="709"/>
        <w:jc w:val="both"/>
        <w:rPr>
          <w:rFonts w:ascii="Times New Roman" w:hAnsi="Times New Roman"/>
          <w:szCs w:val="24"/>
          <w:lang w:val="ru-RU"/>
        </w:rPr>
      </w:pPr>
      <w:r w:rsidRPr="00654080">
        <w:rPr>
          <w:rFonts w:ascii="Times New Roman" w:hAnsi="Times New Roman"/>
          <w:szCs w:val="24"/>
          <w:lang w:val="ru-RU"/>
        </w:rPr>
        <w:t xml:space="preserve">4. </w:t>
      </w:r>
      <w:r w:rsidRPr="00654080">
        <w:rPr>
          <w:rFonts w:ascii="Times New Roman" w:hAnsi="Times New Roman"/>
          <w:b/>
          <w:szCs w:val="24"/>
          <w:lang w:val="ru-RU"/>
        </w:rPr>
        <w:t>Введение управления процессами изменения объекта</w:t>
      </w:r>
      <w:r w:rsidRPr="00654080">
        <w:rPr>
          <w:rFonts w:ascii="Times New Roman" w:hAnsi="Times New Roman"/>
          <w:szCs w:val="24"/>
          <w:lang w:val="ru-RU"/>
        </w:rPr>
        <w:t xml:space="preserve"> существенно меняет функции отражающей модели. Переходы от одной отражающей модели к другой возможны лишь как опосредствованные управляющей моделью.</w:t>
      </w:r>
    </w:p>
    <w:p w:rsidR="007B24EA" w:rsidRPr="00654080" w:rsidRDefault="007B24EA" w:rsidP="00654080">
      <w:pPr>
        <w:pStyle w:val="aff2"/>
        <w:spacing w:line="276" w:lineRule="auto"/>
        <w:ind w:firstLine="709"/>
        <w:jc w:val="both"/>
        <w:rPr>
          <w:rFonts w:ascii="Times New Roman" w:hAnsi="Times New Roman"/>
          <w:szCs w:val="24"/>
          <w:lang w:val="ru-RU"/>
        </w:rPr>
      </w:pPr>
      <w:r w:rsidRPr="00654080">
        <w:rPr>
          <w:rFonts w:ascii="Times New Roman" w:hAnsi="Times New Roman"/>
          <w:szCs w:val="24"/>
          <w:lang w:val="ru-RU"/>
        </w:rPr>
        <w:t xml:space="preserve">5. </w:t>
      </w:r>
      <w:r w:rsidRPr="00654080">
        <w:rPr>
          <w:rFonts w:ascii="Times New Roman" w:hAnsi="Times New Roman"/>
          <w:b/>
          <w:szCs w:val="24"/>
          <w:lang w:val="ru-RU"/>
        </w:rPr>
        <w:t>Внесение в обучение новых форм моделирования</w:t>
      </w:r>
      <w:r w:rsidRPr="00654080">
        <w:rPr>
          <w:rFonts w:ascii="Times New Roman" w:hAnsi="Times New Roman"/>
          <w:szCs w:val="24"/>
          <w:lang w:val="ru-RU"/>
        </w:rPr>
        <w:t xml:space="preserve"> выводит учащихся на уровень позиционного действия.</w:t>
      </w:r>
    </w:p>
    <w:p w:rsidR="007B24EA" w:rsidRPr="00654080" w:rsidRDefault="007B24EA" w:rsidP="00654080">
      <w:pPr>
        <w:pStyle w:val="aff2"/>
        <w:spacing w:line="276" w:lineRule="auto"/>
        <w:ind w:firstLine="709"/>
        <w:jc w:val="both"/>
        <w:rPr>
          <w:rFonts w:ascii="Times New Roman" w:hAnsi="Times New Roman"/>
          <w:szCs w:val="24"/>
          <w:lang w:val="ru-RU"/>
        </w:rPr>
      </w:pPr>
      <w:r w:rsidRPr="00654080">
        <w:rPr>
          <w:rFonts w:ascii="Times New Roman" w:hAnsi="Times New Roman"/>
          <w:szCs w:val="24"/>
          <w:lang w:val="ru-RU"/>
        </w:rPr>
        <w:t>6. Соотнесение управляющих и отражающих моделей позволяет придать обучению и теоретическому мышлению проектную форму.</w:t>
      </w:r>
    </w:p>
    <w:p w:rsidR="007B24EA" w:rsidRPr="00627332" w:rsidRDefault="007B24EA" w:rsidP="00654080">
      <w:pPr>
        <w:pStyle w:val="a00"/>
        <w:spacing w:before="0" w:beforeAutospacing="0" w:after="0" w:afterAutospacing="0" w:line="276" w:lineRule="auto"/>
        <w:jc w:val="both"/>
        <w:sectPr w:rsidR="007B24EA" w:rsidRPr="00627332" w:rsidSect="00081483">
          <w:footerReference w:type="default" r:id="rId11"/>
          <w:footerReference w:type="first" r:id="rId12"/>
          <w:pgSz w:w="11906" w:h="16838"/>
          <w:pgMar w:top="1134" w:right="850" w:bottom="1134" w:left="1701" w:header="708" w:footer="708" w:gutter="0"/>
          <w:cols w:space="708"/>
          <w:docGrid w:linePitch="360"/>
        </w:sectPr>
      </w:pPr>
      <w:r w:rsidRPr="00FA389C">
        <w:t xml:space="preserve">Содержание учебной деятельности </w:t>
      </w:r>
      <w:r>
        <w:t xml:space="preserve"> в общем виде представлено в таблице</w:t>
      </w:r>
    </w:p>
    <w:p w:rsidR="007B24EA" w:rsidRPr="004D792A" w:rsidRDefault="007B24EA" w:rsidP="00570E9C">
      <w:pPr>
        <w:pStyle w:val="a00"/>
        <w:spacing w:before="0" w:beforeAutospacing="0" w:after="0" w:afterAutospacing="0" w:line="276" w:lineRule="auto"/>
        <w:jc w:val="center"/>
        <w:rPr>
          <w:b/>
        </w:rPr>
      </w:pPr>
      <w:r w:rsidRPr="004D792A">
        <w:rPr>
          <w:b/>
        </w:rPr>
        <w:lastRenderedPageBreak/>
        <w:t>Содержание  учебной  деятельности на ступенях основного общего  образования</w:t>
      </w:r>
    </w:p>
    <w:p w:rsidR="007B24EA" w:rsidRDefault="007B24EA" w:rsidP="00654080">
      <w:pPr>
        <w:pStyle w:val="a00"/>
        <w:spacing w:before="0" w:beforeAutospacing="0" w:after="0" w:afterAutospacing="0" w:line="276" w:lineRule="auto"/>
        <w:jc w:val="both"/>
        <w:rPr>
          <w:b/>
          <w:sz w:val="20"/>
          <w:szCs w:val="20"/>
        </w:rPr>
      </w:pPr>
    </w:p>
    <w:tbl>
      <w:tblPr>
        <w:tblW w:w="144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951"/>
        <w:gridCol w:w="2410"/>
        <w:gridCol w:w="2410"/>
        <w:gridCol w:w="2268"/>
        <w:gridCol w:w="2976"/>
        <w:gridCol w:w="2410"/>
      </w:tblGrid>
      <w:tr w:rsidR="007B24EA" w:rsidRPr="00F90181" w:rsidTr="00570E9C">
        <w:tc>
          <w:tcPr>
            <w:tcW w:w="1951" w:type="dxa"/>
          </w:tcPr>
          <w:p w:rsidR="007B24EA" w:rsidRPr="00570E9C" w:rsidRDefault="007B24EA" w:rsidP="00570E9C">
            <w:pPr>
              <w:pStyle w:val="a00"/>
              <w:spacing w:before="0" w:beforeAutospacing="0" w:after="0" w:afterAutospacing="0" w:line="276" w:lineRule="auto"/>
              <w:jc w:val="center"/>
              <w:rPr>
                <w:b/>
                <w:i/>
              </w:rPr>
            </w:pPr>
            <w:r w:rsidRPr="00570E9C">
              <w:rPr>
                <w:b/>
                <w:sz w:val="22"/>
                <w:szCs w:val="22"/>
              </w:rPr>
              <w:t>5-6 класс (переходный этап)</w:t>
            </w:r>
          </w:p>
        </w:tc>
        <w:tc>
          <w:tcPr>
            <w:tcW w:w="2410" w:type="dxa"/>
          </w:tcPr>
          <w:p w:rsidR="007B24EA" w:rsidRPr="00570E9C" w:rsidRDefault="007B24EA" w:rsidP="00570E9C">
            <w:pPr>
              <w:pStyle w:val="a00"/>
              <w:spacing w:before="0" w:beforeAutospacing="0" w:after="0" w:afterAutospacing="0" w:line="276" w:lineRule="auto"/>
              <w:jc w:val="center"/>
              <w:rPr>
                <w:b/>
                <w:i/>
              </w:rPr>
            </w:pPr>
            <w:r w:rsidRPr="00570E9C">
              <w:rPr>
                <w:b/>
                <w:sz w:val="22"/>
                <w:szCs w:val="22"/>
              </w:rPr>
              <w:t>7-9 класс</w:t>
            </w:r>
          </w:p>
        </w:tc>
        <w:tc>
          <w:tcPr>
            <w:tcW w:w="2410" w:type="dxa"/>
          </w:tcPr>
          <w:p w:rsidR="007B24EA" w:rsidRPr="00570E9C" w:rsidRDefault="007B24EA" w:rsidP="00570E9C">
            <w:pPr>
              <w:pStyle w:val="a00"/>
              <w:spacing w:before="0" w:beforeAutospacing="0" w:after="0" w:afterAutospacing="0" w:line="276" w:lineRule="auto"/>
              <w:jc w:val="center"/>
              <w:rPr>
                <w:b/>
              </w:rPr>
            </w:pPr>
            <w:r w:rsidRPr="00570E9C">
              <w:rPr>
                <w:b/>
                <w:sz w:val="22"/>
                <w:szCs w:val="22"/>
              </w:rPr>
              <w:t>5-6 класс</w:t>
            </w:r>
          </w:p>
          <w:p w:rsidR="007B24EA" w:rsidRPr="00570E9C" w:rsidRDefault="007B24EA" w:rsidP="00570E9C">
            <w:pPr>
              <w:pStyle w:val="a00"/>
              <w:spacing w:before="0" w:beforeAutospacing="0" w:after="0" w:afterAutospacing="0" w:line="276" w:lineRule="auto"/>
              <w:jc w:val="center"/>
              <w:rPr>
                <w:b/>
                <w:i/>
              </w:rPr>
            </w:pPr>
            <w:r w:rsidRPr="00570E9C">
              <w:rPr>
                <w:b/>
                <w:sz w:val="22"/>
                <w:szCs w:val="22"/>
              </w:rPr>
              <w:t>(переходный этап)</w:t>
            </w:r>
          </w:p>
        </w:tc>
        <w:tc>
          <w:tcPr>
            <w:tcW w:w="2268" w:type="dxa"/>
          </w:tcPr>
          <w:p w:rsidR="007B24EA" w:rsidRPr="00570E9C" w:rsidRDefault="007B24EA" w:rsidP="00570E9C">
            <w:pPr>
              <w:pStyle w:val="a00"/>
              <w:spacing w:before="0" w:beforeAutospacing="0" w:after="0" w:afterAutospacing="0" w:line="276" w:lineRule="auto"/>
              <w:jc w:val="center"/>
              <w:rPr>
                <w:b/>
                <w:i/>
              </w:rPr>
            </w:pPr>
            <w:r w:rsidRPr="00570E9C">
              <w:rPr>
                <w:b/>
                <w:sz w:val="22"/>
                <w:szCs w:val="22"/>
              </w:rPr>
              <w:t>7-9 класс</w:t>
            </w:r>
          </w:p>
        </w:tc>
        <w:tc>
          <w:tcPr>
            <w:tcW w:w="2976" w:type="dxa"/>
          </w:tcPr>
          <w:p w:rsidR="007B24EA" w:rsidRPr="00570E9C" w:rsidRDefault="007B24EA" w:rsidP="00570E9C">
            <w:pPr>
              <w:pStyle w:val="a00"/>
              <w:spacing w:before="0" w:beforeAutospacing="0" w:after="0" w:afterAutospacing="0" w:line="276" w:lineRule="auto"/>
              <w:jc w:val="center"/>
              <w:rPr>
                <w:b/>
                <w:i/>
              </w:rPr>
            </w:pPr>
            <w:r w:rsidRPr="00570E9C">
              <w:rPr>
                <w:b/>
                <w:sz w:val="22"/>
                <w:szCs w:val="22"/>
              </w:rPr>
              <w:t>5-6 класс (переходный этап)</w:t>
            </w:r>
          </w:p>
        </w:tc>
        <w:tc>
          <w:tcPr>
            <w:tcW w:w="2410" w:type="dxa"/>
          </w:tcPr>
          <w:p w:rsidR="007B24EA" w:rsidRPr="00570E9C" w:rsidRDefault="007B24EA" w:rsidP="00570E9C">
            <w:pPr>
              <w:pStyle w:val="a00"/>
              <w:spacing w:before="0" w:beforeAutospacing="0" w:after="0" w:afterAutospacing="0" w:line="276" w:lineRule="auto"/>
              <w:jc w:val="center"/>
              <w:rPr>
                <w:b/>
                <w:i/>
              </w:rPr>
            </w:pPr>
            <w:r w:rsidRPr="00570E9C">
              <w:rPr>
                <w:b/>
                <w:sz w:val="22"/>
                <w:szCs w:val="22"/>
              </w:rPr>
              <w:t>7-9 класс</w:t>
            </w:r>
          </w:p>
        </w:tc>
      </w:tr>
      <w:tr w:rsidR="007B24EA" w:rsidRPr="00F90181" w:rsidTr="00570E9C">
        <w:trPr>
          <w:trHeight w:val="377"/>
        </w:trPr>
        <w:tc>
          <w:tcPr>
            <w:tcW w:w="1951" w:type="dxa"/>
          </w:tcPr>
          <w:p w:rsidR="007B24EA" w:rsidRPr="00570E9C" w:rsidRDefault="007B24EA" w:rsidP="00D17A2F">
            <w:pPr>
              <w:pStyle w:val="a00"/>
              <w:spacing w:before="0" w:beforeAutospacing="0" w:after="0" w:afterAutospacing="0" w:line="276" w:lineRule="auto"/>
              <w:jc w:val="both"/>
              <w:rPr>
                <w:b/>
                <w:i/>
              </w:rPr>
            </w:pPr>
            <w:r w:rsidRPr="00570E9C">
              <w:rPr>
                <w:sz w:val="22"/>
                <w:szCs w:val="22"/>
              </w:rPr>
              <w:t>Рефлексия и конкретизация известных понятий (проба, испытание)</w:t>
            </w:r>
          </w:p>
        </w:tc>
        <w:tc>
          <w:tcPr>
            <w:tcW w:w="2410" w:type="dxa"/>
          </w:tcPr>
          <w:p w:rsidR="007B24EA" w:rsidRPr="00570E9C" w:rsidRDefault="007B24EA" w:rsidP="00D17A2F">
            <w:pPr>
              <w:pStyle w:val="a00"/>
              <w:spacing w:before="0" w:beforeAutospacing="0" w:after="0" w:afterAutospacing="0" w:line="276" w:lineRule="auto"/>
              <w:jc w:val="both"/>
            </w:pPr>
            <w:r w:rsidRPr="00570E9C">
              <w:rPr>
                <w:sz w:val="22"/>
                <w:szCs w:val="22"/>
              </w:rPr>
              <w:t>Постепенный переход к работе с системой понятий</w:t>
            </w:r>
          </w:p>
        </w:tc>
        <w:tc>
          <w:tcPr>
            <w:tcW w:w="2410" w:type="dxa"/>
          </w:tcPr>
          <w:p w:rsidR="007B24EA" w:rsidRPr="00570E9C" w:rsidRDefault="007B24EA" w:rsidP="00D17A2F">
            <w:pPr>
              <w:pStyle w:val="a00"/>
              <w:spacing w:before="0" w:beforeAutospacing="0" w:after="0" w:afterAutospacing="0" w:line="276" w:lineRule="auto"/>
              <w:jc w:val="both"/>
            </w:pPr>
            <w:r w:rsidRPr="00570E9C">
              <w:rPr>
                <w:sz w:val="22"/>
                <w:szCs w:val="22"/>
              </w:rPr>
              <w:t>Письменные формы обмена мнениями как момент индивидуального поиска вопроса и ответа</w:t>
            </w:r>
          </w:p>
        </w:tc>
        <w:tc>
          <w:tcPr>
            <w:tcW w:w="2268" w:type="dxa"/>
          </w:tcPr>
          <w:p w:rsidR="007B24EA" w:rsidRPr="00570E9C" w:rsidRDefault="007B24EA" w:rsidP="00D17A2F">
            <w:pPr>
              <w:pStyle w:val="a00"/>
              <w:spacing w:before="0" w:beforeAutospacing="0" w:after="0" w:afterAutospacing="0" w:line="276" w:lineRule="auto"/>
              <w:jc w:val="both"/>
            </w:pPr>
            <w:r w:rsidRPr="00570E9C">
              <w:rPr>
                <w:sz w:val="22"/>
                <w:szCs w:val="22"/>
              </w:rPr>
              <w:t>Интерактивные формы обмена мнениями с использованием электронных инструментов</w:t>
            </w:r>
          </w:p>
        </w:tc>
        <w:tc>
          <w:tcPr>
            <w:tcW w:w="2976" w:type="dxa"/>
          </w:tcPr>
          <w:p w:rsidR="007B24EA" w:rsidRPr="00570E9C" w:rsidRDefault="007B24EA" w:rsidP="00D17A2F">
            <w:pPr>
              <w:pStyle w:val="a00"/>
              <w:spacing w:before="0" w:beforeAutospacing="0" w:after="0" w:afterAutospacing="0" w:line="276" w:lineRule="auto"/>
              <w:jc w:val="both"/>
              <w:rPr>
                <w:b/>
                <w:i/>
              </w:rPr>
            </w:pPr>
            <w:r w:rsidRPr="00570E9C">
              <w:rPr>
                <w:sz w:val="22"/>
                <w:szCs w:val="22"/>
              </w:rPr>
              <w:t>Зачетная форма оценивания знаний и умений</w:t>
            </w:r>
          </w:p>
        </w:tc>
        <w:tc>
          <w:tcPr>
            <w:tcW w:w="2410" w:type="dxa"/>
          </w:tcPr>
          <w:p w:rsidR="007B24EA" w:rsidRPr="00570E9C" w:rsidRDefault="007B24EA" w:rsidP="00D17A2F">
            <w:pPr>
              <w:pStyle w:val="a00"/>
              <w:spacing w:before="0" w:beforeAutospacing="0" w:after="0" w:afterAutospacing="0" w:line="276" w:lineRule="auto"/>
              <w:jc w:val="both"/>
              <w:rPr>
                <w:b/>
                <w:i/>
              </w:rPr>
            </w:pPr>
            <w:r w:rsidRPr="00570E9C">
              <w:rPr>
                <w:sz w:val="22"/>
                <w:szCs w:val="22"/>
              </w:rPr>
              <w:t>Зачетная форма оценивания знаний и умений</w:t>
            </w:r>
          </w:p>
        </w:tc>
      </w:tr>
      <w:tr w:rsidR="007B24EA" w:rsidRPr="00F90181" w:rsidTr="00570E9C">
        <w:trPr>
          <w:trHeight w:val="2879"/>
        </w:trPr>
        <w:tc>
          <w:tcPr>
            <w:tcW w:w="1951" w:type="dxa"/>
          </w:tcPr>
          <w:p w:rsidR="007B24EA" w:rsidRPr="00570E9C" w:rsidRDefault="007B24EA" w:rsidP="00D17A2F">
            <w:pPr>
              <w:pStyle w:val="a00"/>
              <w:spacing w:before="0" w:beforeAutospacing="0" w:after="0" w:afterAutospacing="0" w:line="276" w:lineRule="auto"/>
              <w:jc w:val="both"/>
            </w:pPr>
            <w:r w:rsidRPr="00570E9C">
              <w:rPr>
                <w:sz w:val="22"/>
                <w:szCs w:val="22"/>
              </w:rPr>
              <w:t>Многомодельность</w:t>
            </w:r>
          </w:p>
          <w:p w:rsidR="007B24EA" w:rsidRPr="00570E9C" w:rsidRDefault="007B24EA" w:rsidP="00D17A2F">
            <w:pPr>
              <w:pStyle w:val="a00"/>
              <w:spacing w:before="0" w:beforeAutospacing="0" w:after="0" w:afterAutospacing="0" w:line="276" w:lineRule="auto"/>
              <w:jc w:val="both"/>
              <w:rPr>
                <w:b/>
                <w:i/>
              </w:rPr>
            </w:pPr>
            <w:r w:rsidRPr="00570E9C">
              <w:rPr>
                <w:sz w:val="22"/>
                <w:szCs w:val="22"/>
              </w:rPr>
              <w:t>(изображение одного и того же объекта разными средствами)</w:t>
            </w:r>
          </w:p>
        </w:tc>
        <w:tc>
          <w:tcPr>
            <w:tcW w:w="2410" w:type="dxa"/>
          </w:tcPr>
          <w:p w:rsidR="007B24EA" w:rsidRPr="00570E9C" w:rsidRDefault="007B24EA" w:rsidP="00D17A2F">
            <w:pPr>
              <w:pStyle w:val="a00"/>
              <w:spacing w:before="0" w:beforeAutospacing="0" w:after="0" w:afterAutospacing="0" w:line="276" w:lineRule="auto"/>
              <w:jc w:val="both"/>
            </w:pPr>
            <w:r w:rsidRPr="00570E9C">
              <w:rPr>
                <w:sz w:val="22"/>
                <w:szCs w:val="22"/>
              </w:rPr>
              <w:t>От  отображающей к управляющей  модели</w:t>
            </w:r>
          </w:p>
        </w:tc>
        <w:tc>
          <w:tcPr>
            <w:tcW w:w="2410" w:type="dxa"/>
          </w:tcPr>
          <w:p w:rsidR="007B24EA" w:rsidRPr="00570E9C" w:rsidRDefault="007B24EA" w:rsidP="00D17A2F">
            <w:pPr>
              <w:pStyle w:val="a00"/>
              <w:spacing w:before="0" w:beforeAutospacing="0" w:after="0" w:afterAutospacing="0" w:line="276" w:lineRule="auto"/>
              <w:jc w:val="both"/>
            </w:pPr>
            <w:r w:rsidRPr="00570E9C">
              <w:rPr>
                <w:sz w:val="22"/>
                <w:szCs w:val="22"/>
              </w:rPr>
              <w:t xml:space="preserve">Проектные формы групповой работы </w:t>
            </w:r>
          </w:p>
          <w:p w:rsidR="007B24EA" w:rsidRPr="00570E9C" w:rsidRDefault="007B24EA" w:rsidP="00D17A2F">
            <w:pPr>
              <w:pStyle w:val="a00"/>
              <w:spacing w:before="0" w:beforeAutospacing="0" w:after="0" w:afterAutospacing="0" w:line="276" w:lineRule="auto"/>
              <w:jc w:val="both"/>
            </w:pPr>
            <w:r w:rsidRPr="00570E9C">
              <w:rPr>
                <w:sz w:val="22"/>
                <w:szCs w:val="22"/>
              </w:rPr>
              <w:t>(проектная задача)</w:t>
            </w:r>
          </w:p>
        </w:tc>
        <w:tc>
          <w:tcPr>
            <w:tcW w:w="2268" w:type="dxa"/>
          </w:tcPr>
          <w:p w:rsidR="007B24EA" w:rsidRPr="00570E9C" w:rsidRDefault="007B24EA" w:rsidP="00D17A2F">
            <w:pPr>
              <w:pStyle w:val="a00"/>
              <w:spacing w:before="0" w:beforeAutospacing="0" w:after="0" w:afterAutospacing="0" w:line="276" w:lineRule="auto"/>
              <w:jc w:val="both"/>
            </w:pPr>
            <w:r w:rsidRPr="00570E9C">
              <w:rPr>
                <w:sz w:val="22"/>
                <w:szCs w:val="22"/>
              </w:rPr>
              <w:t>Проектные формы учебной деятельности,</w:t>
            </w:r>
          </w:p>
          <w:p w:rsidR="007B24EA" w:rsidRPr="00570E9C" w:rsidRDefault="007B24EA" w:rsidP="00D17A2F">
            <w:pPr>
              <w:pStyle w:val="a00"/>
              <w:spacing w:before="0" w:beforeAutospacing="0" w:after="0" w:afterAutospacing="0" w:line="276" w:lineRule="auto"/>
              <w:jc w:val="both"/>
            </w:pPr>
            <w:r w:rsidRPr="00570E9C">
              <w:rPr>
                <w:sz w:val="22"/>
                <w:szCs w:val="22"/>
              </w:rPr>
              <w:t>учебные и социальные проекты</w:t>
            </w:r>
          </w:p>
        </w:tc>
        <w:tc>
          <w:tcPr>
            <w:tcW w:w="2976" w:type="dxa"/>
          </w:tcPr>
          <w:p w:rsidR="007B24EA" w:rsidRPr="00570E9C" w:rsidRDefault="007B24EA" w:rsidP="00D17A2F">
            <w:pPr>
              <w:pStyle w:val="a00"/>
              <w:spacing w:before="0" w:beforeAutospacing="0" w:after="0" w:afterAutospacing="0" w:line="276" w:lineRule="auto"/>
              <w:jc w:val="both"/>
            </w:pPr>
            <w:r w:rsidRPr="00570E9C">
              <w:rPr>
                <w:sz w:val="22"/>
                <w:szCs w:val="22"/>
              </w:rPr>
              <w:t>Развернутые представления детей о том, какими знаниями и умениями они должны обладать, и о критериях оценки этих знаний и умений</w:t>
            </w:r>
          </w:p>
        </w:tc>
        <w:tc>
          <w:tcPr>
            <w:tcW w:w="2410" w:type="dxa"/>
          </w:tcPr>
          <w:p w:rsidR="007B24EA" w:rsidRPr="00570E9C" w:rsidRDefault="007B24EA" w:rsidP="00D17A2F">
            <w:pPr>
              <w:pStyle w:val="a00"/>
              <w:spacing w:before="0" w:beforeAutospacing="0" w:after="0" w:afterAutospacing="0" w:line="276" w:lineRule="auto"/>
              <w:jc w:val="both"/>
            </w:pPr>
          </w:p>
        </w:tc>
      </w:tr>
      <w:tr w:rsidR="007B24EA" w:rsidRPr="00F90181" w:rsidTr="00570E9C">
        <w:tc>
          <w:tcPr>
            <w:tcW w:w="1951" w:type="dxa"/>
          </w:tcPr>
          <w:p w:rsidR="007B24EA" w:rsidRPr="00570E9C" w:rsidRDefault="007B24EA" w:rsidP="00D17A2F">
            <w:pPr>
              <w:pStyle w:val="a00"/>
              <w:spacing w:before="0" w:beforeAutospacing="0" w:after="0" w:afterAutospacing="0" w:line="276" w:lineRule="auto"/>
              <w:jc w:val="both"/>
            </w:pPr>
            <w:r w:rsidRPr="00570E9C">
              <w:rPr>
                <w:sz w:val="22"/>
                <w:szCs w:val="22"/>
              </w:rPr>
              <w:t>Работа с учебником, текстами.</w:t>
            </w:r>
          </w:p>
          <w:p w:rsidR="007B24EA" w:rsidRPr="00570E9C" w:rsidRDefault="007B24EA" w:rsidP="00D17A2F">
            <w:pPr>
              <w:pStyle w:val="a00"/>
              <w:spacing w:before="0" w:beforeAutospacing="0" w:after="0" w:afterAutospacing="0" w:line="276" w:lineRule="auto"/>
              <w:jc w:val="both"/>
              <w:rPr>
                <w:b/>
                <w:i/>
              </w:rPr>
            </w:pPr>
            <w:r w:rsidRPr="00570E9C">
              <w:rPr>
                <w:sz w:val="22"/>
                <w:szCs w:val="22"/>
              </w:rPr>
              <w:t>От тетради открытий к построению «своих»  справочников</w:t>
            </w:r>
          </w:p>
        </w:tc>
        <w:tc>
          <w:tcPr>
            <w:tcW w:w="2410" w:type="dxa"/>
          </w:tcPr>
          <w:p w:rsidR="007B24EA" w:rsidRPr="00570E9C" w:rsidRDefault="007B24EA" w:rsidP="00D17A2F">
            <w:pPr>
              <w:pStyle w:val="a00"/>
              <w:spacing w:before="0" w:beforeAutospacing="0" w:after="0" w:afterAutospacing="0" w:line="276" w:lineRule="auto"/>
              <w:jc w:val="both"/>
              <w:rPr>
                <w:b/>
                <w:i/>
              </w:rPr>
            </w:pPr>
            <w:r w:rsidRPr="00570E9C">
              <w:rPr>
                <w:sz w:val="22"/>
                <w:szCs w:val="22"/>
              </w:rPr>
              <w:t>Постановка системы задач («карта» движения в предмете), проектирование «своих» учебников</w:t>
            </w:r>
          </w:p>
        </w:tc>
        <w:tc>
          <w:tcPr>
            <w:tcW w:w="2410" w:type="dxa"/>
          </w:tcPr>
          <w:p w:rsidR="007B24EA" w:rsidRPr="00570E9C" w:rsidRDefault="007B24EA" w:rsidP="00D17A2F">
            <w:pPr>
              <w:pStyle w:val="a00"/>
              <w:spacing w:before="0" w:beforeAutospacing="0" w:after="0" w:afterAutospacing="0" w:line="276" w:lineRule="auto"/>
              <w:jc w:val="both"/>
            </w:pPr>
            <w:r w:rsidRPr="00570E9C">
              <w:rPr>
                <w:sz w:val="22"/>
                <w:szCs w:val="22"/>
              </w:rPr>
              <w:t>Разновозрастные формы учебного сотрудничества, где старшие ученики ставятся в позицию учителя</w:t>
            </w:r>
          </w:p>
        </w:tc>
        <w:tc>
          <w:tcPr>
            <w:tcW w:w="2268" w:type="dxa"/>
          </w:tcPr>
          <w:p w:rsidR="007B24EA" w:rsidRPr="00570E9C" w:rsidRDefault="007B24EA" w:rsidP="00D17A2F">
            <w:pPr>
              <w:pStyle w:val="a00"/>
              <w:spacing w:before="0" w:beforeAutospacing="0" w:after="0" w:afterAutospacing="0" w:line="276" w:lineRule="auto"/>
              <w:jc w:val="both"/>
            </w:pPr>
            <w:r w:rsidRPr="00570E9C">
              <w:rPr>
                <w:sz w:val="22"/>
                <w:szCs w:val="22"/>
              </w:rPr>
              <w:t>Учебная самостоятельность как умение строить свою ИОТ, работа с текстами</w:t>
            </w:r>
          </w:p>
        </w:tc>
        <w:tc>
          <w:tcPr>
            <w:tcW w:w="2976" w:type="dxa"/>
          </w:tcPr>
          <w:p w:rsidR="007B24EA" w:rsidRPr="00570E9C" w:rsidRDefault="007B24EA" w:rsidP="00D17A2F">
            <w:pPr>
              <w:pStyle w:val="a00"/>
              <w:spacing w:before="0" w:beforeAutospacing="0" w:after="0" w:afterAutospacing="0" w:line="276" w:lineRule="auto"/>
              <w:jc w:val="both"/>
            </w:pPr>
            <w:r w:rsidRPr="00570E9C">
              <w:rPr>
                <w:sz w:val="22"/>
                <w:szCs w:val="22"/>
              </w:rPr>
              <w:t>необходимо различить в учебном предмете два типа содержания: а) связанное с поиском общих способов действия; б) связанное с конкретизацией, воплощением общего для всех способов индивидуально своеобразных приемах, техниках, методах, материалах</w:t>
            </w:r>
          </w:p>
        </w:tc>
        <w:tc>
          <w:tcPr>
            <w:tcW w:w="2410" w:type="dxa"/>
          </w:tcPr>
          <w:p w:rsidR="007B24EA" w:rsidRPr="00570E9C" w:rsidRDefault="007B24EA" w:rsidP="00D17A2F">
            <w:pPr>
              <w:pStyle w:val="a00"/>
              <w:spacing w:before="0" w:beforeAutospacing="0" w:after="0" w:afterAutospacing="0" w:line="276" w:lineRule="auto"/>
              <w:jc w:val="both"/>
            </w:pPr>
            <w:r w:rsidRPr="00570E9C">
              <w:rPr>
                <w:sz w:val="22"/>
                <w:szCs w:val="22"/>
              </w:rPr>
              <w:t>Построение индивидуальных образовательных траекторий</w:t>
            </w:r>
          </w:p>
        </w:tc>
      </w:tr>
    </w:tbl>
    <w:p w:rsidR="007B24EA" w:rsidRDefault="007B24EA" w:rsidP="00654080">
      <w:pPr>
        <w:pStyle w:val="a00"/>
        <w:spacing w:before="0" w:beforeAutospacing="0" w:after="0" w:afterAutospacing="0" w:line="276" w:lineRule="auto"/>
        <w:jc w:val="both"/>
        <w:rPr>
          <w:i/>
          <w:sz w:val="20"/>
          <w:szCs w:val="20"/>
        </w:rPr>
        <w:sectPr w:rsidR="007B24EA" w:rsidSect="005124E3">
          <w:pgSz w:w="16838" w:h="11906" w:orient="landscape"/>
          <w:pgMar w:top="851" w:right="970" w:bottom="851" w:left="1134" w:header="567" w:footer="709" w:gutter="0"/>
          <w:cols w:space="708"/>
          <w:titlePg/>
          <w:docGrid w:linePitch="360"/>
        </w:sectPr>
      </w:pPr>
    </w:p>
    <w:p w:rsidR="007B24EA" w:rsidRDefault="007B24EA" w:rsidP="0004448A">
      <w:pPr>
        <w:spacing w:before="120"/>
        <w:rPr>
          <w:b/>
          <w:bCs/>
          <w:sz w:val="28"/>
          <w:szCs w:val="28"/>
        </w:rPr>
      </w:pPr>
    </w:p>
    <w:p w:rsidR="007B24EA" w:rsidRPr="00290000" w:rsidRDefault="007B24EA" w:rsidP="003D3F2A">
      <w:pPr>
        <w:jc w:val="both"/>
        <w:rPr>
          <w:b/>
          <w:sz w:val="28"/>
          <w:szCs w:val="28"/>
          <w:lang w:eastAsia="en-US"/>
        </w:rPr>
      </w:pPr>
      <w:r w:rsidRPr="00290000">
        <w:rPr>
          <w:b/>
          <w:bCs/>
        </w:rPr>
        <w:t xml:space="preserve">1.2. </w:t>
      </w:r>
      <w:r w:rsidRPr="00290000">
        <w:rPr>
          <w:b/>
          <w:sz w:val="28"/>
          <w:szCs w:val="28"/>
          <w:lang w:eastAsia="en-US"/>
        </w:rPr>
        <w:t>Планируемые результаты освоения обучающимися ООП ООО</w:t>
      </w:r>
    </w:p>
    <w:p w:rsidR="007B24EA" w:rsidRPr="00AF6719" w:rsidRDefault="007B24EA" w:rsidP="003D3F2A">
      <w:pPr>
        <w:jc w:val="center"/>
      </w:pPr>
    </w:p>
    <w:p w:rsidR="007B24EA" w:rsidRPr="00AF6719" w:rsidRDefault="007B24EA" w:rsidP="003D3F2A">
      <w:pPr>
        <w:ind w:firstLine="709"/>
        <w:jc w:val="both"/>
        <w:rPr>
          <w:bCs/>
        </w:rPr>
      </w:pPr>
      <w:r w:rsidRPr="00AF6719">
        <w:rPr>
          <w:b/>
          <w:bCs/>
        </w:rPr>
        <w:t xml:space="preserve">Планируемые результаты освоения основной образовательной программы основного общего образования </w:t>
      </w:r>
      <w:r w:rsidRPr="00AF6719">
        <w:rPr>
          <w:bCs/>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w:t>
      </w:r>
      <w:r>
        <w:rPr>
          <w:bCs/>
        </w:rPr>
        <w:t>программы.</w:t>
      </w:r>
    </w:p>
    <w:p w:rsidR="007B24EA" w:rsidRPr="00AF6719" w:rsidRDefault="007B24EA" w:rsidP="003D3F2A">
      <w:pPr>
        <w:ind w:firstLine="709"/>
        <w:jc w:val="both"/>
      </w:pPr>
      <w:r w:rsidRPr="00AF6719">
        <w:t>Структура и содержание планируемых результатов освоения основной образовательной программы ос</w:t>
      </w:r>
      <w:r>
        <w:t>новного общего образования школы</w:t>
      </w:r>
      <w:r w:rsidRPr="00AF6719">
        <w:t xml:space="preserve"> адекватно отражают требования Стандарта, передают специфику образовательного процесса, соответствуют возрастным возможностям обучающихся. </w:t>
      </w:r>
    </w:p>
    <w:p w:rsidR="007B24EA" w:rsidRPr="00AF6719" w:rsidRDefault="007B24EA" w:rsidP="003D3F2A">
      <w:pPr>
        <w:ind w:firstLine="709"/>
        <w:jc w:val="both"/>
      </w:pPr>
      <w:r w:rsidRPr="00AF6719">
        <w:t xml:space="preserve">Достижение планируемых результатов освоения обучающимися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 </w:t>
      </w:r>
    </w:p>
    <w:p w:rsidR="007B24EA" w:rsidRPr="00290000" w:rsidRDefault="007B24EA" w:rsidP="00290000">
      <w:pPr>
        <w:ind w:firstLine="709"/>
        <w:jc w:val="both"/>
      </w:pPr>
      <w:r w:rsidRPr="00AF6719">
        <w:t xml:space="preserve">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w:t>
      </w:r>
      <w:r>
        <w:t>обучения.</w:t>
      </w:r>
    </w:p>
    <w:p w:rsidR="007B24EA" w:rsidRPr="00AF6719" w:rsidRDefault="007B24EA" w:rsidP="003D3F2A">
      <w:pPr>
        <w:ind w:firstLine="709"/>
        <w:jc w:val="both"/>
      </w:pPr>
      <w:r w:rsidRPr="00AF6719">
        <w:t xml:space="preserve">В соответствии со Стандартом к числу планируемых результатов освоения основной образовательной программы относятся: </w:t>
      </w:r>
    </w:p>
    <w:p w:rsidR="007B24EA" w:rsidRPr="00570E9C" w:rsidRDefault="007B24EA" w:rsidP="00570E9C">
      <w:pPr>
        <w:jc w:val="both"/>
        <w:rPr>
          <w:b/>
        </w:rPr>
      </w:pPr>
      <w:r>
        <w:rPr>
          <w:b/>
        </w:rPr>
        <w:t xml:space="preserve">- </w:t>
      </w:r>
      <w:r w:rsidRPr="00570E9C">
        <w:rPr>
          <w:b/>
        </w:rPr>
        <w:t>личностные результаты – готовность и способность обучающихся</w:t>
      </w:r>
    </w:p>
    <w:p w:rsidR="007B24EA" w:rsidRPr="00570E9C" w:rsidRDefault="007B24EA" w:rsidP="00A2366C">
      <w:pPr>
        <w:pStyle w:val="a5"/>
        <w:numPr>
          <w:ilvl w:val="0"/>
          <w:numId w:val="87"/>
        </w:numPr>
        <w:jc w:val="both"/>
        <w:rPr>
          <w:rFonts w:ascii="Times New Roman" w:hAnsi="Times New Roman"/>
          <w:sz w:val="24"/>
          <w:szCs w:val="24"/>
        </w:rPr>
      </w:pPr>
      <w:r w:rsidRPr="00570E9C">
        <w:rPr>
          <w:rFonts w:ascii="Times New Roman" w:hAnsi="Times New Roman"/>
          <w:sz w:val="24"/>
          <w:szCs w:val="24"/>
        </w:rPr>
        <w:t xml:space="preserve">к саморазвитию и личностному самоопределению, </w:t>
      </w:r>
    </w:p>
    <w:p w:rsidR="007B24EA" w:rsidRPr="00570E9C" w:rsidRDefault="007B24EA" w:rsidP="00A2366C">
      <w:pPr>
        <w:pStyle w:val="a5"/>
        <w:numPr>
          <w:ilvl w:val="0"/>
          <w:numId w:val="87"/>
        </w:numPr>
        <w:jc w:val="both"/>
        <w:rPr>
          <w:rFonts w:ascii="Times New Roman" w:hAnsi="Times New Roman"/>
          <w:sz w:val="24"/>
          <w:szCs w:val="24"/>
        </w:rPr>
      </w:pPr>
      <w:r w:rsidRPr="00570E9C">
        <w:rPr>
          <w:rFonts w:ascii="Times New Roman" w:hAnsi="Times New Roman"/>
          <w:sz w:val="24"/>
          <w:szCs w:val="24"/>
        </w:rPr>
        <w:t xml:space="preserve">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p>
    <w:p w:rsidR="007B24EA" w:rsidRPr="00570E9C" w:rsidRDefault="007B24EA" w:rsidP="00A2366C">
      <w:pPr>
        <w:pStyle w:val="a5"/>
        <w:numPr>
          <w:ilvl w:val="0"/>
          <w:numId w:val="87"/>
        </w:numPr>
        <w:jc w:val="both"/>
        <w:rPr>
          <w:rFonts w:ascii="Times New Roman" w:hAnsi="Times New Roman"/>
          <w:sz w:val="24"/>
          <w:szCs w:val="24"/>
        </w:rPr>
      </w:pPr>
      <w:r w:rsidRPr="00570E9C">
        <w:rPr>
          <w:rFonts w:ascii="Times New Roman" w:hAnsi="Times New Roman"/>
          <w:sz w:val="24"/>
          <w:szCs w:val="24"/>
        </w:rPr>
        <w:t xml:space="preserve">способность ставить цели и строить жизненные планы, </w:t>
      </w:r>
    </w:p>
    <w:p w:rsidR="007B24EA" w:rsidRPr="00570E9C" w:rsidRDefault="007B24EA" w:rsidP="00A2366C">
      <w:pPr>
        <w:pStyle w:val="a5"/>
        <w:numPr>
          <w:ilvl w:val="0"/>
          <w:numId w:val="87"/>
        </w:numPr>
        <w:jc w:val="both"/>
        <w:rPr>
          <w:rFonts w:ascii="Times New Roman" w:hAnsi="Times New Roman"/>
          <w:sz w:val="24"/>
          <w:szCs w:val="24"/>
        </w:rPr>
      </w:pPr>
      <w:r w:rsidRPr="00570E9C">
        <w:rPr>
          <w:rFonts w:ascii="Times New Roman" w:hAnsi="Times New Roman"/>
          <w:sz w:val="24"/>
          <w:szCs w:val="24"/>
        </w:rPr>
        <w:t xml:space="preserve">способность к осознанию российской идентичности в поликультурном социуме; </w:t>
      </w:r>
    </w:p>
    <w:p w:rsidR="007B24EA" w:rsidRPr="00570E9C" w:rsidRDefault="007B24EA" w:rsidP="00570E9C">
      <w:pPr>
        <w:jc w:val="both"/>
        <w:rPr>
          <w:b/>
        </w:rPr>
      </w:pPr>
      <w:r>
        <w:rPr>
          <w:b/>
        </w:rPr>
        <w:t xml:space="preserve">- </w:t>
      </w:r>
      <w:r w:rsidRPr="00570E9C">
        <w:rPr>
          <w:b/>
        </w:rPr>
        <w:t>метапредметные результаты – освоенные обучающимися</w:t>
      </w:r>
    </w:p>
    <w:p w:rsidR="007B24EA" w:rsidRPr="00570E9C" w:rsidRDefault="007B24EA" w:rsidP="00A2366C">
      <w:pPr>
        <w:pStyle w:val="a5"/>
        <w:numPr>
          <w:ilvl w:val="0"/>
          <w:numId w:val="88"/>
        </w:numPr>
        <w:jc w:val="both"/>
        <w:rPr>
          <w:rFonts w:ascii="Times New Roman" w:hAnsi="Times New Roman"/>
          <w:sz w:val="24"/>
          <w:szCs w:val="24"/>
        </w:rPr>
      </w:pPr>
      <w:r w:rsidRPr="00570E9C">
        <w:rPr>
          <w:rFonts w:ascii="Times New Roman" w:hAnsi="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7B24EA" w:rsidRPr="00570E9C" w:rsidRDefault="007B24EA" w:rsidP="00A2366C">
      <w:pPr>
        <w:pStyle w:val="a5"/>
        <w:numPr>
          <w:ilvl w:val="0"/>
          <w:numId w:val="88"/>
        </w:numPr>
        <w:jc w:val="both"/>
        <w:rPr>
          <w:rFonts w:ascii="Times New Roman" w:hAnsi="Times New Roman"/>
          <w:sz w:val="24"/>
          <w:szCs w:val="24"/>
        </w:rPr>
      </w:pPr>
      <w:r w:rsidRPr="00570E9C">
        <w:rPr>
          <w:rFonts w:ascii="Times New Roman" w:hAnsi="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7B24EA" w:rsidRPr="00570E9C" w:rsidRDefault="007B24EA" w:rsidP="00570E9C">
      <w:pPr>
        <w:jc w:val="both"/>
        <w:rPr>
          <w:b/>
        </w:rPr>
      </w:pPr>
      <w:r>
        <w:rPr>
          <w:b/>
        </w:rPr>
        <w:t xml:space="preserve">- </w:t>
      </w:r>
      <w:r w:rsidRPr="00570E9C">
        <w:rPr>
          <w:b/>
        </w:rPr>
        <w:t xml:space="preserve">предметные результаты – освоенные обучающимися в ходе изучения </w:t>
      </w:r>
    </w:p>
    <w:p w:rsidR="007B24EA" w:rsidRPr="00570E9C" w:rsidRDefault="007B24EA" w:rsidP="00A2366C">
      <w:pPr>
        <w:pStyle w:val="a5"/>
        <w:numPr>
          <w:ilvl w:val="0"/>
          <w:numId w:val="89"/>
        </w:numPr>
        <w:jc w:val="both"/>
        <w:rPr>
          <w:rFonts w:ascii="Times New Roman" w:hAnsi="Times New Roman"/>
          <w:sz w:val="24"/>
          <w:szCs w:val="24"/>
        </w:rPr>
      </w:pPr>
      <w:r w:rsidRPr="00570E9C">
        <w:rPr>
          <w:rFonts w:ascii="Times New Roman" w:hAnsi="Times New Roman"/>
          <w:sz w:val="24"/>
          <w:szCs w:val="24"/>
        </w:rPr>
        <w:t xml:space="preserve">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w:t>
      </w:r>
    </w:p>
    <w:p w:rsidR="007B24EA" w:rsidRPr="00290000" w:rsidRDefault="007B24EA" w:rsidP="00570E9C">
      <w:pPr>
        <w:jc w:val="both"/>
        <w:rPr>
          <w:b/>
        </w:rPr>
      </w:pPr>
      <w:r w:rsidRPr="00290000">
        <w:t xml:space="preserve">В сфере </w:t>
      </w:r>
      <w:r w:rsidRPr="00290000">
        <w:rPr>
          <w:b/>
        </w:rPr>
        <w:t xml:space="preserve">развития личностных универсальных учебных действий основные планируемые результаты заключаются в формировании: </w:t>
      </w:r>
    </w:p>
    <w:p w:rsidR="007B24EA" w:rsidRPr="00290000" w:rsidRDefault="007B24EA" w:rsidP="00A2366C">
      <w:pPr>
        <w:pStyle w:val="a5"/>
        <w:numPr>
          <w:ilvl w:val="1"/>
          <w:numId w:val="10"/>
        </w:numPr>
        <w:spacing w:after="0" w:line="240" w:lineRule="auto"/>
        <w:jc w:val="both"/>
        <w:rPr>
          <w:rFonts w:ascii="Times New Roman" w:hAnsi="Times New Roman"/>
          <w:sz w:val="24"/>
          <w:szCs w:val="24"/>
        </w:rPr>
      </w:pPr>
      <w:r w:rsidRPr="00290000">
        <w:rPr>
          <w:rFonts w:ascii="Times New Roman" w:hAnsi="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7B24EA" w:rsidRPr="00290000" w:rsidRDefault="007B24EA" w:rsidP="00A2366C">
      <w:pPr>
        <w:pStyle w:val="a5"/>
        <w:numPr>
          <w:ilvl w:val="1"/>
          <w:numId w:val="10"/>
        </w:numPr>
        <w:spacing w:after="0" w:line="240" w:lineRule="auto"/>
        <w:jc w:val="both"/>
        <w:rPr>
          <w:rFonts w:ascii="Times New Roman" w:hAnsi="Times New Roman"/>
          <w:sz w:val="24"/>
          <w:szCs w:val="24"/>
        </w:rPr>
      </w:pPr>
      <w:r w:rsidRPr="00290000">
        <w:rPr>
          <w:rFonts w:ascii="Times New Roman" w:hAnsi="Times New Roman"/>
          <w:sz w:val="24"/>
          <w:szCs w:val="24"/>
        </w:rPr>
        <w:lastRenderedPageBreak/>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7B24EA" w:rsidRPr="00290000" w:rsidRDefault="007B24EA" w:rsidP="00A2366C">
      <w:pPr>
        <w:pStyle w:val="a5"/>
        <w:numPr>
          <w:ilvl w:val="1"/>
          <w:numId w:val="10"/>
        </w:numPr>
        <w:spacing w:after="0" w:line="240" w:lineRule="auto"/>
        <w:jc w:val="both"/>
        <w:rPr>
          <w:rFonts w:ascii="Times New Roman" w:hAnsi="Times New Roman"/>
          <w:sz w:val="24"/>
          <w:szCs w:val="24"/>
        </w:rPr>
      </w:pPr>
      <w:r w:rsidRPr="00290000">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7B24EA" w:rsidRPr="00AF6719" w:rsidRDefault="007B24EA" w:rsidP="003D3F2A">
      <w:pPr>
        <w:ind w:firstLine="710"/>
        <w:jc w:val="both"/>
      </w:pPr>
      <w:r w:rsidRPr="00290000">
        <w:t xml:space="preserve">В сфере </w:t>
      </w:r>
      <w:r w:rsidRPr="00290000">
        <w:rPr>
          <w:b/>
        </w:rPr>
        <w:t>формирования регулятивных универсальных учебных действий</w:t>
      </w:r>
      <w:r w:rsidR="004A3668">
        <w:rPr>
          <w:b/>
        </w:rPr>
        <w:t xml:space="preserve"> </w:t>
      </w:r>
      <w:r w:rsidRPr="00290000">
        <w:rPr>
          <w:b/>
        </w:rPr>
        <w:t>основными планируемыми результатами являются сформированные</w:t>
      </w:r>
      <w:r w:rsidRPr="00290000">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w:t>
      </w:r>
      <w:r w:rsidRPr="00AF6719">
        <w:t xml:space="preserve">й, контролировать и оценивать свои действия как по результату, так и по способу действия, вносить соответствующие коррективы в их выполнение. </w:t>
      </w:r>
    </w:p>
    <w:p w:rsidR="007B24EA" w:rsidRPr="00AF6719" w:rsidRDefault="007B24EA" w:rsidP="003D3F2A">
      <w:pPr>
        <w:ind w:firstLine="710"/>
        <w:jc w:val="both"/>
      </w:pPr>
      <w:r w:rsidRPr="00AF6719">
        <w:t xml:space="preserve">Ведущим способом решения этой задачи является формирование способности к проектированию. </w:t>
      </w:r>
    </w:p>
    <w:p w:rsidR="007B24EA" w:rsidRPr="00AF6719" w:rsidRDefault="007B24EA" w:rsidP="003D3F2A">
      <w:pPr>
        <w:ind w:firstLine="709"/>
        <w:jc w:val="both"/>
      </w:pPr>
      <w:r w:rsidRPr="00AF6719">
        <w:t xml:space="preserve">В сфере </w:t>
      </w:r>
      <w:r w:rsidRPr="00AF6719">
        <w:rPr>
          <w:b/>
        </w:rPr>
        <w:t>формирования коммуникативных универсальных учебных действий основными планируемыми результатами являются</w:t>
      </w:r>
      <w:r w:rsidRPr="00AF6719">
        <w:t xml:space="preserve">: </w:t>
      </w:r>
    </w:p>
    <w:p w:rsidR="007B24EA" w:rsidRPr="00290000" w:rsidRDefault="007B24EA" w:rsidP="00A2366C">
      <w:pPr>
        <w:pStyle w:val="a5"/>
        <w:numPr>
          <w:ilvl w:val="0"/>
          <w:numId w:val="11"/>
        </w:numPr>
        <w:spacing w:after="0" w:line="240" w:lineRule="auto"/>
        <w:jc w:val="both"/>
        <w:rPr>
          <w:rFonts w:ascii="Times New Roman" w:hAnsi="Times New Roman"/>
          <w:sz w:val="24"/>
          <w:szCs w:val="24"/>
        </w:rPr>
      </w:pPr>
      <w:r w:rsidRPr="00290000">
        <w:rPr>
          <w:rFonts w:ascii="Times New Roman" w:hAnsi="Times New Roman"/>
          <w:sz w:val="24"/>
          <w:szCs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7B24EA" w:rsidRPr="00290000" w:rsidRDefault="007B24EA" w:rsidP="00A2366C">
      <w:pPr>
        <w:pStyle w:val="a5"/>
        <w:numPr>
          <w:ilvl w:val="0"/>
          <w:numId w:val="11"/>
        </w:numPr>
        <w:spacing w:after="0" w:line="240" w:lineRule="auto"/>
        <w:jc w:val="both"/>
        <w:rPr>
          <w:rFonts w:ascii="Times New Roman" w:hAnsi="Times New Roman"/>
          <w:sz w:val="24"/>
          <w:szCs w:val="24"/>
        </w:rPr>
      </w:pPr>
      <w:r w:rsidRPr="00290000">
        <w:rPr>
          <w:rFonts w:ascii="Times New Roman" w:hAnsi="Times New Roman"/>
          <w:sz w:val="24"/>
          <w:szCs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B24EA" w:rsidRPr="00290000" w:rsidRDefault="007B24EA" w:rsidP="00A2366C">
      <w:pPr>
        <w:pStyle w:val="a5"/>
        <w:numPr>
          <w:ilvl w:val="0"/>
          <w:numId w:val="11"/>
        </w:numPr>
        <w:spacing w:after="0" w:line="240" w:lineRule="auto"/>
        <w:jc w:val="both"/>
        <w:rPr>
          <w:rFonts w:ascii="Times New Roman" w:hAnsi="Times New Roman"/>
          <w:sz w:val="24"/>
          <w:szCs w:val="24"/>
        </w:rPr>
      </w:pPr>
      <w:r w:rsidRPr="00290000">
        <w:rPr>
          <w:rFonts w:ascii="Times New Roman" w:hAnsi="Times New Roman"/>
          <w:sz w:val="24"/>
          <w:szCs w:val="24"/>
        </w:rPr>
        <w:t xml:space="preserve">развитие речевой деятельности, приобретение опыта использования речевых средств для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7B24EA" w:rsidRPr="00290000" w:rsidRDefault="007B24EA" w:rsidP="003D3F2A">
      <w:pPr>
        <w:ind w:firstLine="709"/>
        <w:jc w:val="both"/>
      </w:pPr>
      <w:r w:rsidRPr="00290000">
        <w:t xml:space="preserve">В сфере </w:t>
      </w:r>
      <w:r w:rsidRPr="00290000">
        <w:rPr>
          <w:b/>
        </w:rPr>
        <w:t>формирования познавательных универсальных учебных действий основными планируемыми результатами являются</w:t>
      </w:r>
      <w:r w:rsidRPr="00290000">
        <w:t xml:space="preserve">: </w:t>
      </w:r>
    </w:p>
    <w:p w:rsidR="007B24EA" w:rsidRPr="00290000" w:rsidRDefault="007B24EA" w:rsidP="00A2366C">
      <w:pPr>
        <w:pStyle w:val="a5"/>
        <w:numPr>
          <w:ilvl w:val="0"/>
          <w:numId w:val="12"/>
        </w:numPr>
        <w:spacing w:after="0" w:line="240" w:lineRule="auto"/>
        <w:jc w:val="both"/>
        <w:rPr>
          <w:rFonts w:ascii="Times New Roman" w:hAnsi="Times New Roman"/>
          <w:sz w:val="24"/>
          <w:szCs w:val="24"/>
        </w:rPr>
      </w:pPr>
      <w:r w:rsidRPr="00290000">
        <w:rPr>
          <w:rFonts w:ascii="Times New Roman" w:hAnsi="Times New Roman"/>
          <w:sz w:val="24"/>
          <w:szCs w:val="24"/>
        </w:rPr>
        <w:t xml:space="preserve">практическое освоение обучающимися основ проектно-исследовательской деятельности; </w:t>
      </w:r>
    </w:p>
    <w:p w:rsidR="007B24EA" w:rsidRPr="00290000" w:rsidRDefault="007B24EA" w:rsidP="00A2366C">
      <w:pPr>
        <w:pStyle w:val="a5"/>
        <w:numPr>
          <w:ilvl w:val="0"/>
          <w:numId w:val="12"/>
        </w:numPr>
        <w:spacing w:after="0" w:line="240" w:lineRule="auto"/>
        <w:jc w:val="both"/>
        <w:rPr>
          <w:rFonts w:ascii="Times New Roman" w:hAnsi="Times New Roman"/>
          <w:sz w:val="24"/>
          <w:szCs w:val="24"/>
        </w:rPr>
      </w:pPr>
      <w:r w:rsidRPr="00290000">
        <w:rPr>
          <w:rFonts w:ascii="Times New Roman" w:hAnsi="Times New Roman"/>
          <w:sz w:val="24"/>
          <w:szCs w:val="24"/>
        </w:rPr>
        <w:t xml:space="preserve">развитие стратегий продуктивного (смыслового) чтения и работа с информацией; </w:t>
      </w:r>
    </w:p>
    <w:p w:rsidR="007B24EA" w:rsidRPr="00290000" w:rsidRDefault="007B24EA" w:rsidP="00A2366C">
      <w:pPr>
        <w:pStyle w:val="a5"/>
        <w:numPr>
          <w:ilvl w:val="0"/>
          <w:numId w:val="12"/>
        </w:numPr>
        <w:spacing w:after="0" w:line="240" w:lineRule="auto"/>
        <w:jc w:val="both"/>
        <w:rPr>
          <w:rFonts w:ascii="Times New Roman" w:hAnsi="Times New Roman"/>
          <w:sz w:val="24"/>
          <w:szCs w:val="24"/>
        </w:rPr>
      </w:pPr>
      <w:r w:rsidRPr="00290000">
        <w:rPr>
          <w:rFonts w:ascii="Times New Roman" w:hAnsi="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7B24EA" w:rsidRPr="00AF6719" w:rsidRDefault="007B24EA" w:rsidP="003D3F2A">
      <w:pPr>
        <w:tabs>
          <w:tab w:val="left" w:pos="0"/>
        </w:tabs>
        <w:ind w:firstLine="709"/>
        <w:jc w:val="both"/>
      </w:pPr>
      <w:r w:rsidRPr="00290000">
        <w:t>В результате изучения всех предметов основной школы  получат дальнейшее</w:t>
      </w:r>
      <w:r w:rsidRPr="00AF6719">
        <w:t xml:space="preserve">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7B24EA" w:rsidRPr="00AF6719" w:rsidRDefault="007B24EA" w:rsidP="003D3F2A">
      <w:pPr>
        <w:tabs>
          <w:tab w:val="left" w:pos="0"/>
        </w:tabs>
        <w:ind w:firstLine="709"/>
        <w:jc w:val="both"/>
      </w:pPr>
      <w:r w:rsidRPr="00AF6719">
        <w:lastRenderedPageBreak/>
        <w:t xml:space="preserve">В ходе изучения всех учебных предметов обеспечивается </w:t>
      </w:r>
      <w:r w:rsidRPr="00AF6719">
        <w:rPr>
          <w:b/>
        </w:rPr>
        <w:t>функциональное развитие обучающихся,</w:t>
      </w:r>
      <w:r w:rsidRPr="00AF6719">
        <w:t xml:space="preserve"> которые в результате </w:t>
      </w:r>
    </w:p>
    <w:p w:rsidR="007B24EA" w:rsidRPr="00290000" w:rsidRDefault="007B24EA" w:rsidP="00A2366C">
      <w:pPr>
        <w:pStyle w:val="a5"/>
        <w:numPr>
          <w:ilvl w:val="0"/>
          <w:numId w:val="13"/>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7B24EA" w:rsidRPr="00290000" w:rsidRDefault="007B24EA" w:rsidP="00A2366C">
      <w:pPr>
        <w:pStyle w:val="a5"/>
        <w:numPr>
          <w:ilvl w:val="0"/>
          <w:numId w:val="13"/>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7B24EA" w:rsidRPr="00290000" w:rsidRDefault="007B24EA" w:rsidP="00A2366C">
      <w:pPr>
        <w:pStyle w:val="a5"/>
        <w:numPr>
          <w:ilvl w:val="0"/>
          <w:numId w:val="13"/>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7B24EA" w:rsidRPr="00290000" w:rsidRDefault="007B24EA" w:rsidP="00A2366C">
      <w:pPr>
        <w:pStyle w:val="a5"/>
        <w:numPr>
          <w:ilvl w:val="0"/>
          <w:numId w:val="13"/>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B24EA" w:rsidRPr="00290000" w:rsidRDefault="007B24EA" w:rsidP="00A2366C">
      <w:pPr>
        <w:pStyle w:val="a5"/>
        <w:numPr>
          <w:ilvl w:val="0"/>
          <w:numId w:val="13"/>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7B24EA" w:rsidRPr="00290000" w:rsidRDefault="007B24EA" w:rsidP="00A2366C">
      <w:pPr>
        <w:pStyle w:val="a5"/>
        <w:numPr>
          <w:ilvl w:val="0"/>
          <w:numId w:val="13"/>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7B24EA" w:rsidRPr="00290000" w:rsidRDefault="007B24EA" w:rsidP="00A2366C">
      <w:pPr>
        <w:pStyle w:val="a5"/>
        <w:numPr>
          <w:ilvl w:val="0"/>
          <w:numId w:val="13"/>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7B24EA" w:rsidRPr="00290000" w:rsidRDefault="007B24EA" w:rsidP="00A2366C">
      <w:pPr>
        <w:pStyle w:val="a5"/>
        <w:numPr>
          <w:ilvl w:val="0"/>
          <w:numId w:val="13"/>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7B24EA" w:rsidRPr="00AF6719" w:rsidRDefault="007B24EA" w:rsidP="003D3F2A">
      <w:pPr>
        <w:tabs>
          <w:tab w:val="left" w:pos="0"/>
        </w:tabs>
        <w:ind w:firstLine="709"/>
        <w:jc w:val="both"/>
        <w:rPr>
          <w:b/>
        </w:rPr>
      </w:pPr>
      <w:r w:rsidRPr="00290000">
        <w:t xml:space="preserve">В результате целенаправленной учебной деятельности, осуществляемой </w:t>
      </w:r>
      <w:r w:rsidRPr="00290000">
        <w:rPr>
          <w:b/>
        </w:rPr>
        <w:t>в формах</w:t>
      </w:r>
      <w:r w:rsidRPr="00AF6719">
        <w:rPr>
          <w:b/>
        </w:rPr>
        <w:t xml:space="preserve"> учебного исследования, учебного проекта, в ходе освоения системы научных понятий, у выпускников будут заложены: </w:t>
      </w:r>
    </w:p>
    <w:p w:rsidR="007B24EA" w:rsidRPr="00290000" w:rsidRDefault="007B24EA" w:rsidP="00A2366C">
      <w:pPr>
        <w:pStyle w:val="a5"/>
        <w:numPr>
          <w:ilvl w:val="1"/>
          <w:numId w:val="14"/>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7B24EA" w:rsidRPr="00290000" w:rsidRDefault="007B24EA" w:rsidP="00A2366C">
      <w:pPr>
        <w:pStyle w:val="a5"/>
        <w:numPr>
          <w:ilvl w:val="1"/>
          <w:numId w:val="14"/>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основы критического отношения к знанию, жизненному опыту; </w:t>
      </w:r>
    </w:p>
    <w:p w:rsidR="007B24EA" w:rsidRPr="00290000" w:rsidRDefault="007B24EA" w:rsidP="00A2366C">
      <w:pPr>
        <w:pStyle w:val="a5"/>
        <w:numPr>
          <w:ilvl w:val="1"/>
          <w:numId w:val="14"/>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основы ценностных суждений и оценок; </w:t>
      </w:r>
    </w:p>
    <w:p w:rsidR="007B24EA" w:rsidRPr="00290000" w:rsidRDefault="007B24EA" w:rsidP="00A2366C">
      <w:pPr>
        <w:pStyle w:val="a5"/>
        <w:numPr>
          <w:ilvl w:val="1"/>
          <w:numId w:val="14"/>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7B24EA" w:rsidRPr="00290000" w:rsidRDefault="007B24EA" w:rsidP="00A2366C">
      <w:pPr>
        <w:pStyle w:val="a5"/>
        <w:numPr>
          <w:ilvl w:val="1"/>
          <w:numId w:val="14"/>
        </w:numPr>
        <w:tabs>
          <w:tab w:val="left" w:pos="0"/>
        </w:tabs>
        <w:spacing w:after="0" w:line="240" w:lineRule="auto"/>
        <w:jc w:val="both"/>
        <w:rPr>
          <w:rFonts w:ascii="Times New Roman" w:hAnsi="Times New Roman"/>
          <w:sz w:val="24"/>
          <w:szCs w:val="24"/>
        </w:rPr>
      </w:pPr>
      <w:r w:rsidRPr="00290000">
        <w:rPr>
          <w:rFonts w:ascii="Times New Roman" w:hAnsi="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7B24EA" w:rsidRPr="00290000" w:rsidRDefault="007B24EA" w:rsidP="003D3F2A">
      <w:pPr>
        <w:pStyle w:val="a5"/>
        <w:tabs>
          <w:tab w:val="left" w:pos="0"/>
        </w:tabs>
        <w:ind w:left="0" w:firstLine="709"/>
        <w:jc w:val="both"/>
        <w:rPr>
          <w:rFonts w:ascii="Times New Roman" w:hAnsi="Times New Roman"/>
          <w:sz w:val="24"/>
          <w:szCs w:val="24"/>
        </w:rPr>
      </w:pPr>
      <w:r w:rsidRPr="00290000">
        <w:rPr>
          <w:rFonts w:ascii="Times New Roman" w:hAnsi="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7B24EA" w:rsidRPr="00290000" w:rsidRDefault="007B24EA" w:rsidP="003D3F2A">
      <w:pPr>
        <w:pStyle w:val="a5"/>
        <w:tabs>
          <w:tab w:val="left" w:pos="0"/>
        </w:tabs>
        <w:ind w:left="0" w:firstLine="709"/>
        <w:jc w:val="both"/>
        <w:rPr>
          <w:rFonts w:ascii="Times New Roman" w:hAnsi="Times New Roman"/>
          <w:b/>
          <w:sz w:val="24"/>
          <w:szCs w:val="24"/>
        </w:rPr>
      </w:pPr>
      <w:r w:rsidRPr="00290000">
        <w:rPr>
          <w:rFonts w:ascii="Times New Roman" w:hAnsi="Times New Roman"/>
          <w:b/>
          <w:sz w:val="24"/>
          <w:szCs w:val="24"/>
        </w:rPr>
        <w:t>При изучении учебных предметов обучающиеся</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t xml:space="preserve">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lastRenderedPageBreak/>
        <w:t xml:space="preserve">выделять главную и избыточную информацию, выполнять смысловое свёртывание выделенных фактов, мыслей; </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t xml:space="preserve">заполнять и дополнять таблицы, схемы, диаграммы, тексты; </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7B24EA" w:rsidRPr="00290000" w:rsidRDefault="007B24EA" w:rsidP="00A2366C">
      <w:pPr>
        <w:pStyle w:val="a5"/>
        <w:numPr>
          <w:ilvl w:val="0"/>
          <w:numId w:val="15"/>
        </w:numPr>
        <w:spacing w:after="0" w:line="240" w:lineRule="auto"/>
        <w:jc w:val="both"/>
        <w:rPr>
          <w:rFonts w:ascii="Times New Roman" w:hAnsi="Times New Roman"/>
          <w:sz w:val="24"/>
          <w:szCs w:val="24"/>
        </w:rPr>
      </w:pPr>
      <w:r w:rsidRPr="00290000">
        <w:rPr>
          <w:rFonts w:ascii="Times New Roman" w:hAnsi="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7B24EA" w:rsidRPr="00AF6719" w:rsidRDefault="007B24EA" w:rsidP="003D3F2A">
      <w:pPr>
        <w:ind w:firstLine="709"/>
        <w:jc w:val="both"/>
      </w:pPr>
      <w:r w:rsidRPr="00290000">
        <w:t>В соответствии с требованиями Стандарта</w:t>
      </w:r>
      <w:r w:rsidRPr="00290000">
        <w:rPr>
          <w:b/>
        </w:rPr>
        <w:t xml:space="preserve"> в систему планируемых результатов –</w:t>
      </w:r>
      <w:r w:rsidRPr="00AF6719">
        <w:rPr>
          <w:b/>
        </w:rPr>
        <w:t xml:space="preserve"> личностных, метапредметных и предметных</w:t>
      </w:r>
      <w:r w:rsidRPr="00AF6719">
        <w:t xml:space="preserve"> – включаются </w:t>
      </w:r>
      <w:r w:rsidRPr="00AF6719">
        <w:rPr>
          <w:b/>
        </w:rPr>
        <w:t>классы учебно-познавательных и учебно-практических задач,</w:t>
      </w:r>
      <w:r w:rsidRPr="00AF6719">
        <w:t xml:space="preserve"> которые осваивают учащиеся в ходе обучения, которые используются в процессе промежуточной и итоговой аттестаций обучающихся</w:t>
      </w:r>
    </w:p>
    <w:p w:rsidR="007B24EA" w:rsidRPr="00AF6719" w:rsidRDefault="007B24EA" w:rsidP="003D3F2A">
      <w:pPr>
        <w:ind w:firstLine="709"/>
        <w:jc w:val="both"/>
        <w:rPr>
          <w:b/>
        </w:rPr>
      </w:pPr>
      <w:r w:rsidRPr="00AF6719">
        <w:rPr>
          <w:b/>
        </w:rPr>
        <w:t>Учебно-познавательные задачи направлены на формирование и оценку у обучающихся</w:t>
      </w:r>
    </w:p>
    <w:p w:rsidR="007B24EA" w:rsidRPr="00AF6719" w:rsidRDefault="007B24EA" w:rsidP="003D3F2A">
      <w:pPr>
        <w:ind w:firstLine="709"/>
        <w:jc w:val="both"/>
      </w:pPr>
      <w:r w:rsidRPr="00AF6719">
        <w:t xml:space="preserve">1) </w:t>
      </w:r>
      <w:r w:rsidRPr="00AF6719">
        <w:rPr>
          <w:b/>
        </w:rPr>
        <w:t>умений и навыков, способствующих освоению систематических знаний,</w:t>
      </w:r>
      <w:r w:rsidRPr="00AF6719">
        <w:t xml:space="preserve"> в том числе: </w:t>
      </w:r>
    </w:p>
    <w:p w:rsidR="007B24EA" w:rsidRPr="00290000" w:rsidRDefault="007B24EA" w:rsidP="00A2366C">
      <w:pPr>
        <w:pStyle w:val="a5"/>
        <w:numPr>
          <w:ilvl w:val="0"/>
          <w:numId w:val="16"/>
        </w:numPr>
        <w:spacing w:after="0" w:line="240" w:lineRule="auto"/>
        <w:jc w:val="both"/>
        <w:rPr>
          <w:rFonts w:ascii="Times New Roman" w:hAnsi="Times New Roman"/>
          <w:sz w:val="24"/>
          <w:szCs w:val="24"/>
        </w:rPr>
      </w:pPr>
      <w:r w:rsidRPr="00290000">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7B24EA" w:rsidRPr="00290000" w:rsidRDefault="007B24EA" w:rsidP="00A2366C">
      <w:pPr>
        <w:pStyle w:val="a5"/>
        <w:numPr>
          <w:ilvl w:val="0"/>
          <w:numId w:val="16"/>
        </w:numPr>
        <w:spacing w:after="0" w:line="240" w:lineRule="auto"/>
        <w:jc w:val="both"/>
        <w:rPr>
          <w:rFonts w:ascii="Times New Roman" w:hAnsi="Times New Roman"/>
          <w:sz w:val="24"/>
          <w:szCs w:val="24"/>
        </w:rPr>
      </w:pPr>
      <w:r w:rsidRPr="00290000">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7B24EA" w:rsidRPr="00290000" w:rsidRDefault="007B24EA" w:rsidP="00A2366C">
      <w:pPr>
        <w:pStyle w:val="a5"/>
        <w:numPr>
          <w:ilvl w:val="0"/>
          <w:numId w:val="16"/>
        </w:numPr>
        <w:spacing w:after="0" w:line="240" w:lineRule="auto"/>
        <w:jc w:val="both"/>
        <w:rPr>
          <w:rFonts w:ascii="Times New Roman" w:hAnsi="Times New Roman"/>
          <w:sz w:val="24"/>
          <w:szCs w:val="24"/>
        </w:rPr>
      </w:pPr>
      <w:r w:rsidRPr="00290000">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7B24EA" w:rsidRPr="00AF6719" w:rsidRDefault="007B24EA" w:rsidP="003D3F2A">
      <w:pPr>
        <w:ind w:firstLine="709"/>
        <w:jc w:val="both"/>
      </w:pPr>
      <w:r w:rsidRPr="00AF6719">
        <w:t xml:space="preserve">2) </w:t>
      </w:r>
      <w:r w:rsidRPr="00AF6719">
        <w:rPr>
          <w:b/>
        </w:rPr>
        <w:t xml:space="preserve">навыка самостоятельного приобретения, переноса и интеграции знаний </w:t>
      </w:r>
      <w:r w:rsidRPr="00AF6719">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w:t>
      </w:r>
      <w:r w:rsidRPr="00AF6719">
        <w:lastRenderedPageBreak/>
        <w:t xml:space="preserve">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
    <w:p w:rsidR="007B24EA" w:rsidRPr="00AF6719" w:rsidRDefault="007B24EA" w:rsidP="003D3F2A">
      <w:pPr>
        <w:ind w:firstLine="709"/>
        <w:jc w:val="both"/>
        <w:rPr>
          <w:b/>
        </w:rPr>
      </w:pPr>
      <w:r w:rsidRPr="00AF6719">
        <w:rPr>
          <w:b/>
        </w:rPr>
        <w:t xml:space="preserve">Учебно-практические задачи направлены на формирование и оценку </w:t>
      </w:r>
    </w:p>
    <w:p w:rsidR="007B24EA" w:rsidRPr="00AF6719" w:rsidRDefault="007B24EA" w:rsidP="003D3F2A">
      <w:pPr>
        <w:ind w:firstLine="709"/>
        <w:jc w:val="both"/>
        <w:rPr>
          <w:b/>
        </w:rPr>
      </w:pPr>
      <w:r w:rsidRPr="00AF6719">
        <w:t xml:space="preserve">1) </w:t>
      </w:r>
      <w:r w:rsidRPr="00AF6719">
        <w:rPr>
          <w:b/>
        </w:rPr>
        <w:t>навыка разрешения проблем/проблемных ситуаций</w:t>
      </w:r>
      <w:r w:rsidRPr="00AF6719">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7B24EA" w:rsidRPr="00AF6719" w:rsidRDefault="007B24EA" w:rsidP="003D3F2A">
      <w:pPr>
        <w:ind w:firstLine="709"/>
        <w:jc w:val="both"/>
        <w:rPr>
          <w:b/>
        </w:rPr>
      </w:pPr>
      <w:r w:rsidRPr="00AF6719">
        <w:t xml:space="preserve">2) </w:t>
      </w:r>
      <w:r w:rsidRPr="00AF6719">
        <w:rPr>
          <w:b/>
        </w:rPr>
        <w:t>навыка сотрудничества,</w:t>
      </w:r>
      <w:r w:rsidRPr="00AF6719">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7B24EA" w:rsidRPr="00AF6719" w:rsidRDefault="007B24EA" w:rsidP="003D3F2A">
      <w:pPr>
        <w:ind w:firstLine="709"/>
        <w:jc w:val="both"/>
        <w:rPr>
          <w:b/>
        </w:rPr>
      </w:pPr>
      <w:r w:rsidRPr="00AF6719">
        <w:t xml:space="preserve">3) </w:t>
      </w:r>
      <w:r w:rsidRPr="00AF6719">
        <w:rPr>
          <w:b/>
        </w:rPr>
        <w:t>навыка коммуникации,</w:t>
      </w:r>
      <w:r w:rsidRPr="00AF6719">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
    <w:p w:rsidR="007B24EA" w:rsidRPr="00AF6719" w:rsidRDefault="007B24EA" w:rsidP="003D3F2A">
      <w:pPr>
        <w:ind w:firstLine="709"/>
        <w:jc w:val="both"/>
        <w:rPr>
          <w:b/>
        </w:rPr>
      </w:pPr>
      <w:r w:rsidRPr="00AF6719">
        <w:rPr>
          <w:b/>
        </w:rPr>
        <w:t xml:space="preserve">Учебно-практические и учебно-познавательные задачи направлены также на формирование и оценку </w:t>
      </w:r>
    </w:p>
    <w:p w:rsidR="007B24EA" w:rsidRPr="004D7ED8" w:rsidRDefault="007B24EA" w:rsidP="004D7ED8">
      <w:pPr>
        <w:jc w:val="both"/>
        <w:rPr>
          <w:b/>
        </w:rPr>
      </w:pPr>
      <w:r w:rsidRPr="004D7ED8">
        <w:rPr>
          <w:b/>
        </w:rPr>
        <w:t>навыка самоорганизации и саморегуляции,</w:t>
      </w:r>
      <w:r w:rsidRPr="004D7ED8">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7B24EA" w:rsidRPr="00290000" w:rsidRDefault="007B24EA" w:rsidP="00A2366C">
      <w:pPr>
        <w:pStyle w:val="a5"/>
        <w:numPr>
          <w:ilvl w:val="0"/>
          <w:numId w:val="17"/>
        </w:numPr>
        <w:spacing w:after="0" w:line="240" w:lineRule="auto"/>
        <w:jc w:val="both"/>
        <w:rPr>
          <w:rFonts w:ascii="Times New Roman" w:hAnsi="Times New Roman"/>
          <w:sz w:val="24"/>
          <w:szCs w:val="24"/>
        </w:rPr>
      </w:pPr>
      <w:r w:rsidRPr="00290000">
        <w:rPr>
          <w:rFonts w:ascii="Times New Roman" w:hAnsi="Times New Roman"/>
          <w:b/>
          <w:sz w:val="24"/>
          <w:szCs w:val="24"/>
        </w:rPr>
        <w:t>навыка рефлексии,</w:t>
      </w:r>
      <w:r w:rsidRPr="00290000">
        <w:rPr>
          <w:rFonts w:ascii="Times New Roman" w:hAnsi="Times New Roman"/>
          <w:sz w:val="24"/>
          <w:szCs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7B24EA" w:rsidRPr="00290000" w:rsidRDefault="007B24EA" w:rsidP="00A2366C">
      <w:pPr>
        <w:pStyle w:val="a5"/>
        <w:numPr>
          <w:ilvl w:val="0"/>
          <w:numId w:val="17"/>
        </w:numPr>
        <w:spacing w:after="0" w:line="240" w:lineRule="auto"/>
        <w:jc w:val="both"/>
        <w:rPr>
          <w:rFonts w:ascii="Times New Roman" w:hAnsi="Times New Roman"/>
          <w:sz w:val="24"/>
          <w:szCs w:val="24"/>
        </w:rPr>
      </w:pPr>
      <w:r w:rsidRPr="00290000">
        <w:rPr>
          <w:rFonts w:ascii="Times New Roman" w:hAnsi="Times New Roman"/>
          <w:b/>
          <w:sz w:val="24"/>
          <w:szCs w:val="24"/>
        </w:rPr>
        <w:t>ценностно-смысловых установок,</w:t>
      </w:r>
      <w:r w:rsidRPr="00290000">
        <w:rPr>
          <w:rFonts w:ascii="Times New Roman" w:hAnsi="Times New Roman"/>
          <w:sz w:val="24"/>
          <w:szCs w:val="24"/>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7B24EA" w:rsidRPr="00290000" w:rsidRDefault="007B24EA" w:rsidP="00A2366C">
      <w:pPr>
        <w:pStyle w:val="a5"/>
        <w:numPr>
          <w:ilvl w:val="0"/>
          <w:numId w:val="17"/>
        </w:numPr>
        <w:spacing w:after="0" w:line="240" w:lineRule="auto"/>
        <w:jc w:val="both"/>
        <w:rPr>
          <w:rFonts w:ascii="Times New Roman" w:hAnsi="Times New Roman"/>
          <w:sz w:val="24"/>
          <w:szCs w:val="24"/>
        </w:rPr>
      </w:pPr>
      <w:r w:rsidRPr="00290000">
        <w:rPr>
          <w:rFonts w:ascii="Times New Roman" w:hAnsi="Times New Roman"/>
          <w:b/>
          <w:sz w:val="24"/>
          <w:szCs w:val="24"/>
        </w:rPr>
        <w:t>ИКТ-компетентности обучающихся,</w:t>
      </w:r>
      <w:r w:rsidRPr="00290000">
        <w:rPr>
          <w:rFonts w:ascii="Times New Roman" w:hAnsi="Times New Roman"/>
          <w:sz w:val="24"/>
          <w:szCs w:val="24"/>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7B24EA" w:rsidRPr="00290000" w:rsidRDefault="007B24EA" w:rsidP="003D3F2A">
      <w:pPr>
        <w:ind w:firstLine="710"/>
        <w:jc w:val="both"/>
      </w:pPr>
      <w:r w:rsidRPr="00290000">
        <w:t xml:space="preserve">В соответствии с реализуемой ФГОС ООО </w:t>
      </w:r>
      <w:r w:rsidRPr="00290000">
        <w:rPr>
          <w:b/>
        </w:rPr>
        <w:t>деятельностной парадигмой</w:t>
      </w:r>
      <w:r w:rsidRPr="00290000">
        <w:t xml:space="preserve"> образования система планируемых результатов строится на основе </w:t>
      </w:r>
      <w:r w:rsidRPr="00290000">
        <w:rPr>
          <w:b/>
          <w:bCs/>
          <w:iCs/>
        </w:rPr>
        <w:t>уровневого подхода:</w:t>
      </w:r>
      <w:r w:rsidRPr="00290000">
        <w:t xml:space="preserve"> выделения ожидаемого уровня актуального развития большинства обучающихся и ближайшей перспективы их развития. </w:t>
      </w:r>
    </w:p>
    <w:p w:rsidR="007B24EA" w:rsidRPr="00290000" w:rsidRDefault="007B24EA" w:rsidP="003D3F2A">
      <w:pPr>
        <w:ind w:firstLine="709"/>
        <w:jc w:val="both"/>
      </w:pPr>
      <w:r w:rsidRPr="00290000">
        <w:rPr>
          <w:b/>
          <w:bCs/>
        </w:rPr>
        <w:t>В структуре планируемых результатов</w:t>
      </w:r>
      <w:r w:rsidRPr="00290000">
        <w:t xml:space="preserve"> выделяются: </w:t>
      </w:r>
    </w:p>
    <w:p w:rsidR="007B24EA" w:rsidRPr="00290000" w:rsidRDefault="007B24EA" w:rsidP="003D3F2A">
      <w:pPr>
        <w:ind w:firstLine="709"/>
        <w:jc w:val="both"/>
      </w:pPr>
      <w:r w:rsidRPr="00290000">
        <w:t>1)</w:t>
      </w:r>
      <w:r w:rsidRPr="00290000">
        <w:rPr>
          <w:lang w:val="en-US"/>
        </w:rPr>
        <w:t> </w:t>
      </w:r>
      <w:r w:rsidRPr="00290000">
        <w:t xml:space="preserve">Ведущие целевые установки и основные ожидаемые результаты основного общего образования; </w:t>
      </w:r>
    </w:p>
    <w:p w:rsidR="007B24EA" w:rsidRPr="00290000" w:rsidRDefault="007B24EA" w:rsidP="003D3F2A">
      <w:pPr>
        <w:ind w:firstLine="709"/>
        <w:jc w:val="both"/>
      </w:pPr>
      <w:r w:rsidRPr="00290000">
        <w:rPr>
          <w:bCs/>
        </w:rPr>
        <w:t>2)</w:t>
      </w:r>
      <w:r w:rsidRPr="00290000">
        <w:rPr>
          <w:bCs/>
          <w:lang w:val="en-US"/>
        </w:rPr>
        <w:t> </w:t>
      </w:r>
      <w:r w:rsidRPr="00290000">
        <w:rPr>
          <w:bCs/>
        </w:rPr>
        <w:t>Планируемые результаты освоения учебных и междисциплинарных программ:</w:t>
      </w:r>
    </w:p>
    <w:p w:rsidR="007B24EA" w:rsidRPr="00290000" w:rsidRDefault="007B24EA" w:rsidP="00A2366C">
      <w:pPr>
        <w:pStyle w:val="a5"/>
        <w:numPr>
          <w:ilvl w:val="0"/>
          <w:numId w:val="18"/>
        </w:numPr>
        <w:spacing w:after="0" w:line="240" w:lineRule="auto"/>
        <w:ind w:left="1134" w:hanging="425"/>
        <w:jc w:val="both"/>
        <w:rPr>
          <w:rFonts w:ascii="Times New Roman" w:hAnsi="Times New Roman"/>
          <w:b/>
          <w:sz w:val="24"/>
          <w:szCs w:val="24"/>
        </w:rPr>
      </w:pPr>
      <w:r w:rsidRPr="00290000">
        <w:rPr>
          <w:rFonts w:ascii="Times New Roman" w:hAnsi="Times New Roman"/>
          <w:b/>
          <w:i/>
          <w:sz w:val="24"/>
          <w:szCs w:val="24"/>
        </w:rPr>
        <w:t>«</w:t>
      </w:r>
      <w:r w:rsidRPr="00290000">
        <w:rPr>
          <w:rFonts w:ascii="Times New Roman" w:hAnsi="Times New Roman"/>
          <w:b/>
          <w:sz w:val="24"/>
          <w:szCs w:val="24"/>
        </w:rPr>
        <w:t>Выпускник научится»,</w:t>
      </w:r>
    </w:p>
    <w:p w:rsidR="007B24EA" w:rsidRPr="00290000" w:rsidRDefault="007B24EA" w:rsidP="00A2366C">
      <w:pPr>
        <w:pStyle w:val="a5"/>
        <w:numPr>
          <w:ilvl w:val="0"/>
          <w:numId w:val="18"/>
        </w:numPr>
        <w:spacing w:after="0" w:line="240" w:lineRule="auto"/>
        <w:ind w:left="1134" w:hanging="425"/>
        <w:jc w:val="both"/>
        <w:rPr>
          <w:rFonts w:ascii="Times New Roman" w:hAnsi="Times New Roman"/>
          <w:b/>
          <w:sz w:val="24"/>
          <w:szCs w:val="24"/>
        </w:rPr>
      </w:pPr>
      <w:r w:rsidRPr="00290000">
        <w:rPr>
          <w:rFonts w:ascii="Times New Roman" w:hAnsi="Times New Roman"/>
          <w:b/>
          <w:iCs/>
          <w:sz w:val="24"/>
          <w:szCs w:val="24"/>
        </w:rPr>
        <w:lastRenderedPageBreak/>
        <w:t>«Выпускник получит возможность научиться».</w:t>
      </w:r>
      <w:r w:rsidRPr="00290000">
        <w:rPr>
          <w:rFonts w:ascii="Times New Roman" w:hAnsi="Times New Roman"/>
          <w:b/>
          <w:sz w:val="24"/>
          <w:szCs w:val="24"/>
        </w:rPr>
        <w:t xml:space="preserve">  </w:t>
      </w:r>
    </w:p>
    <w:p w:rsidR="007B24EA" w:rsidRPr="00E10577" w:rsidRDefault="007B24EA" w:rsidP="00E10577">
      <w:pPr>
        <w:ind w:firstLine="709"/>
        <w:jc w:val="both"/>
        <w:rPr>
          <w:bCs/>
        </w:rPr>
      </w:pPr>
      <w:r w:rsidRPr="00290000">
        <w:t xml:space="preserve"> Блок «</w:t>
      </w:r>
      <w:r w:rsidRPr="00290000">
        <w:rPr>
          <w:b/>
          <w:bCs/>
        </w:rPr>
        <w:t xml:space="preserve">Ведущие целевые установки и основные ожидаемые результаты основного общего образования» </w:t>
      </w:r>
      <w:r w:rsidRPr="00290000">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w:t>
      </w:r>
      <w:r w:rsidRPr="00290000">
        <w:rPr>
          <w:b/>
        </w:rPr>
        <w:t>.</w:t>
      </w:r>
    </w:p>
    <w:p w:rsidR="007B24EA" w:rsidRPr="00E10577" w:rsidRDefault="007B24EA" w:rsidP="00E10577">
      <w:pPr>
        <w:ind w:firstLine="709"/>
        <w:jc w:val="center"/>
        <w:rPr>
          <w:b/>
        </w:rPr>
      </w:pPr>
      <w:r w:rsidRPr="00570E9C">
        <w:rPr>
          <w:b/>
        </w:rPr>
        <w:t>Ведущие целевые установки и основные ожидаемые результаты основного общего образования; п</w:t>
      </w:r>
      <w:r w:rsidRPr="00570E9C">
        <w:rPr>
          <w:b/>
          <w:bCs/>
        </w:rPr>
        <w:t>ланируемые результаты освоения учебных и междисциплинарных программ</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220"/>
        <w:gridCol w:w="3614"/>
        <w:gridCol w:w="3736"/>
      </w:tblGrid>
      <w:tr w:rsidR="007B24EA" w:rsidRPr="00570E9C" w:rsidTr="00570E9C">
        <w:tc>
          <w:tcPr>
            <w:tcW w:w="2376" w:type="dxa"/>
          </w:tcPr>
          <w:p w:rsidR="007B24EA" w:rsidRPr="00570E9C" w:rsidRDefault="007B24EA" w:rsidP="003D3F2A">
            <w:pPr>
              <w:jc w:val="center"/>
              <w:rPr>
                <w:b/>
                <w:bCs/>
              </w:rPr>
            </w:pPr>
            <w:r w:rsidRPr="00570E9C">
              <w:rPr>
                <w:sz w:val="22"/>
                <w:szCs w:val="22"/>
              </w:rPr>
              <w:t xml:space="preserve">Блок планируемых результатов </w:t>
            </w:r>
          </w:p>
        </w:tc>
        <w:tc>
          <w:tcPr>
            <w:tcW w:w="3969" w:type="dxa"/>
          </w:tcPr>
          <w:p w:rsidR="007B24EA" w:rsidRPr="00570E9C" w:rsidRDefault="007B24EA" w:rsidP="003D3F2A">
            <w:pPr>
              <w:jc w:val="center"/>
              <w:rPr>
                <w:b/>
                <w:bCs/>
              </w:rPr>
            </w:pPr>
            <w:r w:rsidRPr="00570E9C">
              <w:rPr>
                <w:sz w:val="22"/>
                <w:szCs w:val="22"/>
              </w:rPr>
              <w:t>«Выпускник научится»</w:t>
            </w:r>
          </w:p>
        </w:tc>
        <w:tc>
          <w:tcPr>
            <w:tcW w:w="3969" w:type="dxa"/>
          </w:tcPr>
          <w:p w:rsidR="007B24EA" w:rsidRPr="00570E9C" w:rsidRDefault="007B24EA" w:rsidP="003D3F2A">
            <w:pPr>
              <w:jc w:val="center"/>
              <w:rPr>
                <w:b/>
                <w:bCs/>
              </w:rPr>
            </w:pPr>
            <w:r w:rsidRPr="00570E9C">
              <w:rPr>
                <w:iCs/>
                <w:sz w:val="22"/>
                <w:szCs w:val="22"/>
              </w:rPr>
              <w:t>«Выпускник получит возможность научиться»</w:t>
            </w:r>
          </w:p>
        </w:tc>
      </w:tr>
      <w:tr w:rsidR="007B24EA" w:rsidRPr="00570E9C" w:rsidTr="00570E9C">
        <w:tc>
          <w:tcPr>
            <w:tcW w:w="2376" w:type="dxa"/>
          </w:tcPr>
          <w:p w:rsidR="007B24EA" w:rsidRPr="00570E9C" w:rsidRDefault="007B24EA" w:rsidP="00A2366C">
            <w:pPr>
              <w:pStyle w:val="a5"/>
              <w:numPr>
                <w:ilvl w:val="0"/>
                <w:numId w:val="19"/>
              </w:numPr>
              <w:spacing w:after="0" w:line="240" w:lineRule="auto"/>
              <w:jc w:val="both"/>
              <w:rPr>
                <w:rFonts w:ascii="Times New Roman" w:hAnsi="Times New Roman"/>
              </w:rPr>
            </w:pPr>
            <w:r w:rsidRPr="00570E9C">
              <w:rPr>
                <w:rFonts w:ascii="Times New Roman" w:hAnsi="Times New Roman"/>
              </w:rPr>
              <w:t>Круг учебных задач, назначение учебного материала</w:t>
            </w:r>
          </w:p>
        </w:tc>
        <w:tc>
          <w:tcPr>
            <w:tcW w:w="3969" w:type="dxa"/>
          </w:tcPr>
          <w:p w:rsidR="007B24EA" w:rsidRPr="00570E9C" w:rsidRDefault="007B24EA" w:rsidP="003D3F2A">
            <w:pPr>
              <w:jc w:val="both"/>
            </w:pPr>
            <w:r w:rsidRPr="00570E9C">
              <w:rPr>
                <w:sz w:val="22"/>
                <w:szCs w:val="22"/>
              </w:rPr>
              <w:t xml:space="preserve">В этот блок включается такой круг учебных задач, построенных на опорном учебном материале, </w:t>
            </w:r>
            <w:r w:rsidRPr="00570E9C">
              <w:rPr>
                <w:b/>
                <w:i/>
                <w:sz w:val="22"/>
                <w:szCs w:val="22"/>
              </w:rPr>
              <w:t>овладение которыми принципиально необходимо для успешного обучения и социализации</w:t>
            </w:r>
            <w:r w:rsidRPr="00570E9C">
              <w:rPr>
                <w:sz w:val="22"/>
                <w:szCs w:val="22"/>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tc>
        <w:tc>
          <w:tcPr>
            <w:tcW w:w="3969" w:type="dxa"/>
          </w:tcPr>
          <w:p w:rsidR="007B24EA" w:rsidRPr="00570E9C" w:rsidRDefault="007B24EA" w:rsidP="003D3F2A">
            <w:pPr>
              <w:jc w:val="both"/>
            </w:pPr>
            <w:r w:rsidRPr="00570E9C">
              <w:rPr>
                <w:sz w:val="22"/>
                <w:szCs w:val="22"/>
              </w:rPr>
              <w:t xml:space="preserve">В блоке приводятся планируемые результаты, характеризующие систему учебных действий в отношении знаний, умений, навыков, </w:t>
            </w:r>
            <w:r w:rsidRPr="00570E9C">
              <w:rPr>
                <w:b/>
                <w:i/>
                <w:sz w:val="22"/>
                <w:szCs w:val="22"/>
              </w:rPr>
              <w:t>расширяющих и углубляющих понимание опорного учебного материала</w:t>
            </w:r>
            <w:r w:rsidRPr="00570E9C">
              <w:rPr>
                <w:sz w:val="22"/>
                <w:szCs w:val="22"/>
              </w:rPr>
              <w:t xml:space="preserve"> или выступающих как пропедевтика для дальнейшего изучения данного предмета</w:t>
            </w:r>
          </w:p>
        </w:tc>
      </w:tr>
      <w:tr w:rsidR="007B24EA" w:rsidRPr="00570E9C" w:rsidTr="00570E9C">
        <w:tc>
          <w:tcPr>
            <w:tcW w:w="2376" w:type="dxa"/>
          </w:tcPr>
          <w:p w:rsidR="007B24EA" w:rsidRPr="00570E9C" w:rsidRDefault="007B24EA" w:rsidP="00A2366C">
            <w:pPr>
              <w:pStyle w:val="a5"/>
              <w:numPr>
                <w:ilvl w:val="0"/>
                <w:numId w:val="19"/>
              </w:numPr>
              <w:spacing w:after="0" w:line="240" w:lineRule="auto"/>
              <w:jc w:val="both"/>
              <w:rPr>
                <w:rFonts w:ascii="Times New Roman" w:hAnsi="Times New Roman"/>
              </w:rPr>
            </w:pPr>
            <w:r w:rsidRPr="00570E9C">
              <w:rPr>
                <w:rFonts w:ascii="Times New Roman" w:hAnsi="Times New Roman"/>
              </w:rPr>
              <w:t>Оценка достижения результатов</w:t>
            </w:r>
          </w:p>
        </w:tc>
        <w:tc>
          <w:tcPr>
            <w:tcW w:w="3969" w:type="dxa"/>
          </w:tcPr>
          <w:p w:rsidR="007B24EA" w:rsidRPr="00570E9C" w:rsidRDefault="007B24EA" w:rsidP="003D3F2A">
            <w:pPr>
              <w:jc w:val="both"/>
              <w:rPr>
                <w:b/>
              </w:rPr>
            </w:pPr>
            <w:r w:rsidRPr="00570E9C">
              <w:rPr>
                <w:sz w:val="22"/>
                <w:szCs w:val="22"/>
              </w:rPr>
              <w:t xml:space="preserve">Достижение планируемых результатов данного блока </w:t>
            </w:r>
            <w:r w:rsidRPr="00570E9C">
              <w:rPr>
                <w:b/>
                <w:bCs/>
                <w:sz w:val="22"/>
                <w:szCs w:val="22"/>
              </w:rPr>
              <w:t>выносится на итоговую оценку</w:t>
            </w:r>
            <w:r w:rsidRPr="00570E9C">
              <w:rPr>
                <w:sz w:val="22"/>
                <w:szCs w:val="22"/>
              </w:rPr>
              <w:t xml:space="preserve"> (уровень исполнительской компетентности учащихся оценивается с помощью </w:t>
            </w:r>
            <w:r w:rsidRPr="00570E9C">
              <w:rPr>
                <w:b/>
                <w:i/>
                <w:iCs/>
                <w:sz w:val="22"/>
                <w:szCs w:val="22"/>
              </w:rPr>
              <w:t>заданий базового уровня</w:t>
            </w:r>
            <w:r w:rsidRPr="00570E9C">
              <w:rPr>
                <w:b/>
                <w:sz w:val="22"/>
                <w:szCs w:val="22"/>
              </w:rPr>
              <w:t xml:space="preserve">; </w:t>
            </w:r>
            <w:r w:rsidRPr="00570E9C">
              <w:rPr>
                <w:sz w:val="22"/>
                <w:szCs w:val="22"/>
              </w:rPr>
              <w:t>уровень действий, составляющих зону ближайшего развития, оценивается с помощью</w:t>
            </w:r>
            <w:r w:rsidRPr="00570E9C">
              <w:rPr>
                <w:b/>
                <w:i/>
                <w:iCs/>
                <w:sz w:val="22"/>
                <w:szCs w:val="22"/>
              </w:rPr>
              <w:t>заданий повышенного уровня</w:t>
            </w:r>
            <w:r w:rsidRPr="00570E9C">
              <w:rPr>
                <w:b/>
                <w:sz w:val="22"/>
                <w:szCs w:val="22"/>
              </w:rPr>
              <w:t>)</w:t>
            </w:r>
          </w:p>
        </w:tc>
        <w:tc>
          <w:tcPr>
            <w:tcW w:w="3969" w:type="dxa"/>
          </w:tcPr>
          <w:p w:rsidR="007B24EA" w:rsidRPr="00570E9C" w:rsidRDefault="007B24EA" w:rsidP="003D3F2A">
            <w:pPr>
              <w:jc w:val="both"/>
              <w:rPr>
                <w:b/>
                <w:bCs/>
                <w:i/>
                <w:iCs/>
              </w:rPr>
            </w:pPr>
            <w:r w:rsidRPr="00570E9C">
              <w:rPr>
                <w:sz w:val="22"/>
                <w:szCs w:val="22"/>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570E9C">
              <w:rPr>
                <w:b/>
                <w:bCs/>
                <w:i/>
                <w:iCs/>
                <w:sz w:val="22"/>
                <w:szCs w:val="22"/>
              </w:rPr>
              <w:t>неперсонифицированной информации.</w:t>
            </w:r>
          </w:p>
          <w:p w:rsidR="007B24EA" w:rsidRPr="00570E9C" w:rsidRDefault="007B24EA" w:rsidP="003D3F2A">
            <w:pPr>
              <w:jc w:val="both"/>
            </w:pPr>
            <w:r w:rsidRPr="00570E9C">
              <w:rPr>
                <w:sz w:val="22"/>
                <w:szCs w:val="22"/>
              </w:rPr>
              <w:t xml:space="preserve">Частично задания, ориентированные на оценку достижения планируемых результатов из блока </w:t>
            </w:r>
            <w:r w:rsidRPr="00570E9C">
              <w:rPr>
                <w:b/>
                <w:i/>
                <w:iCs/>
                <w:sz w:val="22"/>
                <w:szCs w:val="22"/>
              </w:rPr>
              <w:t>«Выпускник получит возможность научиться»</w:t>
            </w:r>
            <w:r w:rsidRPr="00570E9C">
              <w:rPr>
                <w:b/>
                <w:sz w:val="22"/>
                <w:szCs w:val="22"/>
              </w:rPr>
              <w:t>,</w:t>
            </w:r>
            <w:r w:rsidRPr="00570E9C">
              <w:rPr>
                <w:sz w:val="22"/>
                <w:szCs w:val="22"/>
              </w:rPr>
              <w:t xml:space="preserve"> могут включаться в материалы итогового контроля. </w:t>
            </w:r>
          </w:p>
        </w:tc>
      </w:tr>
      <w:tr w:rsidR="007B24EA" w:rsidRPr="00570E9C" w:rsidTr="00570E9C">
        <w:tc>
          <w:tcPr>
            <w:tcW w:w="2376" w:type="dxa"/>
          </w:tcPr>
          <w:p w:rsidR="007B24EA" w:rsidRPr="00570E9C" w:rsidRDefault="007B24EA" w:rsidP="00A2366C">
            <w:pPr>
              <w:pStyle w:val="a5"/>
              <w:numPr>
                <w:ilvl w:val="0"/>
                <w:numId w:val="19"/>
              </w:numPr>
              <w:spacing w:after="0" w:line="240" w:lineRule="auto"/>
              <w:jc w:val="both"/>
              <w:rPr>
                <w:rFonts w:ascii="Times New Roman" w:hAnsi="Times New Roman"/>
                <w:bCs/>
              </w:rPr>
            </w:pPr>
            <w:r w:rsidRPr="00570E9C">
              <w:rPr>
                <w:rFonts w:ascii="Times New Roman" w:hAnsi="Times New Roman"/>
                <w:bCs/>
              </w:rPr>
              <w:t>Условие перехода на следующую ступень обучения</w:t>
            </w:r>
          </w:p>
        </w:tc>
        <w:tc>
          <w:tcPr>
            <w:tcW w:w="3969" w:type="dxa"/>
          </w:tcPr>
          <w:p w:rsidR="007B24EA" w:rsidRPr="00570E9C" w:rsidRDefault="007B24EA" w:rsidP="003D3F2A">
            <w:pPr>
              <w:jc w:val="both"/>
            </w:pPr>
            <w:r w:rsidRPr="00570E9C">
              <w:rPr>
                <w:b/>
                <w:bCs/>
                <w:sz w:val="22"/>
                <w:szCs w:val="22"/>
              </w:rPr>
              <w:t>Успешное выполнение обучающимися заданий базового уровня</w:t>
            </w:r>
            <w:r w:rsidRPr="00570E9C">
              <w:rPr>
                <w:bCs/>
                <w:sz w:val="22"/>
                <w:szCs w:val="22"/>
              </w:rPr>
              <w:t xml:space="preserve"> служит единственным основанием для </w:t>
            </w:r>
            <w:r w:rsidRPr="00570E9C">
              <w:rPr>
                <w:b/>
                <w:bCs/>
                <w:sz w:val="22"/>
                <w:szCs w:val="22"/>
              </w:rPr>
              <w:t>положительного решения вопросао возможности перехода на следующую ступень обучения</w:t>
            </w:r>
          </w:p>
        </w:tc>
        <w:tc>
          <w:tcPr>
            <w:tcW w:w="3969" w:type="dxa"/>
          </w:tcPr>
          <w:p w:rsidR="007B24EA" w:rsidRPr="00570E9C" w:rsidRDefault="007B24EA" w:rsidP="003D3F2A">
            <w:pPr>
              <w:jc w:val="both"/>
            </w:pPr>
            <w:r w:rsidRPr="00570E9C">
              <w:rPr>
                <w:b/>
                <w:bCs/>
                <w:sz w:val="22"/>
                <w:szCs w:val="22"/>
              </w:rPr>
              <w:t>Невыполнение обучающимися заданий,</w:t>
            </w:r>
            <w:r w:rsidRPr="00570E9C">
              <w:rPr>
                <w:bCs/>
                <w:sz w:val="22"/>
                <w:szCs w:val="22"/>
              </w:rPr>
              <w:t xml:space="preserve"> с помощью которых ведётся оценка достижения планируемых результатов данного блока, </w:t>
            </w:r>
            <w:r w:rsidRPr="00570E9C">
              <w:rPr>
                <w:b/>
                <w:bCs/>
                <w:sz w:val="22"/>
                <w:szCs w:val="22"/>
              </w:rPr>
              <w:t>не является препятствием для перехода на следующую ступень обучения</w:t>
            </w:r>
          </w:p>
        </w:tc>
      </w:tr>
    </w:tbl>
    <w:p w:rsidR="007B24EA" w:rsidRPr="00AF6719" w:rsidRDefault="007B24EA" w:rsidP="00570E9C">
      <w:pPr>
        <w:jc w:val="both"/>
      </w:pPr>
    </w:p>
    <w:p w:rsidR="007B24EA" w:rsidRPr="00AF6719" w:rsidRDefault="007B24EA" w:rsidP="003D3F2A">
      <w:pPr>
        <w:ind w:firstLine="709"/>
        <w:jc w:val="both"/>
        <w:rPr>
          <w:b/>
          <w:bCs/>
        </w:rPr>
      </w:pPr>
      <w:r w:rsidRPr="00AF6719">
        <w:t xml:space="preserve">На ступени основного общего образования устанавливаются </w:t>
      </w:r>
      <w:r w:rsidRPr="00AF6719">
        <w:rPr>
          <w:b/>
        </w:rPr>
        <w:t>планируемые результаты освоения учебных программ по всем предметам:</w:t>
      </w:r>
      <w:r w:rsidRPr="00AF6719">
        <w:t xml:space="preserve"> «Русский язык», «Литература», «Иностранный язык. Второй иностранный язык», «История России. Всеобщая история», «Обществознание», «География», «Алгебра», «Математика», «Геометрия», «Информатика», «Основы духовно-нравственной культуры народов России», «Физика», «Биология», «Химия», «Изобразительное искусство», «Музыка» («МХК»), «Технология», «Физическая культура», «Основы безопасности жизнедеятельности»;</w:t>
      </w:r>
      <w:r w:rsidRPr="00AF6719">
        <w:rPr>
          <w:bCs/>
        </w:rPr>
        <w:t xml:space="preserve"> а также результаты освоения</w:t>
      </w:r>
      <w:r>
        <w:rPr>
          <w:bCs/>
        </w:rPr>
        <w:t xml:space="preserve"> </w:t>
      </w:r>
      <w:r w:rsidRPr="00AF6719">
        <w:rPr>
          <w:bCs/>
        </w:rPr>
        <w:t xml:space="preserve">четырёх </w:t>
      </w:r>
      <w:r w:rsidRPr="00AF6719">
        <w:rPr>
          <w:b/>
          <w:bCs/>
          <w:iCs/>
        </w:rPr>
        <w:t>междисциплинарных учебных программ</w:t>
      </w:r>
      <w:r w:rsidRPr="00AF6719">
        <w:rPr>
          <w:bCs/>
        </w:rPr>
        <w:t>: «Формирование универсальных учебных действий», «Формирование ИКТ-компетентности обучающихся», «Основы учебно-исследовательской и проектной деятельности», «Основы смыслового чтения и работа с текстом».</w:t>
      </w:r>
    </w:p>
    <w:p w:rsidR="007B24EA" w:rsidRPr="00AF6719" w:rsidRDefault="007B24EA" w:rsidP="003D3F2A">
      <w:pPr>
        <w:ind w:firstLine="709"/>
        <w:jc w:val="both"/>
      </w:pPr>
      <w:r w:rsidRPr="00AF6719">
        <w:rPr>
          <w:bCs/>
        </w:rPr>
        <w:lastRenderedPageBreak/>
        <w:t xml:space="preserve">Планируемые результаты освоения учебных и междисциплинарных программ («Выпускник научится», </w:t>
      </w:r>
      <w:r w:rsidRPr="00AF6719">
        <w:rPr>
          <w:bCs/>
          <w:iCs/>
        </w:rPr>
        <w:t>«Выпускник получит возможность научиться»</w:t>
      </w:r>
      <w:r w:rsidRPr="00AF6719">
        <w:rPr>
          <w:bCs/>
        </w:rPr>
        <w:t>)</w:t>
      </w:r>
      <w:r w:rsidRPr="00AF6719">
        <w:rPr>
          <w:b/>
          <w:bCs/>
        </w:rPr>
        <w:t xml:space="preserve">  </w:t>
      </w:r>
      <w:r w:rsidRPr="00AF6719">
        <w:rPr>
          <w:bCs/>
        </w:rPr>
        <w:t>описывают примерный круг учебно-познавательных и учебно-практических задач, которые предъявляются в ходе изучения каждого раздела.</w:t>
      </w:r>
    </w:p>
    <w:p w:rsidR="007B24EA" w:rsidRPr="00AF6719" w:rsidRDefault="007B24EA" w:rsidP="003D3F2A">
      <w:pPr>
        <w:ind w:firstLine="709"/>
        <w:jc w:val="both"/>
      </w:pPr>
      <w:r w:rsidRPr="00AF6719">
        <w:t xml:space="preserve">Планируемые результаты освоения всех обязательных учебных предметов на ступени основного общего образования приводятся в рабочих предметных программах учебных дисциплин. </w:t>
      </w:r>
    </w:p>
    <w:p w:rsidR="007B24EA" w:rsidRDefault="007B24EA" w:rsidP="003D3F2A">
      <w:pPr>
        <w:ind w:firstLine="709"/>
        <w:jc w:val="both"/>
      </w:pPr>
      <w:r w:rsidRPr="00AF6719">
        <w:t xml:space="preserve">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w:t>
      </w:r>
      <w:r>
        <w:t>ующей ступени общего образования.</w:t>
      </w:r>
    </w:p>
    <w:p w:rsidR="007B24EA" w:rsidRDefault="007B24EA" w:rsidP="00E10577">
      <w:pPr>
        <w:jc w:val="both"/>
        <w:rPr>
          <w:highlight w:val="yellow"/>
        </w:rPr>
      </w:pPr>
    </w:p>
    <w:p w:rsidR="007B24EA" w:rsidRPr="00570E9C" w:rsidRDefault="007B24EA" w:rsidP="003D3F2A">
      <w:pPr>
        <w:ind w:firstLine="709"/>
        <w:jc w:val="center"/>
        <w:rPr>
          <w:highlight w:val="yellow"/>
        </w:rPr>
      </w:pPr>
      <w:r w:rsidRPr="00570E9C">
        <w:rPr>
          <w:b/>
          <w:sz w:val="28"/>
          <w:szCs w:val="28"/>
          <w:lang w:eastAsia="en-US"/>
        </w:rPr>
        <w:t>1.3. Система оценки достижения планируемых результатов освоения ООП ООО</w:t>
      </w:r>
    </w:p>
    <w:p w:rsidR="007B24EA" w:rsidRPr="00570E9C" w:rsidRDefault="007B24EA" w:rsidP="003D3F2A">
      <w:pPr>
        <w:ind w:firstLine="709"/>
        <w:jc w:val="both"/>
        <w:rPr>
          <w:highlight w:val="yellow"/>
        </w:rPr>
      </w:pPr>
    </w:p>
    <w:p w:rsidR="007B24EA" w:rsidRPr="00CE50B9" w:rsidRDefault="007B24EA" w:rsidP="00A2366C">
      <w:pPr>
        <w:pStyle w:val="a5"/>
        <w:numPr>
          <w:ilvl w:val="2"/>
          <w:numId w:val="40"/>
        </w:numPr>
        <w:spacing w:after="0" w:line="240" w:lineRule="auto"/>
        <w:rPr>
          <w:rFonts w:ascii="Times New Roman" w:hAnsi="Times New Roman"/>
          <w:b/>
          <w:sz w:val="24"/>
          <w:szCs w:val="24"/>
        </w:rPr>
      </w:pPr>
      <w:r w:rsidRPr="005124E3">
        <w:rPr>
          <w:rFonts w:ascii="Times New Roman" w:hAnsi="Times New Roman"/>
          <w:b/>
          <w:sz w:val="24"/>
          <w:szCs w:val="24"/>
        </w:rPr>
        <w:t>Общие положения</w:t>
      </w:r>
    </w:p>
    <w:p w:rsidR="007B24EA" w:rsidRPr="00290000" w:rsidRDefault="007B24EA" w:rsidP="003D3F2A">
      <w:pPr>
        <w:pStyle w:val="af4"/>
        <w:tabs>
          <w:tab w:val="left" w:pos="709"/>
        </w:tabs>
        <w:ind w:firstLine="709"/>
        <w:jc w:val="both"/>
        <w:rPr>
          <w:lang w:val="ru-RU"/>
        </w:rPr>
      </w:pPr>
      <w:r w:rsidRPr="00290000">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290000">
        <w:rPr>
          <w:iCs/>
          <w:lang w:val="ru-RU"/>
        </w:rPr>
        <w:t>обеспечение качества образования</w:t>
      </w:r>
      <w:r w:rsidRPr="00290000">
        <w:rPr>
          <w:i/>
          <w:iCs/>
          <w:lang w:val="ru-RU"/>
        </w:rPr>
        <w:t xml:space="preserve">, </w:t>
      </w:r>
      <w:r w:rsidRPr="00290000">
        <w:rPr>
          <w:iCs/>
          <w:lang w:val="ru-RU"/>
        </w:rPr>
        <w:t>что</w:t>
      </w:r>
      <w:r w:rsidRPr="00290000">
        <w:rPr>
          <w:lang w:val="ru-RU"/>
        </w:rPr>
        <w:t>предполагает вовлечённость в оценочную деятельность как педагогов, так и обучающихся (рис. 1).</w:t>
      </w:r>
    </w:p>
    <w:p w:rsidR="007B24EA" w:rsidRDefault="007B24EA" w:rsidP="003D3F2A"/>
    <w:p w:rsidR="007B24EA" w:rsidRDefault="009E4281" w:rsidP="003D3F2A">
      <w:pPr>
        <w:jc w:val="center"/>
      </w:pPr>
      <w:r>
        <w:rPr>
          <w:noProof/>
        </w:rPr>
        <w:pict>
          <v:roundrect id="_x0000_s1026" style="position:absolute;left:0;text-align:left;margin-left:42.45pt;margin-top:2.1pt;width:398.25pt;height:32.05pt;z-index:1" arcsize="10923f" fillcolor="#f79646" strokecolor="#f2f2f2" strokeweight="3pt">
            <v:shadow on="t" type="perspective" color="#974706" opacity=".5" offset="1pt" offset2="-1pt"/>
            <v:textbox style="mso-next-textbox:#_x0000_s1026">
              <w:txbxContent>
                <w:p w:rsidR="00380E6B" w:rsidRPr="00BA055C" w:rsidRDefault="00380E6B" w:rsidP="003D3F2A">
                  <w:pPr>
                    <w:jc w:val="center"/>
                    <w:rPr>
                      <w:b/>
                    </w:rPr>
                  </w:pPr>
                  <w:r w:rsidRPr="00BA055C">
                    <w:rPr>
                      <w:b/>
                    </w:rPr>
                    <w:t>Планируемые результаты: структура, назначение и особенности</w:t>
                  </w:r>
                </w:p>
              </w:txbxContent>
            </v:textbox>
          </v:roundrect>
        </w:pict>
      </w:r>
    </w:p>
    <w:p w:rsidR="007B24EA" w:rsidRDefault="007B24EA" w:rsidP="003D3F2A">
      <w:pPr>
        <w:jc w:val="center"/>
      </w:pPr>
    </w:p>
    <w:p w:rsidR="007B24EA" w:rsidRDefault="007B24EA" w:rsidP="003D3F2A">
      <w:pPr>
        <w:jc w:val="center"/>
      </w:pPr>
    </w:p>
    <w:p w:rsidR="007B24EA" w:rsidRDefault="009E4281" w:rsidP="003D3F2A">
      <w:pPr>
        <w:jc w:val="center"/>
      </w:pPr>
      <w:r>
        <w:rPr>
          <w:noProof/>
        </w:rPr>
        <w:pict>
          <v:roundrect id="_x0000_s1027" style="position:absolute;left:0;text-align:left;margin-left:187.2pt;margin-top:12.95pt;width:129.75pt;height:60.75pt;z-index:2" arcsize="10923f" fillcolor="#c0504d" strokecolor="#f2f2f2" strokeweight="3pt">
            <v:shadow on="t" type="perspective" color="#622423" opacity=".5" offset="1pt" offset2="-1pt"/>
            <v:textbox style="mso-next-textbox:#_x0000_s1027">
              <w:txbxContent>
                <w:p w:rsidR="00380E6B" w:rsidRPr="00BA055C" w:rsidRDefault="00380E6B" w:rsidP="003D3F2A">
                  <w:pPr>
                    <w:jc w:val="center"/>
                    <w:rPr>
                      <w:b/>
                      <w:sz w:val="18"/>
                      <w:szCs w:val="18"/>
                    </w:rPr>
                  </w:pPr>
                  <w:r w:rsidRPr="00BA055C">
                    <w:rPr>
                      <w:b/>
                      <w:sz w:val="18"/>
                      <w:szCs w:val="18"/>
                    </w:rPr>
                    <w:t>В результате обучения выпускник научится/получит возможность научиться</w:t>
                  </w:r>
                </w:p>
              </w:txbxContent>
            </v:textbox>
          </v:roundrect>
        </w:pict>
      </w:r>
      <w:r>
        <w:rPr>
          <w:noProof/>
        </w:rPr>
        <w:pict>
          <v:roundrect id="_x0000_s1028" style="position:absolute;left:0;text-align:left;margin-left:391pt;margin-top:10.2pt;width:87pt;height:35.25pt;z-index:3" arcsize="10923f" fillcolor="#b2a1c7" strokecolor="#b2a1c7" strokeweight="1pt">
            <v:fill color2="#e5dfec" angle="-45" focus="-50%" type="gradient"/>
            <v:shadow on="t" type="perspective" color="#3f3151" opacity=".5" offset="1pt" offset2="-3pt"/>
            <v:textbox style="mso-next-textbox:#_x0000_s1028">
              <w:txbxContent>
                <w:p w:rsidR="00380E6B" w:rsidRPr="00AF765A" w:rsidRDefault="00380E6B" w:rsidP="003D3F2A">
                  <w:pPr>
                    <w:jc w:val="center"/>
                    <w:rPr>
                      <w:sz w:val="18"/>
                      <w:szCs w:val="18"/>
                    </w:rPr>
                  </w:pPr>
                  <w:r>
                    <w:rPr>
                      <w:sz w:val="18"/>
                      <w:szCs w:val="18"/>
                    </w:rPr>
                    <w:t>Инструктивно-методический</w:t>
                  </w:r>
                </w:p>
              </w:txbxContent>
            </v:textbox>
          </v:roundrect>
        </w:pict>
      </w:r>
      <w:r>
        <w:rPr>
          <w:noProof/>
        </w:rPr>
        <w:pict>
          <v:roundrect id="_x0000_s1029" style="position:absolute;left:0;text-align:left;margin-left:8.75pt;margin-top:10.2pt;width:78pt;height:30pt;z-index:4" arcsize="10923f" fillcolor="#b2a1c7" strokecolor="#b2a1c7" strokeweight="1pt">
            <v:fill color2="#e5dfec" angle="-45" focus="-50%" type="gradient"/>
            <v:shadow on="t" type="perspective" color="#3f3151" opacity=".5" offset="1pt" offset2="-3pt"/>
            <v:textbox style="mso-next-textbox:#_x0000_s1029">
              <w:txbxContent>
                <w:p w:rsidR="00380E6B" w:rsidRPr="00BA055C" w:rsidRDefault="00380E6B" w:rsidP="003D3F2A">
                  <w:pPr>
                    <w:jc w:val="center"/>
                    <w:rPr>
                      <w:sz w:val="18"/>
                      <w:szCs w:val="18"/>
                    </w:rPr>
                  </w:pPr>
                  <w:r w:rsidRPr="00BA055C">
                    <w:rPr>
                      <w:sz w:val="18"/>
                      <w:szCs w:val="18"/>
                    </w:rPr>
                    <w:t>Нормативный</w:t>
                  </w:r>
                </w:p>
              </w:txbxContent>
            </v:textbox>
          </v:roundrect>
        </w:pict>
      </w: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9E4281" w:rsidP="003D3F2A">
      <w:pPr>
        <w:jc w:val="center"/>
        <w:rPr>
          <w:b/>
        </w:rPr>
      </w:pPr>
      <w:r w:rsidRPr="009E4281">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style="position:absolute;left:0;text-align:left;margin-left:365pt;margin-top:7.45pt;width:46.5pt;height:11.05pt;rotation:13550525fd;flip:y;z-index:5" fillcolor="#b2a1c7" strokecolor="#b2a1c7" strokeweight="1pt">
            <v:fill color2="#e5dfec" angle="-45" focus="-50%" type="gradient"/>
            <v:shadow on="t" type="perspective" color="#3f3151" opacity=".5" offset="1pt" offset2="-3pt"/>
          </v:shape>
        </w:pict>
      </w:r>
      <w:r w:rsidRPr="009E4281">
        <w:rPr>
          <w:noProof/>
        </w:rPr>
        <w:pict>
          <v:shape id="_x0000_s1031" type="#_x0000_t55" style="position:absolute;left:0;text-align:left;margin-left:86.75pt;margin-top:7.45pt;width:46.5pt;height:11.05pt;rotation:-1531156fd;flip:y;z-index:6" fillcolor="#b2a1c7" strokecolor="#b2a1c7" strokeweight="1pt">
            <v:fill color2="#e5dfec" angle="-45" focus="-50%" type="gradient"/>
            <v:shadow on="t" type="perspective" color="#3f3151" opacity=".5" offset="1pt" offset2="-3pt"/>
          </v:shape>
        </w:pict>
      </w:r>
    </w:p>
    <w:p w:rsidR="007B24EA" w:rsidRDefault="009E4281" w:rsidP="003D3F2A">
      <w:pPr>
        <w:jc w:val="center"/>
        <w:rPr>
          <w:b/>
        </w:rPr>
      </w:pPr>
      <w:r w:rsidRPr="009E4281">
        <w:rPr>
          <w:noProof/>
        </w:rPr>
        <w:pict>
          <v:shapetype id="_x0000_t32" coordsize="21600,21600" o:spt="32" o:oned="t" path="m,l21600,21600e" filled="f">
            <v:path arrowok="t" fillok="f" o:connecttype="none"/>
            <o:lock v:ext="edit" shapetype="t"/>
          </v:shapetype>
          <v:shape id="_x0000_s1032" type="#_x0000_t32" style="position:absolute;left:0;text-align:left;margin-left:425.65pt;margin-top:165.2pt;width:.05pt;height:10.45pt;flip:y;z-index:7" o:connectortype="straight" strokecolor="#17365d" strokeweight="2.5pt"/>
        </w:pict>
      </w:r>
      <w:r w:rsidRPr="009E4281">
        <w:rPr>
          <w:noProof/>
        </w:rPr>
        <w:pict>
          <v:shape id="_x0000_s1033" type="#_x0000_t32" style="position:absolute;left:0;text-align:left;margin-left:285.4pt;margin-top:165.2pt;width:.05pt;height:10.45pt;flip:y;z-index:8" o:connectortype="straight" strokecolor="#17365d" strokeweight="2.5pt"/>
        </w:pict>
      </w:r>
      <w:r w:rsidRPr="009E4281">
        <w:rPr>
          <w:noProof/>
        </w:rPr>
        <w:pict>
          <v:shape id="_x0000_s1034" type="#_x0000_t32" style="position:absolute;left:0;text-align:left;margin-left:164.7pt;margin-top:165.2pt;width:.05pt;height:10.45pt;flip:y;z-index:9" o:connectortype="straight" strokecolor="#17365d" strokeweight="2.5pt"/>
        </w:pict>
      </w:r>
      <w:r w:rsidRPr="009E4281">
        <w:rPr>
          <w:noProof/>
        </w:rPr>
        <w:pict>
          <v:shape id="_x0000_s1035" type="#_x0000_t32" style="position:absolute;left:0;text-align:left;margin-left:48.45pt;margin-top:165.2pt;width:.05pt;height:10.45pt;flip:y;z-index:10" o:connectortype="straight" strokecolor="#17365d" strokeweight="2.5pt"/>
        </w:pict>
      </w:r>
    </w:p>
    <w:p w:rsidR="007B24EA" w:rsidRDefault="009E4281" w:rsidP="003D3F2A">
      <w:pPr>
        <w:jc w:val="center"/>
        <w:rPr>
          <w:b/>
        </w:rPr>
      </w:pPr>
      <w:r w:rsidRPr="009E4281">
        <w:rPr>
          <w:noProof/>
        </w:rPr>
        <w:pict>
          <v:shape id="_x0000_s1036" type="#_x0000_t32" style="position:absolute;left:0;text-align:left;margin-left:104.7pt;margin-top:1.3pt;width:275.25pt;height:.05pt;z-index:12" o:connectortype="straight" strokecolor="#17365d" strokeweight="2.5pt"/>
        </w:pict>
      </w:r>
      <w:r w:rsidRPr="009E4281">
        <w:rPr>
          <w:noProof/>
        </w:rPr>
        <w:pict>
          <v:shape id="_x0000_s1037" type="#_x0000_t32" style="position:absolute;left:0;text-align:left;margin-left:379.9pt;margin-top:1.4pt;width:.05pt;height:10.45pt;flip:y;z-index:11" o:connectortype="straight" strokecolor="#17365d" strokeweight="2.5pt"/>
        </w:pict>
      </w:r>
      <w:r w:rsidRPr="009E4281">
        <w:rPr>
          <w:noProof/>
        </w:rPr>
        <w:pict>
          <v:roundrect id="_x0000_s1038" style="position:absolute;left:0;text-align:left;margin-left:42.45pt;margin-top:9.6pt;width:129.75pt;height:60.75pt;z-index:13" arcsize="10923f" fillcolor="#9bbb59" strokecolor="#f2f2f2" strokeweight="3pt">
            <v:shadow on="t" type="perspective" color="#4e6128" opacity=".5" offset="1pt" offset2="-1pt"/>
            <v:textbox style="mso-next-textbox:#_x0000_s1038">
              <w:txbxContent>
                <w:p w:rsidR="00380E6B" w:rsidRPr="00BA055C" w:rsidRDefault="00380E6B" w:rsidP="003D3F2A">
                  <w:pPr>
                    <w:jc w:val="center"/>
                    <w:rPr>
                      <w:b/>
                      <w:sz w:val="18"/>
                      <w:szCs w:val="18"/>
                    </w:rPr>
                  </w:pPr>
                  <w:r w:rsidRPr="00BA055C">
                    <w:rPr>
                      <w:b/>
                      <w:sz w:val="18"/>
                      <w:szCs w:val="18"/>
                    </w:rPr>
                    <w:t>Обобщенная форма:</w:t>
                  </w:r>
                </w:p>
                <w:p w:rsidR="00380E6B" w:rsidRPr="00BA055C" w:rsidRDefault="00380E6B" w:rsidP="003D3F2A">
                  <w:pPr>
                    <w:jc w:val="center"/>
                    <w:rPr>
                      <w:b/>
                      <w:sz w:val="18"/>
                      <w:szCs w:val="18"/>
                    </w:rPr>
                  </w:pPr>
                  <w:r w:rsidRPr="00BA055C">
                    <w:rPr>
                      <w:b/>
                      <w:sz w:val="18"/>
                      <w:szCs w:val="18"/>
                    </w:rPr>
                    <w:t>все группы пользователей</w:t>
                  </w:r>
                </w:p>
              </w:txbxContent>
            </v:textbox>
          </v:roundrect>
        </w:pict>
      </w:r>
      <w:r w:rsidRPr="009E4281">
        <w:rPr>
          <w:noProof/>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87.2pt;margin-top:16.35pt;width:98.25pt;height:60pt;z-index:14" fillcolor="#f79646" stroked="f" strokeweight="0">
            <v:fill color2="#df6a09" focusposition=".5,.5" focussize="" focus="100%" type="gradientRadial"/>
            <v:shadow on="t" type="perspective" color="#974706" offset="1pt" offset2="-3pt"/>
            <v:textbox style="mso-next-textbox:#_x0000_s1039">
              <w:txbxContent>
                <w:p w:rsidR="00380E6B" w:rsidRPr="00BA055C" w:rsidRDefault="00380E6B" w:rsidP="003D3F2A">
                  <w:pPr>
                    <w:jc w:val="center"/>
                    <w:rPr>
                      <w:b/>
                      <w:sz w:val="16"/>
                      <w:szCs w:val="16"/>
                    </w:rPr>
                  </w:pPr>
                  <w:r w:rsidRPr="00BA055C">
                    <w:rPr>
                      <w:b/>
                      <w:sz w:val="16"/>
                      <w:szCs w:val="16"/>
                    </w:rPr>
                    <w:t>Целевой компонент</w:t>
                  </w:r>
                </w:p>
              </w:txbxContent>
            </v:textbox>
          </v:shape>
        </w:pict>
      </w:r>
      <w:r w:rsidRPr="009E4281">
        <w:rPr>
          <w:noProof/>
        </w:rPr>
        <w:pict>
          <v:roundrect id="_x0000_s1040" style="position:absolute;left:0;text-align:left;margin-left:301.95pt;margin-top:9.6pt;width:129.75pt;height:60.75pt;z-index:15" arcsize="10923f" fillcolor="#9bbb59" strokecolor="#f2f2f2" strokeweight="3pt">
            <v:shadow on="t" type="perspective" color="#4e6128" opacity=".5" offset="1pt" offset2="-1pt"/>
            <v:textbox style="mso-next-textbox:#_x0000_s1040">
              <w:txbxContent>
                <w:p w:rsidR="00380E6B" w:rsidRPr="00BA055C" w:rsidRDefault="00380E6B" w:rsidP="003D3F2A">
                  <w:pPr>
                    <w:jc w:val="center"/>
                    <w:rPr>
                      <w:b/>
                      <w:sz w:val="18"/>
                      <w:szCs w:val="18"/>
                    </w:rPr>
                  </w:pPr>
                  <w:r w:rsidRPr="00BA055C">
                    <w:rPr>
                      <w:b/>
                      <w:sz w:val="18"/>
                      <w:szCs w:val="18"/>
                    </w:rPr>
                    <w:t>Технологическая форма:</w:t>
                  </w:r>
                </w:p>
                <w:p w:rsidR="00380E6B" w:rsidRPr="00BA055C" w:rsidRDefault="00380E6B" w:rsidP="00A2366C">
                  <w:pPr>
                    <w:pStyle w:val="a5"/>
                    <w:numPr>
                      <w:ilvl w:val="0"/>
                      <w:numId w:val="41"/>
                    </w:numPr>
                    <w:spacing w:after="0" w:line="240" w:lineRule="auto"/>
                    <w:rPr>
                      <w:b/>
                      <w:sz w:val="18"/>
                      <w:szCs w:val="18"/>
                    </w:rPr>
                  </w:pPr>
                  <w:r w:rsidRPr="00BA055C">
                    <w:rPr>
                      <w:b/>
                      <w:sz w:val="18"/>
                      <w:szCs w:val="18"/>
                    </w:rPr>
                    <w:t>педагоги</w:t>
                  </w:r>
                </w:p>
                <w:p w:rsidR="00380E6B" w:rsidRPr="00BA055C" w:rsidRDefault="00380E6B" w:rsidP="00A2366C">
                  <w:pPr>
                    <w:pStyle w:val="a5"/>
                    <w:numPr>
                      <w:ilvl w:val="0"/>
                      <w:numId w:val="41"/>
                    </w:numPr>
                    <w:spacing w:after="0" w:line="240" w:lineRule="auto"/>
                    <w:rPr>
                      <w:b/>
                      <w:sz w:val="18"/>
                      <w:szCs w:val="18"/>
                    </w:rPr>
                  </w:pPr>
                  <w:r w:rsidRPr="00BA055C">
                    <w:rPr>
                      <w:b/>
                      <w:sz w:val="18"/>
                      <w:szCs w:val="18"/>
                    </w:rPr>
                    <w:t>учащиеся</w:t>
                  </w:r>
                </w:p>
                <w:p w:rsidR="00380E6B" w:rsidRPr="00BA055C" w:rsidRDefault="00380E6B" w:rsidP="00A2366C">
                  <w:pPr>
                    <w:pStyle w:val="a5"/>
                    <w:numPr>
                      <w:ilvl w:val="0"/>
                      <w:numId w:val="41"/>
                    </w:numPr>
                    <w:spacing w:after="0" w:line="240" w:lineRule="auto"/>
                    <w:rPr>
                      <w:b/>
                      <w:sz w:val="18"/>
                      <w:szCs w:val="18"/>
                    </w:rPr>
                  </w:pPr>
                  <w:r w:rsidRPr="00BA055C">
                    <w:rPr>
                      <w:b/>
                      <w:sz w:val="18"/>
                      <w:szCs w:val="18"/>
                    </w:rPr>
                    <w:t>родители</w:t>
                  </w:r>
                </w:p>
              </w:txbxContent>
            </v:textbox>
          </v:roundrect>
        </w:pict>
      </w:r>
    </w:p>
    <w:p w:rsidR="007B24EA" w:rsidRDefault="007B24EA" w:rsidP="003D3F2A">
      <w:pPr>
        <w:jc w:val="center"/>
        <w:rPr>
          <w:b/>
        </w:rPr>
      </w:pPr>
    </w:p>
    <w:p w:rsidR="007B24EA" w:rsidRDefault="007B24EA" w:rsidP="003D3F2A">
      <w:pPr>
        <w:jc w:val="center"/>
        <w:rPr>
          <w:b/>
        </w:rPr>
      </w:pPr>
    </w:p>
    <w:p w:rsidR="007B24EA" w:rsidRDefault="007B24EA" w:rsidP="003D3F2A">
      <w:pPr>
        <w:jc w:val="center"/>
        <w:rPr>
          <w:b/>
        </w:rPr>
      </w:pPr>
    </w:p>
    <w:p w:rsidR="007B24EA" w:rsidRDefault="007B24EA" w:rsidP="003D3F2A">
      <w:pPr>
        <w:jc w:val="center"/>
        <w:rPr>
          <w:b/>
        </w:rPr>
      </w:pPr>
    </w:p>
    <w:p w:rsidR="007B24EA" w:rsidRDefault="009E4281" w:rsidP="003D3F2A">
      <w:pPr>
        <w:jc w:val="center"/>
        <w:rPr>
          <w:b/>
        </w:rPr>
      </w:pPr>
      <w:r w:rsidRPr="009E4281">
        <w:rPr>
          <w:noProof/>
        </w:rPr>
        <w:pict>
          <v:shape id="_x0000_s1041" type="#_x0000_t32" style="position:absolute;left:0;text-align:left;margin-left:379.95pt;margin-top:7.35pt;width:.05pt;height:23.55pt;flip:y;z-index:16" o:connectortype="straight" strokecolor="#17365d" strokeweight="2.5pt"/>
        </w:pict>
      </w:r>
      <w:r w:rsidRPr="009E4281">
        <w:rPr>
          <w:noProof/>
        </w:rPr>
        <w:pict>
          <v:shape id="_x0000_s1042" type="#_x0000_t32" style="position:absolute;left:0;text-align:left;margin-left:104.65pt;margin-top:7.35pt;width:.05pt;height:23.55pt;flip:y;z-index:17" o:connectortype="straight" strokecolor="#17365d" strokeweight="2.5pt"/>
        </w:pict>
      </w:r>
    </w:p>
    <w:p w:rsidR="007B24EA" w:rsidRDefault="007B24EA" w:rsidP="003D3F2A">
      <w:pPr>
        <w:jc w:val="center"/>
        <w:rPr>
          <w:b/>
        </w:rPr>
      </w:pPr>
    </w:p>
    <w:p w:rsidR="007B24EA" w:rsidRDefault="009E4281" w:rsidP="003D3F2A">
      <w:pPr>
        <w:jc w:val="center"/>
        <w:rPr>
          <w:b/>
        </w:rPr>
      </w:pPr>
      <w:r w:rsidRPr="009E4281">
        <w:rPr>
          <w:noProof/>
        </w:rPr>
        <w:pict>
          <v:roundrect id="_x0000_s1043" style="position:absolute;left:0;text-align:left;margin-left:55.2pt;margin-top:3.3pt;width:366.75pt;height:43.5pt;z-index:18" arcsize="10923f" fillcolor="#c0504d" strokecolor="#f2f2f2" strokeweight="3pt">
            <v:shadow on="t" type="perspective" color="#622423" opacity=".5" offset="1pt" offset2="-1pt"/>
            <v:textbox style="mso-next-textbox:#_x0000_s1043">
              <w:txbxContent>
                <w:p w:rsidR="00380E6B" w:rsidRPr="00BA055C" w:rsidRDefault="00380E6B" w:rsidP="003D3F2A">
                  <w:pPr>
                    <w:jc w:val="center"/>
                    <w:rPr>
                      <w:b/>
                    </w:rPr>
                  </w:pPr>
                  <w:r w:rsidRPr="00BA055C">
                    <w:rPr>
                      <w:b/>
                    </w:rPr>
                    <w:t>Система оценки:</w:t>
                  </w:r>
                </w:p>
                <w:p w:rsidR="00380E6B" w:rsidRPr="00BA055C" w:rsidRDefault="00380E6B" w:rsidP="003D3F2A">
                  <w:pPr>
                    <w:jc w:val="center"/>
                    <w:rPr>
                      <w:b/>
                    </w:rPr>
                  </w:pPr>
                  <w:r w:rsidRPr="00BA055C">
                    <w:rPr>
                      <w:b/>
                    </w:rPr>
                    <w:t>умения, примеры учебных заданий и ситуаций, характеризующие достижение планируемых результатов</w:t>
                  </w:r>
                </w:p>
              </w:txbxContent>
            </v:textbox>
          </v:roundrect>
        </w:pict>
      </w:r>
    </w:p>
    <w:p w:rsidR="007B24EA" w:rsidRDefault="007B24EA" w:rsidP="003D3F2A">
      <w:pPr>
        <w:jc w:val="center"/>
        <w:rPr>
          <w:b/>
        </w:rPr>
      </w:pPr>
    </w:p>
    <w:p w:rsidR="007B24EA" w:rsidRDefault="007B24EA" w:rsidP="003D3F2A">
      <w:pPr>
        <w:jc w:val="center"/>
        <w:rPr>
          <w:b/>
        </w:rPr>
      </w:pPr>
    </w:p>
    <w:p w:rsidR="007B24EA" w:rsidRDefault="009E4281" w:rsidP="003D3F2A">
      <w:pPr>
        <w:jc w:val="center"/>
        <w:rPr>
          <w:b/>
        </w:rPr>
      </w:pPr>
      <w:r w:rsidRPr="009E4281">
        <w:rPr>
          <w:noProof/>
        </w:rPr>
        <w:pict>
          <v:shape id="_x0000_s1044" type="#_x0000_t32" style="position:absolute;left:0;text-align:left;margin-left:48.45pt;margin-top:13.35pt;width:377.25pt;height:.05pt;z-index:19" o:connectortype="straight" strokecolor="#17365d" strokeweight="2.5pt"/>
        </w:pict>
      </w:r>
    </w:p>
    <w:p w:rsidR="007B24EA" w:rsidRDefault="007B24EA" w:rsidP="003D3F2A">
      <w:pPr>
        <w:jc w:val="center"/>
        <w:rPr>
          <w:b/>
        </w:rPr>
      </w:pPr>
    </w:p>
    <w:p w:rsidR="007B24EA" w:rsidRDefault="009E4281" w:rsidP="003D3F2A">
      <w:pPr>
        <w:jc w:val="center"/>
        <w:rPr>
          <w:b/>
        </w:rPr>
      </w:pPr>
      <w:r w:rsidRPr="009E4281">
        <w:rPr>
          <w:noProof/>
        </w:rPr>
        <w:pict>
          <v:roundrect id="_x0000_s1047" style="position:absolute;left:0;text-align:left;margin-left:-13.05pt;margin-top:7.65pt;width:109.5pt;height:108.75pt;z-index:22" arcsize="10923f" fillcolor="#c0504d" strokecolor="#c0504d" strokeweight="10pt">
            <v:stroke linestyle="thinThin"/>
            <v:shadow color="#868686"/>
            <v:textbox style="mso-next-textbox:#_x0000_s1047">
              <w:txbxContent>
                <w:p w:rsidR="00380E6B" w:rsidRPr="00097A1E" w:rsidRDefault="00380E6B" w:rsidP="003D3F2A">
                  <w:pPr>
                    <w:jc w:val="center"/>
                    <w:rPr>
                      <w:b/>
                      <w:sz w:val="16"/>
                      <w:szCs w:val="16"/>
                    </w:rPr>
                  </w:pPr>
                  <w:r w:rsidRPr="00097A1E">
                    <w:rPr>
                      <w:b/>
                      <w:sz w:val="16"/>
                      <w:szCs w:val="16"/>
                    </w:rPr>
                    <w:t>Могут успешно выполнять задания различной сложности при итоговой оценке и в ходе неперсонифицированных процедур</w:t>
                  </w:r>
                </w:p>
              </w:txbxContent>
            </v:textbox>
          </v:roundrect>
        </w:pict>
      </w:r>
      <w:r w:rsidRPr="009E4281">
        <w:rPr>
          <w:noProof/>
        </w:rPr>
        <w:pict>
          <v:roundrect id="_x0000_s1045" style="position:absolute;left:0;text-align:left;margin-left:355.95pt;margin-top:3.9pt;width:103.5pt;height:79.2pt;z-index:20" arcsize="10923f" fillcolor="#c0504d" strokecolor="#c0504d" strokeweight="10pt">
            <v:stroke linestyle="thinThin"/>
            <v:shadow color="#868686"/>
            <v:textbox style="mso-next-textbox:#_x0000_s1045">
              <w:txbxContent>
                <w:p w:rsidR="00380E6B" w:rsidRPr="00097A1E" w:rsidRDefault="00380E6B" w:rsidP="003D3F2A">
                  <w:pPr>
                    <w:jc w:val="center"/>
                    <w:rPr>
                      <w:b/>
                      <w:sz w:val="16"/>
                      <w:szCs w:val="16"/>
                    </w:rPr>
                  </w:pPr>
                  <w:r w:rsidRPr="00097A1E">
                    <w:rPr>
                      <w:b/>
                      <w:sz w:val="16"/>
                      <w:szCs w:val="16"/>
                    </w:rPr>
                    <w:t>Могут успешно и полностью самостоятельно действовать в учебных ситуациях типа…</w:t>
                  </w:r>
                </w:p>
              </w:txbxContent>
            </v:textbox>
          </v:roundrect>
        </w:pict>
      </w:r>
      <w:r w:rsidRPr="009E4281">
        <w:rPr>
          <w:noProof/>
        </w:rPr>
        <w:pict>
          <v:roundrect id="_x0000_s1046" style="position:absolute;left:0;text-align:left;margin-left:226.95pt;margin-top:3.9pt;width:114pt;height:112.5pt;z-index:21" arcsize="10923f" fillcolor="#c0504d" strokecolor="#c0504d" strokeweight="10pt">
            <v:stroke linestyle="thinThin"/>
            <v:shadow color="#868686"/>
            <v:textbox style="mso-next-textbox:#_x0000_s1046">
              <w:txbxContent>
                <w:p w:rsidR="00380E6B" w:rsidRPr="00097A1E" w:rsidRDefault="00380E6B" w:rsidP="003D3F2A">
                  <w:pPr>
                    <w:jc w:val="center"/>
                    <w:rPr>
                      <w:b/>
                      <w:sz w:val="16"/>
                      <w:szCs w:val="16"/>
                    </w:rPr>
                  </w:pPr>
                  <w:r w:rsidRPr="00097A1E">
                    <w:rPr>
                      <w:b/>
                      <w:sz w:val="16"/>
                      <w:szCs w:val="16"/>
                    </w:rPr>
                    <w:t>Могут успешно (самостоятельно или с помощью учителя, сверстников) действовать в учебных ситуациях типа…</w:t>
                  </w:r>
                </w:p>
              </w:txbxContent>
            </v:textbox>
          </v:roundrect>
        </w:pict>
      </w:r>
      <w:r w:rsidRPr="009E4281">
        <w:rPr>
          <w:noProof/>
        </w:rPr>
        <w:pict>
          <v:roundrect id="_x0000_s1048" style="position:absolute;left:0;text-align:left;margin-left:109.2pt;margin-top:3.9pt;width:104.25pt;height:83.25pt;z-index:23" arcsize="10923f" fillcolor="#c0504d" strokecolor="#c0504d" strokeweight="10pt">
            <v:stroke linestyle="thinThin"/>
            <v:shadow color="#868686"/>
            <v:textbox style="mso-next-textbox:#_x0000_s1048">
              <w:txbxContent>
                <w:p w:rsidR="00380E6B" w:rsidRPr="00097A1E" w:rsidRDefault="00380E6B" w:rsidP="003D3F2A">
                  <w:pPr>
                    <w:jc w:val="center"/>
                    <w:rPr>
                      <w:b/>
                      <w:sz w:val="16"/>
                      <w:szCs w:val="16"/>
                    </w:rPr>
                  </w:pPr>
                  <w:r w:rsidRPr="00097A1E">
                    <w:rPr>
                      <w:b/>
                      <w:sz w:val="16"/>
                      <w:szCs w:val="16"/>
                    </w:rPr>
                    <w:t>Могут успешно выполнять задания базового уровня при итоговой оценке</w:t>
                  </w:r>
                </w:p>
              </w:txbxContent>
            </v:textbox>
          </v:roundrect>
        </w:pict>
      </w:r>
    </w:p>
    <w:p w:rsidR="007B24EA" w:rsidRDefault="007B24EA" w:rsidP="003D3F2A">
      <w:pPr>
        <w:jc w:val="center"/>
        <w:rPr>
          <w:b/>
        </w:rPr>
      </w:pPr>
    </w:p>
    <w:p w:rsidR="007B24EA" w:rsidRDefault="007B24EA" w:rsidP="004D7ED8">
      <w:pPr>
        <w:rPr>
          <w:b/>
        </w:rPr>
      </w:pPr>
    </w:p>
    <w:p w:rsidR="007B24EA" w:rsidRDefault="007B24EA" w:rsidP="003D3F2A">
      <w:pPr>
        <w:jc w:val="center"/>
        <w:rPr>
          <w:b/>
        </w:rPr>
      </w:pPr>
    </w:p>
    <w:p w:rsidR="00CE50B9" w:rsidRDefault="00CE50B9" w:rsidP="003D3F2A">
      <w:pPr>
        <w:jc w:val="center"/>
        <w:rPr>
          <w:b/>
        </w:rPr>
      </w:pPr>
    </w:p>
    <w:p w:rsidR="00CE50B9" w:rsidRDefault="00CE50B9" w:rsidP="003D3F2A">
      <w:pPr>
        <w:jc w:val="center"/>
        <w:rPr>
          <w:b/>
        </w:rPr>
      </w:pPr>
    </w:p>
    <w:p w:rsidR="00CE50B9" w:rsidRDefault="00CE50B9" w:rsidP="003D3F2A">
      <w:pPr>
        <w:jc w:val="center"/>
        <w:rPr>
          <w:b/>
        </w:rPr>
      </w:pPr>
    </w:p>
    <w:p w:rsidR="00CE50B9" w:rsidRDefault="00CE50B9" w:rsidP="003D3F2A">
      <w:pPr>
        <w:jc w:val="center"/>
        <w:rPr>
          <w:b/>
        </w:rPr>
      </w:pPr>
    </w:p>
    <w:p w:rsidR="007B24EA" w:rsidRPr="00AF6719" w:rsidRDefault="007B24EA" w:rsidP="003D3F2A">
      <w:pPr>
        <w:jc w:val="center"/>
        <w:rPr>
          <w:sz w:val="20"/>
          <w:szCs w:val="20"/>
        </w:rPr>
      </w:pPr>
      <w:r>
        <w:rPr>
          <w:b/>
        </w:rPr>
        <w:lastRenderedPageBreak/>
        <w:t>Рис. 1</w:t>
      </w:r>
      <w:r w:rsidRPr="003E2E43">
        <w:rPr>
          <w:b/>
        </w:rPr>
        <w:t>.</w:t>
      </w:r>
      <w:r>
        <w:rPr>
          <w:b/>
        </w:rPr>
        <w:t xml:space="preserve"> </w:t>
      </w:r>
      <w:r w:rsidRPr="003E2E43">
        <w:rPr>
          <w:sz w:val="20"/>
          <w:szCs w:val="20"/>
        </w:rPr>
        <w:t>Особенности</w:t>
      </w:r>
      <w:r w:rsidRPr="00AF6719">
        <w:rPr>
          <w:sz w:val="20"/>
          <w:szCs w:val="20"/>
        </w:rPr>
        <w:t xml:space="preserve"> структуры планируемых результатов. Функция и назначение.</w:t>
      </w:r>
    </w:p>
    <w:p w:rsidR="007B24EA" w:rsidRPr="00290000" w:rsidRDefault="007B24EA" w:rsidP="003D3F2A">
      <w:pPr>
        <w:pStyle w:val="af4"/>
        <w:tabs>
          <w:tab w:val="left" w:pos="709"/>
        </w:tabs>
        <w:jc w:val="both"/>
        <w:rPr>
          <w:lang w:val="ru-RU"/>
        </w:rPr>
      </w:pPr>
    </w:p>
    <w:p w:rsidR="007B24EA" w:rsidRPr="004D7ED8" w:rsidRDefault="007B24EA" w:rsidP="004D7ED8">
      <w:pPr>
        <w:ind w:firstLine="709"/>
        <w:jc w:val="both"/>
      </w:pPr>
      <w:r w:rsidRPr="004D7ED8">
        <w:t xml:space="preserve">Система оценки достижения планируемых результатов освоения основной образовательной программы основного общего образования: </w:t>
      </w:r>
    </w:p>
    <w:p w:rsidR="007B24EA" w:rsidRPr="00AF6719" w:rsidRDefault="007B24EA" w:rsidP="003D3F2A">
      <w:pPr>
        <w:ind w:firstLine="709"/>
        <w:jc w:val="both"/>
      </w:pPr>
      <w:r w:rsidRPr="00AF6719">
        <w:t xml:space="preserve">1) </w:t>
      </w:r>
      <w:r w:rsidRPr="00AF6719">
        <w:rPr>
          <w:b/>
        </w:rPr>
        <w:t>определяет основные направления и цели оценочной деятельности,</w:t>
      </w:r>
      <w:r w:rsidRPr="00AF6719">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B24EA" w:rsidRPr="00AF6719" w:rsidRDefault="007B24EA" w:rsidP="003D3F2A">
      <w:pPr>
        <w:ind w:firstLine="709"/>
        <w:jc w:val="both"/>
      </w:pPr>
      <w:r w:rsidRPr="00AF6719">
        <w:t xml:space="preserve">2) </w:t>
      </w:r>
      <w:r w:rsidRPr="00AF6719">
        <w:rPr>
          <w:b/>
        </w:rPr>
        <w:t>ориентирует образовательный процесс на духовно-нравственное развитие и воспитание обучающихся</w:t>
      </w:r>
      <w:r w:rsidRPr="00AF6719">
        <w:t xml:space="preserve">, реализацию требований к результатам освоения основной образовательной программы основного общего образования; </w:t>
      </w:r>
    </w:p>
    <w:p w:rsidR="007B24EA" w:rsidRPr="00AF6719" w:rsidRDefault="007B24EA" w:rsidP="003D3F2A">
      <w:pPr>
        <w:ind w:firstLine="709"/>
        <w:jc w:val="both"/>
      </w:pPr>
      <w:r w:rsidRPr="00AF6719">
        <w:t xml:space="preserve">3) </w:t>
      </w:r>
      <w:r w:rsidRPr="00AF6719">
        <w:rPr>
          <w:b/>
        </w:rPr>
        <w:t>обеспечивает комплексный подход к оценке результатов освоения основной образовательной программы основного общего образования,</w:t>
      </w:r>
      <w:r w:rsidRPr="00AF6719">
        <w:t xml:space="preserve"> позволяющий вести оценку предметных, метапредметных и личностных результатов основного общего образования; </w:t>
      </w:r>
    </w:p>
    <w:p w:rsidR="007B24EA" w:rsidRPr="00AF6719" w:rsidRDefault="007B24EA" w:rsidP="003D3F2A">
      <w:pPr>
        <w:ind w:firstLine="709"/>
        <w:jc w:val="both"/>
      </w:pPr>
      <w:r w:rsidRPr="00AF6719">
        <w:t xml:space="preserve">4) </w:t>
      </w:r>
      <w:r w:rsidRPr="00AF6719">
        <w:rPr>
          <w:b/>
        </w:rPr>
        <w:t>обеспечивает оценку динамики индивидуальных достижений обучающихся</w:t>
      </w:r>
      <w:r w:rsidRPr="00AF6719">
        <w:t xml:space="preserve"> в процессе освоения основной общеобразовательной программы основного общего образования; </w:t>
      </w:r>
    </w:p>
    <w:p w:rsidR="007B24EA" w:rsidRPr="00AF6719" w:rsidRDefault="007B24EA" w:rsidP="003D3F2A">
      <w:pPr>
        <w:ind w:firstLine="709"/>
        <w:jc w:val="both"/>
      </w:pPr>
      <w:r w:rsidRPr="00AF6719">
        <w:t xml:space="preserve">5) </w:t>
      </w:r>
      <w:r w:rsidRPr="00AF6719">
        <w:rPr>
          <w:b/>
        </w:rPr>
        <w:t>предусматривает использование разнообразных методов и форм, взаимно дополняющих друг друга</w:t>
      </w:r>
      <w:r w:rsidRPr="00AF6719">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7B24EA" w:rsidRDefault="007B24EA" w:rsidP="005124E3">
      <w:pPr>
        <w:ind w:firstLine="709"/>
        <w:jc w:val="both"/>
      </w:pPr>
      <w:r w:rsidRPr="00AF6719">
        <w:t xml:space="preserve">6) </w:t>
      </w:r>
      <w:r w:rsidRPr="00AF6719">
        <w:rPr>
          <w:b/>
        </w:rPr>
        <w:t>позволяет использовать результаты итоговой оценки выпускников</w:t>
      </w:r>
      <w:r w:rsidRPr="00AF6719">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AF6719">
        <w:rPr>
          <w:b/>
        </w:rPr>
        <w:t>как основы для оценки деятельности образовательного учреждения и системы образования разного уровня.</w:t>
      </w:r>
    </w:p>
    <w:p w:rsidR="007B24EA" w:rsidRDefault="007B24EA" w:rsidP="005124E3">
      <w:pPr>
        <w:ind w:firstLine="709"/>
        <w:jc w:val="both"/>
      </w:pPr>
      <w:r w:rsidRPr="00AF6719">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7B24EA" w:rsidRDefault="007B24EA" w:rsidP="005124E3">
      <w:pPr>
        <w:ind w:firstLine="709"/>
        <w:jc w:val="both"/>
      </w:pPr>
      <w:r w:rsidRPr="00AF6719">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F6719">
        <w:rPr>
          <w:b/>
        </w:rPr>
        <w:t>функциями</w:t>
      </w:r>
      <w:r w:rsidRPr="00AF6719">
        <w:t xml:space="preserve"> являются </w:t>
      </w:r>
      <w:r w:rsidRPr="00AF6719">
        <w:rPr>
          <w:b/>
          <w:i/>
        </w:rPr>
        <w:t>ориентация образовательного процесса</w:t>
      </w:r>
      <w:r w:rsidRPr="00AF6719">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AF6719">
        <w:rPr>
          <w:b/>
          <w:i/>
        </w:rPr>
        <w:t>обратной связи</w:t>
      </w:r>
      <w:r w:rsidRPr="00AF6719">
        <w:t xml:space="preserve">, позволяющей осуществлять </w:t>
      </w:r>
      <w:r w:rsidRPr="00AF6719">
        <w:rPr>
          <w:b/>
          <w:i/>
        </w:rPr>
        <w:t>управление образовательным процессом.</w:t>
      </w:r>
    </w:p>
    <w:p w:rsidR="007B24EA" w:rsidRPr="00AF6719" w:rsidRDefault="007B24EA" w:rsidP="003D3F2A">
      <w:pPr>
        <w:ind w:firstLine="709"/>
        <w:jc w:val="both"/>
      </w:pPr>
      <w:r w:rsidRPr="00AF6719">
        <w:t xml:space="preserve">Основными направлениями и целями оценочной деятельности в соответствии с требованиями Стандарта являются: </w:t>
      </w:r>
    </w:p>
    <w:p w:rsidR="007B24EA" w:rsidRPr="005124E3" w:rsidRDefault="007B24EA" w:rsidP="00A2366C">
      <w:pPr>
        <w:pStyle w:val="a5"/>
        <w:numPr>
          <w:ilvl w:val="0"/>
          <w:numId w:val="21"/>
        </w:numPr>
        <w:spacing w:after="0" w:line="240" w:lineRule="auto"/>
        <w:jc w:val="both"/>
        <w:rPr>
          <w:rFonts w:ascii="Times New Roman" w:hAnsi="Times New Roman"/>
          <w:sz w:val="24"/>
          <w:szCs w:val="24"/>
        </w:rPr>
      </w:pPr>
      <w:r w:rsidRPr="005124E3">
        <w:rPr>
          <w:rFonts w:ascii="Times New Roman" w:hAnsi="Times New Roman"/>
          <w:sz w:val="24"/>
          <w:szCs w:val="24"/>
        </w:rPr>
        <w:t xml:space="preserve">оценка образовательных достижений обучающихся (с целью итоговой оценки) </w:t>
      </w:r>
    </w:p>
    <w:p w:rsidR="007B24EA" w:rsidRPr="005124E3" w:rsidRDefault="007B24EA" w:rsidP="00A2366C">
      <w:pPr>
        <w:pStyle w:val="a5"/>
        <w:numPr>
          <w:ilvl w:val="0"/>
          <w:numId w:val="21"/>
        </w:numPr>
        <w:spacing w:after="0" w:line="240" w:lineRule="auto"/>
        <w:jc w:val="both"/>
        <w:rPr>
          <w:rFonts w:ascii="Times New Roman" w:hAnsi="Times New Roman"/>
          <w:sz w:val="24"/>
          <w:szCs w:val="24"/>
        </w:rPr>
      </w:pPr>
      <w:r w:rsidRPr="005124E3">
        <w:rPr>
          <w:rFonts w:ascii="Times New Roman" w:hAnsi="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7B24EA" w:rsidRPr="00AF6719" w:rsidRDefault="007B24EA" w:rsidP="003D3F2A">
      <w:pPr>
        <w:ind w:firstLine="709"/>
        <w:jc w:val="both"/>
      </w:pPr>
      <w:r w:rsidRPr="00AF6719">
        <w:t>Полученные данные используются для оценки состояния и тенденций развития системы образования разного уров</w:t>
      </w:r>
      <w:r w:rsidRPr="003E2E43">
        <w:t xml:space="preserve">ня (рис. </w:t>
      </w:r>
      <w:r>
        <w:t>2</w:t>
      </w:r>
      <w:r w:rsidRPr="003E2E43">
        <w:t>).</w:t>
      </w:r>
    </w:p>
    <w:p w:rsidR="007B24EA" w:rsidRDefault="007B24EA" w:rsidP="005124E3"/>
    <w:p w:rsidR="007B24EA" w:rsidRDefault="009E4281" w:rsidP="003D3F2A">
      <w:pPr>
        <w:jc w:val="center"/>
      </w:pPr>
      <w:r>
        <w:rPr>
          <w:noProof/>
        </w:rPr>
        <w:pict>
          <v:roundrect id="_x0000_s1049" style="position:absolute;left:0;text-align:left;margin-left:85.95pt;margin-top:7.75pt;width:362.25pt;height:36.75pt;z-index:24" arcsize="10923f" fillcolor="#c0504d" strokecolor="#f2f2f2" strokeweight="3pt">
            <v:shadow on="t" type="perspective" color="#622423" opacity=".5" offset="1pt" offset2="-1pt"/>
            <v:textbox style="mso-next-textbox:#_x0000_s1049">
              <w:txbxContent>
                <w:p w:rsidR="00380E6B" w:rsidRPr="004268C2" w:rsidRDefault="00380E6B" w:rsidP="003D3F2A">
                  <w:pPr>
                    <w:jc w:val="center"/>
                    <w:rPr>
                      <w:b/>
                    </w:rPr>
                  </w:pPr>
                  <w:r w:rsidRPr="004268C2">
                    <w:rPr>
                      <w:b/>
                    </w:rPr>
                    <w:t>Система оценки достижения планируемых результатов</w:t>
                  </w:r>
                </w:p>
              </w:txbxContent>
            </v:textbox>
          </v:roundrect>
        </w:pict>
      </w: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9E4281" w:rsidP="003D3F2A">
      <w:pPr>
        <w:jc w:val="center"/>
      </w:pPr>
      <w:r>
        <w:rPr>
          <w:noProof/>
        </w:rPr>
        <w:pict>
          <v:roundrect id="_x0000_s1050" style="position:absolute;left:0;text-align:left;margin-left:248.7pt;margin-top:5.05pt;width:189pt;height:73.5pt;z-index:26" arcsize="10923f" fillcolor="#c2d69b" strokecolor="#c2d69b" strokeweight="1pt">
            <v:fill color2="#eaf1dd" angle="-45" focus="-50%" type="gradient"/>
            <v:shadow on="t" type="perspective" color="#4e6128" opacity=".5" offset="1pt" offset2="-3pt"/>
            <v:textbox style="mso-next-textbox:#_x0000_s1050">
              <w:txbxContent>
                <w:p w:rsidR="00380E6B" w:rsidRPr="00E53DCB" w:rsidRDefault="00380E6B" w:rsidP="003D3F2A">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w:r>
      <w:r>
        <w:rPr>
          <w:noProof/>
        </w:rPr>
        <w:pict>
          <v:roundrect id="_x0000_s1051" style="position:absolute;left:0;text-align:left;margin-left:4.2pt;margin-top:12.55pt;width:183.75pt;height:51pt;z-index:25" arcsize="10923f" fillcolor="#9bbb59" strokecolor="#f2f2f2" strokeweight="3pt">
            <v:shadow on="t" type="perspective" color="#4e6128" opacity=".5" offset="1pt" offset2="-1pt"/>
            <v:textbox style="mso-next-textbox:#_x0000_s1051">
              <w:txbxContent>
                <w:p w:rsidR="00380E6B" w:rsidRPr="004268C2" w:rsidRDefault="00380E6B" w:rsidP="003D3F2A">
                  <w:pPr>
                    <w:jc w:val="center"/>
                    <w:rPr>
                      <w:b/>
                      <w:color w:val="C00000"/>
                    </w:rPr>
                  </w:pPr>
                  <w:r w:rsidRPr="004268C2">
                    <w:rPr>
                      <w:b/>
                      <w:color w:val="C00000"/>
                    </w:rPr>
                    <w:t>Внешняя оценка:</w:t>
                  </w:r>
                </w:p>
                <w:p w:rsidR="00380E6B" w:rsidRPr="004268C2" w:rsidRDefault="00380E6B" w:rsidP="003D3F2A">
                  <w:pPr>
                    <w:jc w:val="center"/>
                    <w:rPr>
                      <w:b/>
                    </w:rPr>
                  </w:pPr>
                  <w:r w:rsidRPr="004268C2">
                    <w:rPr>
                      <w:b/>
                    </w:rPr>
                    <w:t>государственные службы</w:t>
                  </w:r>
                </w:p>
              </w:txbxContent>
            </v:textbox>
          </v:roundrect>
        </w:pict>
      </w: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9E4281" w:rsidP="003D3F2A">
      <w:pPr>
        <w:jc w:val="center"/>
      </w:pPr>
      <w:r>
        <w:rPr>
          <w:noProof/>
        </w:rPr>
        <w:pict>
          <v:roundrect id="_x0000_s1052" style="position:absolute;left:0;text-align:left;margin-left:125.7pt;margin-top:4.3pt;width:114.75pt;height:60.75pt;z-index:27" arcsize="10923f" fillcolor="#fabf8f" strokecolor="#fabf8f" strokeweight="1pt">
            <v:fill color2="#fde9d9" angle="-45" focus="-50%" type="gradient"/>
            <v:shadow on="t" type="perspective" color="#974706" opacity=".5" offset="1pt" offset2="-3pt"/>
            <v:textbox style="mso-next-textbox:#_x0000_s1052">
              <w:txbxContent>
                <w:p w:rsidR="00380E6B" w:rsidRPr="00E53DCB" w:rsidRDefault="00380E6B" w:rsidP="003D3F2A">
                  <w:pPr>
                    <w:jc w:val="center"/>
                  </w:pPr>
                  <w:r w:rsidRPr="00E53DCB">
                    <w:t>Аккредитация ОУ,</w:t>
                  </w:r>
                </w:p>
                <w:p w:rsidR="00380E6B" w:rsidRPr="00E53DCB" w:rsidRDefault="00380E6B" w:rsidP="003D3F2A">
                  <w:pPr>
                    <w:jc w:val="center"/>
                  </w:pPr>
                  <w:r w:rsidRPr="00E53DCB">
                    <w:t>аттестация кадров</w:t>
                  </w:r>
                </w:p>
              </w:txbxContent>
            </v:textbox>
          </v:roundrect>
        </w:pict>
      </w:r>
      <w:r>
        <w:rPr>
          <w:noProof/>
        </w:rPr>
        <w:pict>
          <v:roundrect id="_x0000_s1053" style="position:absolute;left:0;text-align:left;margin-left:-25.05pt;margin-top:9.55pt;width:96.75pt;height:55.5pt;z-index:28" arcsize="10923f" fillcolor="#fabf8f" strokecolor="#fabf8f" strokeweight="1pt">
            <v:fill color2="#fde9d9" angle="-45" focus="-50%" type="gradient"/>
            <v:shadow on="t" type="perspective" color="#974706" opacity=".5" offset="1pt" offset2="-3pt"/>
            <v:textbox style="mso-next-textbox:#_x0000_s1053">
              <w:txbxContent>
                <w:p w:rsidR="00380E6B" w:rsidRDefault="00380E6B" w:rsidP="003D3F2A">
                  <w:pPr>
                    <w:jc w:val="center"/>
                  </w:pPr>
                  <w:r>
                    <w:t>Мониторинг системы образования</w:t>
                  </w:r>
                </w:p>
              </w:txbxContent>
            </v:textbox>
          </v:roundrect>
        </w:pict>
      </w:r>
    </w:p>
    <w:p w:rsidR="007B24EA" w:rsidRDefault="009E4281" w:rsidP="003D3F2A">
      <w:pPr>
        <w:jc w:val="center"/>
      </w:pPr>
      <w:r>
        <w:rPr>
          <w:noProof/>
        </w:rPr>
        <w:pict>
          <v:shape id="_x0000_s1054" type="#_x0000_t55" style="position:absolute;left:0;text-align:left;margin-left:326.65pt;margin-top:10.9pt;width:92.8pt;height:11.05pt;rotation:38129708fd;flip:y;z-index:29" fillcolor="#c2d69b" strokecolor="#c2d69b" strokeweight="1pt">
            <v:fill color2="#eaf1dd" angle="-45" focus="-50%" type="gradient"/>
            <v:shadow on="t" type="perspective" color="#4e6128" opacity=".5" offset="1pt" offset2="-3pt"/>
          </v:shape>
        </w:pict>
      </w: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9E4281" w:rsidP="003D3F2A">
      <w:pPr>
        <w:jc w:val="center"/>
      </w:pPr>
      <w:r>
        <w:rPr>
          <w:noProof/>
        </w:rPr>
        <w:pict>
          <v:roundrect id="_x0000_s1055" style="position:absolute;left:0;text-align:left;margin-left:-25.05pt;margin-top:12.55pt;width:477pt;height:119.25pt;z-index:30" arcsize="10923f" fillcolor="#c2d69b" strokecolor="#c2d69b" strokeweight="1pt">
            <v:fill color2="#eaf1dd" angle="-45" focus="-50%" type="gradient"/>
            <v:shadow on="t" type="perspective" color="#4e6128" opacity=".5" offset="1pt" offset2="-3pt"/>
            <v:textbox style="mso-next-textbox:#_x0000_s1055">
              <w:txbxContent>
                <w:p w:rsidR="00380E6B" w:rsidRDefault="00380E6B" w:rsidP="003D3F2A">
                  <w:r>
                    <w:t>Государственная итоговая аттестация/итоговая оценка:</w:t>
                  </w:r>
                </w:p>
                <w:p w:rsidR="00380E6B" w:rsidRPr="005124E3" w:rsidRDefault="00380E6B" w:rsidP="00A2366C">
                  <w:pPr>
                    <w:pStyle w:val="a5"/>
                    <w:numPr>
                      <w:ilvl w:val="0"/>
                      <w:numId w:val="42"/>
                    </w:numPr>
                    <w:spacing w:after="0" w:line="240" w:lineRule="auto"/>
                    <w:rPr>
                      <w:rFonts w:ascii="Times New Roman" w:hAnsi="Times New Roman"/>
                    </w:rPr>
                  </w:pPr>
                  <w:r w:rsidRPr="005124E3">
                    <w:rPr>
                      <w:rFonts w:ascii="Times New Roman" w:hAnsi="Times New Roman"/>
                    </w:rPr>
                    <w:t>обеспечивает связь внешней и внутренней оценки и является основой для всех процедур внешней оценки</w:t>
                  </w:r>
                </w:p>
                <w:p w:rsidR="00380E6B" w:rsidRPr="005124E3" w:rsidRDefault="00380E6B" w:rsidP="00A2366C">
                  <w:pPr>
                    <w:pStyle w:val="a5"/>
                    <w:numPr>
                      <w:ilvl w:val="0"/>
                      <w:numId w:val="42"/>
                    </w:numPr>
                    <w:spacing w:after="0" w:line="240" w:lineRule="auto"/>
                    <w:rPr>
                      <w:rFonts w:ascii="Times New Roman" w:hAnsi="Times New Roman"/>
                    </w:rPr>
                  </w:pPr>
                  <w:r w:rsidRPr="005124E3">
                    <w:rPr>
                      <w:rFonts w:ascii="Times New Roman" w:hAnsi="Times New Roman"/>
                    </w:rPr>
                    <w:t>строится на основе:</w:t>
                  </w:r>
                </w:p>
                <w:p w:rsidR="00380E6B" w:rsidRPr="005124E3" w:rsidRDefault="00380E6B" w:rsidP="003D3F2A">
                  <w:pPr>
                    <w:pStyle w:val="a5"/>
                    <w:rPr>
                      <w:rFonts w:ascii="Times New Roman" w:hAnsi="Times New Roman"/>
                    </w:rPr>
                  </w:pPr>
                  <w:r w:rsidRPr="005124E3">
                    <w:rPr>
                      <w:rFonts w:ascii="Times New Roman" w:hAnsi="Times New Roman"/>
                    </w:rPr>
                    <w:t>- накопленной текущей оценки</w:t>
                  </w:r>
                </w:p>
                <w:p w:rsidR="00380E6B" w:rsidRPr="005124E3" w:rsidRDefault="00380E6B" w:rsidP="003D3F2A">
                  <w:pPr>
                    <w:pStyle w:val="a5"/>
                    <w:rPr>
                      <w:rFonts w:ascii="Times New Roman" w:hAnsi="Times New Roman"/>
                    </w:rPr>
                  </w:pPr>
                  <w:r w:rsidRPr="005124E3">
                    <w:rPr>
                      <w:rFonts w:ascii="Times New Roman" w:hAnsi="Times New Roman"/>
                    </w:rPr>
                    <w:t>- оценки за итоговые работы</w:t>
                  </w:r>
                </w:p>
                <w:p w:rsidR="00380E6B" w:rsidRPr="005124E3" w:rsidRDefault="00380E6B" w:rsidP="003D3F2A">
                  <w:pPr>
                    <w:pStyle w:val="a5"/>
                    <w:rPr>
                      <w:rFonts w:ascii="Times New Roman" w:hAnsi="Times New Roman"/>
                    </w:rPr>
                  </w:pPr>
                  <w:r w:rsidRPr="005124E3">
                    <w:rPr>
                      <w:rFonts w:ascii="Times New Roman" w:hAnsi="Times New Roman"/>
                    </w:rPr>
                    <w:t>- оценки за подготовку и презентацию проектной работы</w:t>
                  </w:r>
                </w:p>
              </w:txbxContent>
            </v:textbox>
          </v:roundrect>
        </w:pict>
      </w: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7B24EA" w:rsidP="003D3F2A">
      <w:pPr>
        <w:jc w:val="center"/>
      </w:pPr>
    </w:p>
    <w:p w:rsidR="007B24EA" w:rsidRDefault="009E4281" w:rsidP="003D3F2A">
      <w:pPr>
        <w:jc w:val="center"/>
      </w:pPr>
      <w:r>
        <w:rPr>
          <w:noProof/>
        </w:rPr>
        <w:pict>
          <v:roundrect id="_x0000_s1056" style="position:absolute;left:0;text-align:left;margin-left:246.45pt;margin-top:5.1pt;width:182.25pt;height:45.75pt;z-index:31" arcsize="10923f" fillcolor="#9bbb59" strokecolor="#f2f2f2" strokeweight="3pt">
            <v:shadow on="t" type="perspective" color="#4e6128" opacity=".5" offset="1pt" offset2="-1pt"/>
            <v:textbox style="mso-next-textbox:#_x0000_s1056">
              <w:txbxContent>
                <w:p w:rsidR="00380E6B" w:rsidRPr="004268C2" w:rsidRDefault="00380E6B" w:rsidP="003D3F2A">
                  <w:pPr>
                    <w:jc w:val="center"/>
                    <w:rPr>
                      <w:b/>
                    </w:rPr>
                  </w:pPr>
                  <w:r w:rsidRPr="004268C2">
                    <w:rPr>
                      <w:b/>
                      <w:color w:val="C00000"/>
                    </w:rPr>
                    <w:t>Накопленная оценка</w:t>
                  </w:r>
                  <w:r w:rsidRPr="004268C2">
                    <w:rPr>
                      <w:b/>
                    </w:rPr>
                    <w:t xml:space="preserve"> (портфель достижений)</w:t>
                  </w:r>
                </w:p>
              </w:txbxContent>
            </v:textbox>
          </v:roundrect>
        </w:pict>
      </w:r>
      <w:r>
        <w:rPr>
          <w:noProof/>
        </w:rPr>
        <w:pict>
          <v:roundrect id="_x0000_s1057" style="position:absolute;left:0;text-align:left;margin-left:4.2pt;margin-top:5.1pt;width:182.25pt;height:45.75pt;z-index:32" arcsize="10923f" fillcolor="#9bbb59" strokecolor="#f2f2f2" strokeweight="3pt">
            <v:shadow on="t" type="perspective" color="#4e6128" opacity=".5" offset="1pt" offset2="-1pt"/>
            <v:textbox style="mso-next-textbox:#_x0000_s1057">
              <w:txbxContent>
                <w:p w:rsidR="00380E6B" w:rsidRPr="004268C2" w:rsidRDefault="00380E6B" w:rsidP="003D3F2A">
                  <w:pPr>
                    <w:jc w:val="center"/>
                    <w:rPr>
                      <w:b/>
                    </w:rPr>
                  </w:pPr>
                  <w:r w:rsidRPr="004268C2">
                    <w:rPr>
                      <w:b/>
                      <w:color w:val="C00000"/>
                    </w:rPr>
                    <w:t>Внутренняя оценка</w:t>
                  </w:r>
                  <w:r w:rsidRPr="004268C2">
                    <w:rPr>
                      <w:b/>
                    </w:rPr>
                    <w:t>: учитель, ученик, ОУ и родители</w:t>
                  </w:r>
                </w:p>
              </w:txbxContent>
            </v:textbox>
          </v:roundrect>
        </w:pict>
      </w:r>
    </w:p>
    <w:p w:rsidR="007B24EA" w:rsidRPr="00AF6719" w:rsidRDefault="007B24EA" w:rsidP="003D3F2A">
      <w:pPr>
        <w:jc w:val="center"/>
      </w:pPr>
    </w:p>
    <w:p w:rsidR="007B24EA" w:rsidRDefault="007B24EA" w:rsidP="003D3F2A">
      <w:pPr>
        <w:jc w:val="center"/>
        <w:rPr>
          <w:b/>
          <w:sz w:val="20"/>
          <w:szCs w:val="20"/>
        </w:rPr>
      </w:pPr>
    </w:p>
    <w:p w:rsidR="007B24EA" w:rsidRDefault="007B24EA" w:rsidP="003D3F2A">
      <w:pPr>
        <w:jc w:val="center"/>
        <w:rPr>
          <w:b/>
          <w:sz w:val="20"/>
          <w:szCs w:val="20"/>
        </w:rPr>
      </w:pPr>
    </w:p>
    <w:p w:rsidR="007B24EA" w:rsidRDefault="007B24EA" w:rsidP="004D7ED8">
      <w:pPr>
        <w:rPr>
          <w:b/>
          <w:sz w:val="20"/>
          <w:szCs w:val="20"/>
        </w:rPr>
      </w:pPr>
    </w:p>
    <w:p w:rsidR="007B24EA" w:rsidRDefault="007B24EA" w:rsidP="003D3F2A">
      <w:pPr>
        <w:jc w:val="center"/>
        <w:rPr>
          <w:b/>
          <w:sz w:val="20"/>
          <w:szCs w:val="20"/>
        </w:rPr>
      </w:pPr>
    </w:p>
    <w:p w:rsidR="007B24EA" w:rsidRPr="00AF6719" w:rsidRDefault="007B24EA" w:rsidP="003D3F2A">
      <w:pPr>
        <w:jc w:val="center"/>
        <w:rPr>
          <w:sz w:val="20"/>
          <w:szCs w:val="20"/>
        </w:rPr>
      </w:pPr>
      <w:r w:rsidRPr="003E2E43">
        <w:rPr>
          <w:b/>
          <w:sz w:val="20"/>
          <w:szCs w:val="20"/>
        </w:rPr>
        <w:t xml:space="preserve">Рис. </w:t>
      </w:r>
      <w:r>
        <w:rPr>
          <w:b/>
          <w:sz w:val="20"/>
          <w:szCs w:val="20"/>
        </w:rPr>
        <w:t>2</w:t>
      </w:r>
      <w:r w:rsidRPr="003E2E43">
        <w:rPr>
          <w:b/>
          <w:sz w:val="20"/>
          <w:szCs w:val="20"/>
        </w:rPr>
        <w:t>.</w:t>
      </w:r>
      <w:r w:rsidRPr="003E2E43">
        <w:rPr>
          <w:sz w:val="20"/>
          <w:szCs w:val="20"/>
        </w:rPr>
        <w:t xml:space="preserve"> Система оценки</w:t>
      </w:r>
      <w:r w:rsidRPr="00AF6719">
        <w:rPr>
          <w:sz w:val="20"/>
          <w:szCs w:val="20"/>
        </w:rPr>
        <w:t xml:space="preserve"> достижения планируемых результатов</w:t>
      </w:r>
    </w:p>
    <w:p w:rsidR="007B24EA" w:rsidRPr="00AF6719" w:rsidRDefault="007B24EA" w:rsidP="003D3F2A">
      <w:pPr>
        <w:ind w:firstLine="709"/>
        <w:jc w:val="center"/>
        <w:rPr>
          <w:b/>
          <w:bCs/>
          <w:sz w:val="20"/>
          <w:szCs w:val="20"/>
        </w:rPr>
      </w:pPr>
    </w:p>
    <w:p w:rsidR="007B24EA" w:rsidRPr="004D7ED8" w:rsidRDefault="007B24EA" w:rsidP="005124E3">
      <w:pPr>
        <w:ind w:firstLine="709"/>
        <w:jc w:val="both"/>
      </w:pPr>
      <w:r w:rsidRPr="004D7ED8">
        <w:t>В соответствии с ФГОС ООО основным объектом системы оценки результатов образования, её содержательной и критериальной базойвыступают требования Стандарта, которые конкретизируются в планируемых результатах освоения обучающимися основной образовательной программыосновного общего образования.</w:t>
      </w:r>
    </w:p>
    <w:p w:rsidR="007B24EA" w:rsidRPr="004D7ED8" w:rsidRDefault="007B24EA" w:rsidP="005124E3">
      <w:pPr>
        <w:ind w:firstLine="709"/>
        <w:jc w:val="both"/>
      </w:pPr>
      <w:r w:rsidRPr="004D7ED8">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(рис. 3).</w:t>
      </w:r>
    </w:p>
    <w:p w:rsidR="007B24EA" w:rsidRPr="004D7ED8" w:rsidRDefault="007B24EA" w:rsidP="005124E3">
      <w:pPr>
        <w:ind w:firstLine="709"/>
        <w:jc w:val="both"/>
      </w:pPr>
      <w:r w:rsidRPr="004D7ED8">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7B24EA" w:rsidRPr="004D7ED8" w:rsidRDefault="007B24EA" w:rsidP="005124E3">
      <w:pPr>
        <w:ind w:firstLine="709"/>
        <w:jc w:val="both"/>
      </w:pPr>
      <w:r w:rsidRPr="004D7ED8">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B24EA" w:rsidRPr="00AF6719" w:rsidRDefault="009E4281" w:rsidP="003D3F2A">
      <w:pPr>
        <w:ind w:firstLine="709"/>
        <w:jc w:val="both"/>
        <w:rPr>
          <w:b/>
        </w:rPr>
      </w:pPr>
      <w:r w:rsidRPr="009E4281">
        <w:rPr>
          <w:noProof/>
        </w:rPr>
        <w:pict>
          <v:roundrect id="_x0000_s1058" style="position:absolute;left:0;text-align:left;margin-left:48.45pt;margin-top:13.4pt;width:362.25pt;height:56.25pt;z-index:33" arcsize="10923f" fillcolor="#c0504d" strokecolor="#f2f2f2" strokeweight="3pt">
            <v:shadow on="t" type="perspective" color="#622423" opacity=".5" offset="1pt" offset2="-1pt"/>
            <v:textbox style="mso-next-textbox:#_x0000_s1058">
              <w:txbxContent>
                <w:p w:rsidR="00380E6B" w:rsidRPr="005C104C" w:rsidRDefault="00380E6B" w:rsidP="003D3F2A">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p>
    <w:p w:rsidR="007B24EA" w:rsidRDefault="007B24EA" w:rsidP="003D3F2A">
      <w:pPr>
        <w:ind w:firstLine="709"/>
        <w:jc w:val="both"/>
        <w:rPr>
          <w:b/>
          <w:noProof/>
        </w:rPr>
      </w:pPr>
    </w:p>
    <w:p w:rsidR="007B24EA" w:rsidRDefault="007B24EA" w:rsidP="003D3F2A">
      <w:pPr>
        <w:ind w:firstLine="709"/>
        <w:jc w:val="both"/>
        <w:rPr>
          <w:b/>
          <w:noProof/>
        </w:rPr>
      </w:pPr>
    </w:p>
    <w:p w:rsidR="007B24EA" w:rsidRDefault="007B24EA" w:rsidP="003D3F2A">
      <w:pPr>
        <w:ind w:firstLine="709"/>
        <w:jc w:val="both"/>
        <w:rPr>
          <w:b/>
          <w:noProof/>
        </w:rPr>
      </w:pPr>
    </w:p>
    <w:p w:rsidR="007B24EA" w:rsidRDefault="007B24EA" w:rsidP="003D3F2A">
      <w:pPr>
        <w:ind w:firstLine="709"/>
        <w:jc w:val="both"/>
        <w:rPr>
          <w:b/>
          <w:noProof/>
        </w:rPr>
      </w:pPr>
    </w:p>
    <w:p w:rsidR="007B24EA" w:rsidRDefault="007B24EA" w:rsidP="003D3F2A">
      <w:pPr>
        <w:ind w:firstLine="709"/>
        <w:jc w:val="both"/>
        <w:rPr>
          <w:b/>
          <w:noProof/>
        </w:rPr>
      </w:pPr>
    </w:p>
    <w:p w:rsidR="007B24EA" w:rsidRDefault="009E4281" w:rsidP="003D3F2A">
      <w:pPr>
        <w:ind w:firstLine="709"/>
        <w:jc w:val="both"/>
        <w:rPr>
          <w:b/>
        </w:rPr>
      </w:pPr>
      <w:r w:rsidRPr="009E4281">
        <w:rPr>
          <w:noProof/>
        </w:rPr>
        <w:pict>
          <v:roundrect id="_x0000_s1059" style="position:absolute;left:0;text-align:left;margin-left:82.95pt;margin-top:1.15pt;width:297pt;height:30pt;z-index:34" arcsize="10923f" fillcolor="#9bbb59" strokecolor="#f2f2f2" strokeweight="3pt">
            <v:shadow on="t" type="perspective" color="#4e6128" opacity=".5" offset="1pt" offset2="-1pt"/>
            <v:textbox style="mso-next-textbox:#_x0000_s1059">
              <w:txbxContent>
                <w:p w:rsidR="00380E6B" w:rsidRPr="007424C1" w:rsidRDefault="00380E6B" w:rsidP="003D3F2A">
                  <w:pPr>
                    <w:jc w:val="center"/>
                    <w:rPr>
                      <w:b/>
                      <w:color w:val="000000"/>
                    </w:rPr>
                  </w:pPr>
                  <w:r w:rsidRPr="007424C1">
                    <w:rPr>
                      <w:b/>
                      <w:color w:val="000000"/>
                    </w:rPr>
                    <w:t>Образовательные результаты</w:t>
                  </w:r>
                </w:p>
              </w:txbxContent>
            </v:textbox>
          </v:roundrect>
        </w:pict>
      </w:r>
    </w:p>
    <w:p w:rsidR="007B24EA" w:rsidRDefault="007B24EA" w:rsidP="003D3F2A">
      <w:pPr>
        <w:ind w:firstLine="709"/>
        <w:jc w:val="both"/>
        <w:rPr>
          <w:b/>
        </w:rPr>
      </w:pPr>
    </w:p>
    <w:p w:rsidR="007B24EA" w:rsidRDefault="007B24EA" w:rsidP="003D3F2A">
      <w:pPr>
        <w:ind w:firstLine="709"/>
        <w:jc w:val="both"/>
        <w:rPr>
          <w:b/>
        </w:rPr>
      </w:pPr>
    </w:p>
    <w:p w:rsidR="007B24EA" w:rsidRDefault="009E4281" w:rsidP="003D3F2A">
      <w:pPr>
        <w:ind w:firstLine="709"/>
        <w:jc w:val="both"/>
        <w:rPr>
          <w:b/>
        </w:rPr>
      </w:pPr>
      <w:r w:rsidRPr="009E4281">
        <w:rPr>
          <w:noProof/>
        </w:rPr>
        <w:pict>
          <v:shape id="_x0000_s1060" type="#_x0000_t55" style="position:absolute;left:0;text-align:left;margin-left:313.2pt;margin-top:27.6pt;width:38.95pt;height:6.95pt;rotation:12969614fd;flip:y;z-index:39" fillcolor="#fabf8f" strokecolor="#f79646" strokeweight="1pt">
            <v:fill color2="#f79646" focus="50%" type="gradient"/>
            <v:shadow on="t" type="perspective" color="#974706" offset="1pt" offset2="-3pt"/>
          </v:shape>
        </w:pict>
      </w:r>
      <w:r w:rsidRPr="009E4281">
        <w:rPr>
          <w:noProof/>
        </w:rPr>
        <w:pict>
          <v:roundrect id="_x0000_s1061" style="position:absolute;left:0;text-align:left;margin-left:-28.05pt;margin-top:.25pt;width:140.25pt;height:41.25pt;z-index:35" arcsize="10923f" fillcolor="#f79646" strokecolor="#f2f2f2" strokeweight="3pt">
            <v:shadow on="t" type="perspective" color="#974706" opacity=".5" offset="1pt" offset2="-1pt"/>
            <v:textbox style="mso-next-textbox:#_x0000_s1061">
              <w:txbxContent>
                <w:p w:rsidR="00380E6B" w:rsidRPr="005C104C" w:rsidRDefault="00380E6B" w:rsidP="003D3F2A">
                  <w:pPr>
                    <w:jc w:val="center"/>
                    <w:rPr>
                      <w:b/>
                      <w:sz w:val="20"/>
                      <w:szCs w:val="20"/>
                    </w:rPr>
                  </w:pPr>
                  <w:r w:rsidRPr="005C104C">
                    <w:rPr>
                      <w:b/>
                      <w:sz w:val="20"/>
                      <w:szCs w:val="20"/>
                    </w:rPr>
                    <w:t>Познавательная деятельность/результаты</w:t>
                  </w:r>
                </w:p>
              </w:txbxContent>
            </v:textbox>
          </v:roundrect>
        </w:pict>
      </w:r>
      <w:r w:rsidRPr="009E4281">
        <w:rPr>
          <w:noProof/>
        </w:rPr>
        <w:pict>
          <v:roundrect id="_x0000_s1062" style="position:absolute;left:0;text-align:left;margin-left:352.15pt;margin-top:.25pt;width:147.05pt;height:41.25pt;z-index:37" arcsize="10923f" fillcolor="#f79646" strokecolor="#f2f2f2" strokeweight="3pt">
            <v:shadow on="t" type="perspective" color="#974706" opacity=".5" offset="1pt" offset2="-1pt"/>
            <v:textbox style="mso-next-textbox:#_x0000_s1062">
              <w:txbxContent>
                <w:p w:rsidR="00380E6B" w:rsidRPr="005C104C" w:rsidRDefault="00380E6B" w:rsidP="003D3F2A">
                  <w:pPr>
                    <w:jc w:val="center"/>
                    <w:rPr>
                      <w:b/>
                      <w:sz w:val="20"/>
                      <w:szCs w:val="20"/>
                    </w:rPr>
                  </w:pPr>
                  <w:r w:rsidRPr="005C104C">
                    <w:rPr>
                      <w:b/>
                      <w:sz w:val="20"/>
                      <w:szCs w:val="20"/>
                    </w:rPr>
                    <w:t>Регулятивная деятельность/результаты</w:t>
                  </w:r>
                </w:p>
              </w:txbxContent>
            </v:textbox>
          </v:roundrect>
        </w:pict>
      </w:r>
      <w:r w:rsidRPr="009E4281">
        <w:rPr>
          <w:noProof/>
        </w:rPr>
        <w:pict>
          <v:shape id="_x0000_s1063" type="#_x0000_t55" style="position:absolute;left:0;text-align:left;margin-left:112.2pt;margin-top:8.3pt;width:39.8pt;height:6.95pt;rotation:-722747fd;flip:y;z-index:36" fillcolor="#fabf8f" strokecolor="#f79646" strokeweight="1pt">
            <v:fill color2="#f79646" focus="50%" type="gradient"/>
            <v:shadow on="t" type="perspective" color="#974706" offset="1pt" offset2="-3pt"/>
          </v:shape>
        </w:pict>
      </w:r>
      <w:r w:rsidRPr="009E4281">
        <w:rPr>
          <w:noProof/>
        </w:rPr>
        <w:pict>
          <v:roundrect id="_x0000_s1064" style="position:absolute;left:0;text-align:left;margin-left:147.45pt;margin-top:.25pt;width:163.5pt;height:63.75pt;z-index:38" arcsize="10923f" fillcolor="#9bbb59" stroked="f" strokeweight="0">
            <v:fill color2="#74903b" focusposition=".5,.5" focussize="" focus="100%" type="gradientRadial"/>
            <v:shadow on="t" type="perspective" color="#4e6128" offset="1pt" offset2="-3pt"/>
            <v:textbox style="mso-next-textbox:#_x0000_s1064">
              <w:txbxContent>
                <w:p w:rsidR="00380E6B" w:rsidRDefault="00380E6B" w:rsidP="003D3F2A">
                  <w:pPr>
                    <w:jc w:val="center"/>
                    <w:rPr>
                      <w:b/>
                    </w:rPr>
                  </w:pPr>
                </w:p>
                <w:p w:rsidR="00380E6B" w:rsidRPr="005C104C" w:rsidRDefault="00380E6B" w:rsidP="003D3F2A">
                  <w:pPr>
                    <w:jc w:val="center"/>
                    <w:rPr>
                      <w:b/>
                      <w:sz w:val="28"/>
                      <w:szCs w:val="28"/>
                    </w:rPr>
                  </w:pPr>
                  <w:r w:rsidRPr="005C104C">
                    <w:rPr>
                      <w:b/>
                      <w:sz w:val="28"/>
                      <w:szCs w:val="28"/>
                    </w:rPr>
                    <w:t>Метапредметные результаты</w:t>
                  </w:r>
                </w:p>
              </w:txbxContent>
            </v:textbox>
          </v:roundrect>
        </w:pict>
      </w:r>
    </w:p>
    <w:p w:rsidR="007B24EA" w:rsidRDefault="009E4281" w:rsidP="003D3F2A">
      <w:pPr>
        <w:ind w:firstLine="709"/>
        <w:jc w:val="both"/>
        <w:rPr>
          <w:b/>
        </w:rPr>
      </w:pPr>
      <w:r w:rsidRPr="009E4281">
        <w:rPr>
          <w:noProof/>
        </w:rPr>
        <w:lastRenderedPageBreak/>
        <w:pict>
          <v:roundrect id="_x0000_s1065" style="position:absolute;left:0;text-align:left;margin-left:151.95pt;margin-top:-12.45pt;width:163.5pt;height:28.5pt;z-index:40" arcsize="10923f" fillcolor="#f79646" strokecolor="#f2f2f2" strokeweight="3pt">
            <v:shadow on="t" type="perspective" color="#974706" opacity=".5" offset="1pt" offset2="-1pt"/>
            <v:textbox style="mso-next-textbox:#_x0000_s1065">
              <w:txbxContent>
                <w:p w:rsidR="00380E6B" w:rsidRPr="005C104C" w:rsidRDefault="00380E6B" w:rsidP="003D3F2A">
                  <w:pPr>
                    <w:jc w:val="center"/>
                    <w:rPr>
                      <w:b/>
                      <w:sz w:val="22"/>
                      <w:szCs w:val="22"/>
                    </w:rPr>
                  </w:pPr>
                  <w:r w:rsidRPr="005C104C">
                    <w:rPr>
                      <w:b/>
                      <w:sz w:val="22"/>
                      <w:szCs w:val="22"/>
                    </w:rPr>
                    <w:t>Личностные результаты</w:t>
                  </w:r>
                </w:p>
              </w:txbxContent>
            </v:textbox>
          </v:roundrect>
        </w:pict>
      </w:r>
    </w:p>
    <w:p w:rsidR="007B24EA" w:rsidRDefault="007B24EA" w:rsidP="003D3F2A">
      <w:pPr>
        <w:ind w:firstLine="709"/>
        <w:jc w:val="both"/>
        <w:rPr>
          <w:b/>
        </w:rPr>
      </w:pPr>
    </w:p>
    <w:p w:rsidR="007B24EA" w:rsidRDefault="009E4281" w:rsidP="003D3F2A">
      <w:pPr>
        <w:ind w:firstLine="709"/>
        <w:jc w:val="both"/>
        <w:rPr>
          <w:b/>
        </w:rPr>
      </w:pPr>
      <w:r w:rsidRPr="009E4281">
        <w:rPr>
          <w:noProof/>
        </w:rPr>
        <w:pict>
          <v:roundrect id="_x0000_s1066" style="position:absolute;left:0;text-align:left;margin-left:151.95pt;margin-top:5.7pt;width:163.5pt;height:28.5pt;z-index:41" arcsize="10923f" fillcolor="#f79646" strokecolor="#f2f2f2" strokeweight="3pt">
            <v:shadow on="t" type="perspective" color="#974706" opacity=".5" offset="1pt" offset2="-1pt"/>
            <v:textbox style="mso-next-textbox:#_x0000_s1066">
              <w:txbxContent>
                <w:p w:rsidR="00380E6B" w:rsidRPr="005C104C" w:rsidRDefault="00380E6B" w:rsidP="003D3F2A">
                  <w:pPr>
                    <w:jc w:val="center"/>
                    <w:rPr>
                      <w:b/>
                      <w:sz w:val="22"/>
                      <w:szCs w:val="22"/>
                    </w:rPr>
                  </w:pPr>
                  <w:r w:rsidRPr="005C104C">
                    <w:rPr>
                      <w:b/>
                      <w:sz w:val="22"/>
                      <w:szCs w:val="22"/>
                    </w:rPr>
                    <w:t>Ключевые компетенции</w:t>
                  </w:r>
                </w:p>
              </w:txbxContent>
            </v:textbox>
          </v:roundrect>
        </w:pict>
      </w:r>
    </w:p>
    <w:p w:rsidR="007B24EA" w:rsidRDefault="007B24EA" w:rsidP="003D3F2A">
      <w:pPr>
        <w:ind w:firstLine="709"/>
        <w:jc w:val="both"/>
        <w:rPr>
          <w:b/>
        </w:rPr>
      </w:pPr>
    </w:p>
    <w:p w:rsidR="007B24EA" w:rsidRDefault="007B24EA" w:rsidP="003D3F2A">
      <w:pPr>
        <w:ind w:firstLine="709"/>
        <w:jc w:val="both"/>
        <w:rPr>
          <w:b/>
        </w:rPr>
      </w:pPr>
    </w:p>
    <w:p w:rsidR="007B24EA" w:rsidRDefault="007B24EA" w:rsidP="003D3F2A">
      <w:pPr>
        <w:rPr>
          <w:b/>
          <w:sz w:val="20"/>
          <w:szCs w:val="20"/>
        </w:rPr>
      </w:pPr>
    </w:p>
    <w:p w:rsidR="007B24EA" w:rsidRPr="00AF6719" w:rsidRDefault="007B24EA" w:rsidP="003D3F2A">
      <w:pPr>
        <w:ind w:firstLine="709"/>
        <w:jc w:val="center"/>
        <w:rPr>
          <w:sz w:val="20"/>
          <w:szCs w:val="20"/>
        </w:rPr>
      </w:pPr>
      <w:r w:rsidRPr="003E2E43">
        <w:rPr>
          <w:b/>
          <w:sz w:val="20"/>
          <w:szCs w:val="20"/>
        </w:rPr>
        <w:t xml:space="preserve">Рис. </w:t>
      </w:r>
      <w:r>
        <w:rPr>
          <w:b/>
          <w:sz w:val="20"/>
          <w:szCs w:val="20"/>
        </w:rPr>
        <w:t>3</w:t>
      </w:r>
      <w:r w:rsidRPr="003E2E43">
        <w:rPr>
          <w:sz w:val="20"/>
          <w:szCs w:val="20"/>
        </w:rPr>
        <w:t>.  Система</w:t>
      </w:r>
      <w:r w:rsidRPr="00AF6719">
        <w:rPr>
          <w:sz w:val="20"/>
          <w:szCs w:val="20"/>
        </w:rPr>
        <w:t xml:space="preserve"> оценки образовательных результатов</w:t>
      </w:r>
    </w:p>
    <w:p w:rsidR="007B24EA" w:rsidRPr="00AF6719" w:rsidRDefault="007B24EA" w:rsidP="003D3F2A">
      <w:pPr>
        <w:ind w:firstLine="709"/>
        <w:jc w:val="both"/>
        <w:rPr>
          <w:b/>
        </w:rPr>
      </w:pPr>
    </w:p>
    <w:p w:rsidR="007B24EA" w:rsidRPr="00AF6719" w:rsidRDefault="007B24EA" w:rsidP="003D3F2A">
      <w:pPr>
        <w:ind w:firstLine="709"/>
        <w:jc w:val="both"/>
      </w:pPr>
      <w:r w:rsidRPr="00AF6719">
        <w:t xml:space="preserve">Система оценки предусматривает </w:t>
      </w:r>
      <w:r w:rsidRPr="00AF6719">
        <w:rPr>
          <w:b/>
        </w:rPr>
        <w:t>уровневый подход</w:t>
      </w:r>
      <w:r w:rsidRPr="00AF6719">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AF6719">
        <w:rPr>
          <w:b/>
        </w:rPr>
        <w:t>индивидуальные траектории</w:t>
      </w:r>
      <w:r w:rsidRPr="00AF6719">
        <w:t xml:space="preserve"> движения с учётом зоны ближайшего развития.</w:t>
      </w:r>
    </w:p>
    <w:p w:rsidR="007B24EA" w:rsidRDefault="007B24EA" w:rsidP="003D3F2A">
      <w:pPr>
        <w:ind w:firstLine="709"/>
        <w:jc w:val="both"/>
        <w:rPr>
          <w:rStyle w:val="dash041e005f0441005f043d005f043e005f0432005f043d005f043e005f0439005f0020005f0442005f0435005f043a005f0441005f0442005f0020005f0441005f0020005f043e005f0442005f0441005f0442005f0443005f043f005f043e005f043char1"/>
        </w:rPr>
      </w:pPr>
    </w:p>
    <w:p w:rsidR="007B24EA" w:rsidRPr="00CE50B9" w:rsidRDefault="007B24EA" w:rsidP="00A2366C">
      <w:pPr>
        <w:pStyle w:val="a5"/>
        <w:numPr>
          <w:ilvl w:val="2"/>
          <w:numId w:val="40"/>
        </w:numPr>
        <w:spacing w:after="0" w:line="240" w:lineRule="auto"/>
        <w:jc w:val="both"/>
        <w:rPr>
          <w:rFonts w:ascii="Times New Roman" w:hAnsi="Times New Roman"/>
          <w:b/>
          <w:sz w:val="24"/>
          <w:szCs w:val="24"/>
        </w:rPr>
      </w:pPr>
      <w:r w:rsidRPr="00613C57">
        <w:rPr>
          <w:rFonts w:ascii="Times New Roman" w:hAnsi="Times New Roman"/>
          <w:b/>
          <w:sz w:val="24"/>
          <w:szCs w:val="24"/>
          <w:lang w:eastAsia="en-US"/>
        </w:rPr>
        <w:t>Оценка личностных результатов</w:t>
      </w:r>
    </w:p>
    <w:p w:rsidR="007B24EA" w:rsidRPr="00AF6719" w:rsidRDefault="007B24EA" w:rsidP="003D3F2A">
      <w:pPr>
        <w:ind w:firstLine="709"/>
        <w:jc w:val="both"/>
      </w:pPr>
      <w:r w:rsidRPr="00AF6719">
        <w:rPr>
          <w:b/>
        </w:rPr>
        <w:t>Оценка личностных результатов</w:t>
      </w:r>
      <w:r w:rsidRPr="00AF6719">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7B24EA" w:rsidRPr="00AF6719" w:rsidRDefault="007B24EA" w:rsidP="003D3F2A">
      <w:pPr>
        <w:ind w:firstLine="709"/>
        <w:jc w:val="both"/>
      </w:pPr>
      <w:r w:rsidRPr="00AF6719">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7B24EA" w:rsidRPr="00243F5F" w:rsidRDefault="007B24EA" w:rsidP="003D3F2A">
      <w:pPr>
        <w:jc w:val="both"/>
        <w:rPr>
          <w:b/>
          <w:i/>
        </w:rPr>
      </w:pPr>
      <w:r w:rsidRPr="00243F5F">
        <w:rPr>
          <w:b/>
          <w:i/>
        </w:rPr>
        <w:t xml:space="preserve">Основным </w:t>
      </w:r>
      <w:r w:rsidRPr="00243F5F">
        <w:rPr>
          <w:b/>
          <w:bCs/>
          <w:i/>
        </w:rPr>
        <w:t>объектом</w:t>
      </w:r>
      <w:r w:rsidRPr="00243F5F">
        <w:rPr>
          <w:b/>
          <w:i/>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7B24EA" w:rsidRPr="00613C57" w:rsidRDefault="007B24EA" w:rsidP="00A2366C">
      <w:pPr>
        <w:pStyle w:val="a5"/>
        <w:numPr>
          <w:ilvl w:val="0"/>
          <w:numId w:val="25"/>
        </w:numPr>
        <w:spacing w:after="0" w:line="240" w:lineRule="auto"/>
        <w:jc w:val="both"/>
        <w:rPr>
          <w:rFonts w:ascii="Times New Roman" w:hAnsi="Times New Roman"/>
          <w:sz w:val="24"/>
          <w:szCs w:val="24"/>
        </w:rPr>
      </w:pPr>
      <w:r w:rsidRPr="00613C57">
        <w:rPr>
          <w:rFonts w:ascii="Times New Roman" w:hAnsi="Times New Roman"/>
          <w:sz w:val="24"/>
          <w:szCs w:val="24"/>
        </w:rPr>
        <w:t>сформированность</w:t>
      </w:r>
      <w:r w:rsidRPr="00613C57">
        <w:rPr>
          <w:rFonts w:ascii="Times New Roman" w:hAnsi="Times New Roman"/>
          <w:iCs/>
          <w:sz w:val="24"/>
          <w:szCs w:val="24"/>
        </w:rPr>
        <w:t>основ гражданской идентичности</w:t>
      </w:r>
      <w:r w:rsidRPr="00613C57">
        <w:rPr>
          <w:rFonts w:ascii="Times New Roman" w:hAnsi="Times New Roman"/>
          <w:sz w:val="24"/>
          <w:szCs w:val="24"/>
        </w:rPr>
        <w:t xml:space="preserve"> личности;</w:t>
      </w:r>
    </w:p>
    <w:p w:rsidR="007B24EA" w:rsidRPr="00613C57" w:rsidRDefault="007B24EA" w:rsidP="00A2366C">
      <w:pPr>
        <w:pStyle w:val="a5"/>
        <w:numPr>
          <w:ilvl w:val="0"/>
          <w:numId w:val="25"/>
        </w:numPr>
        <w:spacing w:after="0" w:line="240" w:lineRule="auto"/>
        <w:jc w:val="both"/>
        <w:rPr>
          <w:rFonts w:ascii="Times New Roman" w:hAnsi="Times New Roman"/>
          <w:sz w:val="24"/>
          <w:szCs w:val="24"/>
        </w:rPr>
      </w:pPr>
      <w:r w:rsidRPr="00613C57">
        <w:rPr>
          <w:rFonts w:ascii="Times New Roman" w:hAnsi="Times New Roman"/>
          <w:sz w:val="24"/>
          <w:szCs w:val="24"/>
        </w:rPr>
        <w:t xml:space="preserve">готовность к переходу к </w:t>
      </w:r>
      <w:r w:rsidRPr="00613C57">
        <w:rPr>
          <w:rFonts w:ascii="Times New Roman" w:hAnsi="Times New Roman"/>
          <w:iCs/>
          <w:sz w:val="24"/>
          <w:szCs w:val="24"/>
        </w:rPr>
        <w:t>самообразованиюна основе учебно-познавательной мотивации</w:t>
      </w:r>
      <w:r w:rsidRPr="00613C57">
        <w:rPr>
          <w:rFonts w:ascii="Times New Roman" w:hAnsi="Times New Roman"/>
          <w:sz w:val="24"/>
          <w:szCs w:val="24"/>
        </w:rPr>
        <w:t xml:space="preserve">, в том числе готовность к </w:t>
      </w:r>
      <w:r w:rsidRPr="00613C57">
        <w:rPr>
          <w:rFonts w:ascii="Times New Roman" w:hAnsi="Times New Roman"/>
          <w:iCs/>
          <w:sz w:val="24"/>
          <w:szCs w:val="24"/>
        </w:rPr>
        <w:t>выбору направления профильного образования</w:t>
      </w:r>
      <w:r w:rsidRPr="00613C57">
        <w:rPr>
          <w:rFonts w:ascii="Times New Roman" w:hAnsi="Times New Roman"/>
          <w:sz w:val="24"/>
          <w:szCs w:val="24"/>
        </w:rPr>
        <w:t>;</w:t>
      </w:r>
    </w:p>
    <w:p w:rsidR="007B24EA" w:rsidRPr="00613C57" w:rsidRDefault="007B24EA" w:rsidP="00A2366C">
      <w:pPr>
        <w:pStyle w:val="a5"/>
        <w:numPr>
          <w:ilvl w:val="0"/>
          <w:numId w:val="25"/>
        </w:numPr>
        <w:spacing w:after="0" w:line="240" w:lineRule="auto"/>
        <w:jc w:val="both"/>
        <w:rPr>
          <w:rFonts w:ascii="Times New Roman" w:hAnsi="Times New Roman"/>
          <w:sz w:val="24"/>
          <w:szCs w:val="24"/>
        </w:rPr>
      </w:pPr>
      <w:r w:rsidRPr="00613C57">
        <w:rPr>
          <w:rFonts w:ascii="Times New Roman" w:hAnsi="Times New Roman"/>
          <w:sz w:val="24"/>
          <w:szCs w:val="24"/>
        </w:rPr>
        <w:t>сформированность</w:t>
      </w:r>
      <w:r w:rsidRPr="00613C57">
        <w:rPr>
          <w:rFonts w:ascii="Times New Roman" w:hAnsi="Times New Roman"/>
          <w:iCs/>
          <w:sz w:val="24"/>
          <w:szCs w:val="24"/>
        </w:rPr>
        <w:t>социальных компетенций</w:t>
      </w:r>
      <w:r w:rsidRPr="00613C57">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7B24EA" w:rsidRPr="00AF6719" w:rsidRDefault="007B24EA" w:rsidP="003D3F2A">
      <w:pPr>
        <w:ind w:firstLine="709"/>
        <w:jc w:val="both"/>
      </w:pPr>
      <w:r w:rsidRPr="00AF6719">
        <w:rPr>
          <w:b/>
        </w:rPr>
        <w:t xml:space="preserve">В планируемых результатах, описывающих эту группу, отсутствует блок «Выпускник научится». </w:t>
      </w:r>
      <w:r w:rsidRPr="00AF6719">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7B24EA" w:rsidRPr="00AF6719" w:rsidRDefault="007B24EA" w:rsidP="003D3F2A">
      <w:pPr>
        <w:ind w:firstLine="709"/>
        <w:jc w:val="both"/>
      </w:pPr>
      <w:r w:rsidRPr="00AF6719">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r w:rsidRPr="00AF6719">
        <w:rPr>
          <w:b/>
        </w:rPr>
        <w:t>неперсонифицированных мониторинговых исследований</w:t>
      </w:r>
      <w:r w:rsidRPr="00AF6719">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AF6719">
        <w:rPr>
          <w:b/>
        </w:rPr>
        <w:t xml:space="preserve">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w:t>
      </w:r>
      <w:r w:rsidRPr="00AF6719">
        <w:rPr>
          <w:b/>
        </w:rPr>
        <w:lastRenderedPageBreak/>
        <w:t>региональной или федеральной системы образования.</w:t>
      </w:r>
      <w:r w:rsidRPr="00AF6719">
        <w:t xml:space="preserve"> Это принципиальный момент, отличающий оценку личностных результатов от оценки предметных и метапредметных результатов.</w:t>
      </w:r>
    </w:p>
    <w:p w:rsidR="007B24EA" w:rsidRPr="00AF6719" w:rsidRDefault="007B24EA" w:rsidP="003D3F2A">
      <w:pPr>
        <w:ind w:firstLine="709"/>
        <w:jc w:val="both"/>
      </w:pPr>
      <w:r w:rsidRPr="00AF6719">
        <w:t xml:space="preserve">В ходе текущей оценки возможна ограниченная </w:t>
      </w:r>
      <w:r w:rsidRPr="00AF6719">
        <w:rPr>
          <w:b/>
        </w:rPr>
        <w:t>оценка сформированности отдельных личностных результатов,</w:t>
      </w:r>
      <w:r w:rsidRPr="00AF6719">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tbl>
      <w:tblPr>
        <w:tblpPr w:leftFromText="180" w:rightFromText="180" w:vertAnchor="text" w:horzAnchor="margin" w:tblpXSpec="center" w:tblpY="434"/>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34"/>
        <w:gridCol w:w="6804"/>
        <w:gridCol w:w="3118"/>
      </w:tblGrid>
      <w:tr w:rsidR="007B24EA" w:rsidRPr="00AF6719" w:rsidTr="004D7ED8">
        <w:tc>
          <w:tcPr>
            <w:tcW w:w="7338" w:type="dxa"/>
            <w:gridSpan w:val="2"/>
          </w:tcPr>
          <w:p w:rsidR="007B24EA" w:rsidRPr="00613C57" w:rsidRDefault="007B24EA" w:rsidP="004D7ED8">
            <w:pPr>
              <w:jc w:val="center"/>
              <w:rPr>
                <w:b/>
                <w:bCs/>
                <w:sz w:val="20"/>
                <w:szCs w:val="20"/>
              </w:rPr>
            </w:pPr>
            <w:r w:rsidRPr="00613C57">
              <w:rPr>
                <w:bCs/>
                <w:sz w:val="20"/>
                <w:szCs w:val="20"/>
              </w:rPr>
              <w:t>Блок 1. Учебно-организационные действия</w:t>
            </w:r>
          </w:p>
        </w:tc>
        <w:tc>
          <w:tcPr>
            <w:tcW w:w="3118" w:type="dxa"/>
          </w:tcPr>
          <w:p w:rsidR="007B24EA" w:rsidRPr="00613C57" w:rsidRDefault="007B24EA" w:rsidP="004D7ED8">
            <w:pPr>
              <w:jc w:val="center"/>
              <w:rPr>
                <w:b/>
                <w:bCs/>
                <w:sz w:val="20"/>
                <w:szCs w:val="20"/>
              </w:rPr>
            </w:pPr>
            <w:r w:rsidRPr="00613C57">
              <w:rPr>
                <w:bCs/>
                <w:sz w:val="20"/>
                <w:szCs w:val="20"/>
              </w:rPr>
              <w:t xml:space="preserve">Самооценка </w:t>
            </w:r>
          </w:p>
          <w:p w:rsidR="007B24EA" w:rsidRPr="00613C57" w:rsidRDefault="007B24EA" w:rsidP="004D7ED8">
            <w:pPr>
              <w:jc w:val="center"/>
              <w:rPr>
                <w:b/>
                <w:bCs/>
                <w:sz w:val="20"/>
                <w:szCs w:val="20"/>
              </w:rPr>
            </w:pPr>
            <w:r w:rsidRPr="00613C57">
              <w:rPr>
                <w:bCs/>
                <w:sz w:val="20"/>
                <w:szCs w:val="20"/>
              </w:rPr>
              <w:t>(2 – всегда, 1 – редко, 0 – не владею)</w:t>
            </w:r>
          </w:p>
        </w:tc>
      </w:tr>
      <w:tr w:rsidR="007B24EA" w:rsidRPr="00AF6719" w:rsidTr="004D7ED8">
        <w:tc>
          <w:tcPr>
            <w:tcW w:w="534" w:type="dxa"/>
          </w:tcPr>
          <w:p w:rsidR="007B24EA" w:rsidRPr="00613C57" w:rsidRDefault="007B24EA" w:rsidP="00A2366C">
            <w:pPr>
              <w:pStyle w:val="a5"/>
              <w:numPr>
                <w:ilvl w:val="0"/>
                <w:numId w:val="33"/>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Умею ставить учебную задачу</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3"/>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Понимаю последовательность действий</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3"/>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Сравниваю полученные результаты с учебной задачей</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3"/>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Оцениваю свою деятельность</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3"/>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Оцениваю деятельность одноклассников</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3"/>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Правильно оформляю работы и веду тетради</w:t>
            </w:r>
          </w:p>
        </w:tc>
        <w:tc>
          <w:tcPr>
            <w:tcW w:w="3118" w:type="dxa"/>
          </w:tcPr>
          <w:p w:rsidR="007B24EA" w:rsidRPr="00613C57" w:rsidRDefault="007B24EA" w:rsidP="004D7ED8">
            <w:pPr>
              <w:jc w:val="both"/>
              <w:rPr>
                <w:sz w:val="20"/>
                <w:szCs w:val="20"/>
              </w:rPr>
            </w:pPr>
          </w:p>
        </w:tc>
      </w:tr>
      <w:tr w:rsidR="007B24EA" w:rsidRPr="00AF6719" w:rsidTr="004D7ED8">
        <w:tc>
          <w:tcPr>
            <w:tcW w:w="10456" w:type="dxa"/>
            <w:gridSpan w:val="3"/>
          </w:tcPr>
          <w:p w:rsidR="007B24EA" w:rsidRPr="00613C57" w:rsidRDefault="007B24EA" w:rsidP="004D7ED8">
            <w:pPr>
              <w:pStyle w:val="a5"/>
              <w:jc w:val="both"/>
              <w:rPr>
                <w:rFonts w:ascii="Times New Roman" w:hAnsi="Times New Roman"/>
                <w:b/>
                <w:sz w:val="20"/>
                <w:szCs w:val="20"/>
              </w:rPr>
            </w:pPr>
          </w:p>
          <w:p w:rsidR="007B24EA" w:rsidRPr="00613C57" w:rsidRDefault="007B24EA" w:rsidP="004D7ED8">
            <w:pPr>
              <w:pStyle w:val="a5"/>
              <w:jc w:val="both"/>
              <w:rPr>
                <w:rFonts w:ascii="Times New Roman" w:hAnsi="Times New Roman"/>
                <w:b/>
                <w:sz w:val="20"/>
                <w:szCs w:val="20"/>
              </w:rPr>
            </w:pPr>
            <w:r w:rsidRPr="00613C57">
              <w:rPr>
                <w:rFonts w:ascii="Times New Roman" w:hAnsi="Times New Roman"/>
                <w:b/>
                <w:sz w:val="20"/>
                <w:szCs w:val="20"/>
              </w:rPr>
              <w:t>Спланируй на предстоящий год те действия, которые тебе кажутся наиболее важными (обведи порядковый номер в таблице)</w:t>
            </w:r>
          </w:p>
          <w:p w:rsidR="007B24EA" w:rsidRPr="00613C57" w:rsidRDefault="007B24EA" w:rsidP="004D7ED8">
            <w:pPr>
              <w:jc w:val="both"/>
              <w:rPr>
                <w:b/>
                <w:sz w:val="20"/>
                <w:szCs w:val="20"/>
              </w:rPr>
            </w:pPr>
          </w:p>
        </w:tc>
      </w:tr>
      <w:tr w:rsidR="007B24EA" w:rsidRPr="00AF6719" w:rsidTr="004D7ED8">
        <w:tc>
          <w:tcPr>
            <w:tcW w:w="10456" w:type="dxa"/>
            <w:gridSpan w:val="3"/>
          </w:tcPr>
          <w:p w:rsidR="007B24EA" w:rsidRPr="00613C57" w:rsidRDefault="007B24EA" w:rsidP="004D7ED8">
            <w:pPr>
              <w:jc w:val="both"/>
              <w:rPr>
                <w:b/>
                <w:sz w:val="20"/>
                <w:szCs w:val="20"/>
              </w:rPr>
            </w:pPr>
          </w:p>
        </w:tc>
      </w:tr>
      <w:tr w:rsidR="007B24EA" w:rsidRPr="00AF6719" w:rsidTr="004D7ED8">
        <w:tc>
          <w:tcPr>
            <w:tcW w:w="7338" w:type="dxa"/>
            <w:gridSpan w:val="2"/>
          </w:tcPr>
          <w:p w:rsidR="007B24EA" w:rsidRPr="00613C57" w:rsidRDefault="007B24EA" w:rsidP="004D7ED8">
            <w:pPr>
              <w:jc w:val="center"/>
              <w:rPr>
                <w:b/>
                <w:sz w:val="20"/>
                <w:szCs w:val="20"/>
              </w:rPr>
            </w:pPr>
            <w:r w:rsidRPr="00613C57">
              <w:rPr>
                <w:b/>
                <w:sz w:val="20"/>
                <w:szCs w:val="20"/>
              </w:rPr>
              <w:t>Блок 2. Учебно-информационные действия</w:t>
            </w:r>
          </w:p>
        </w:tc>
        <w:tc>
          <w:tcPr>
            <w:tcW w:w="3118" w:type="dxa"/>
          </w:tcPr>
          <w:p w:rsidR="007B24EA" w:rsidRPr="00613C57" w:rsidRDefault="007B24EA" w:rsidP="004D7ED8">
            <w:pPr>
              <w:jc w:val="center"/>
              <w:rPr>
                <w:b/>
                <w:sz w:val="20"/>
                <w:szCs w:val="20"/>
              </w:rPr>
            </w:pPr>
            <w:r w:rsidRPr="00613C57">
              <w:rPr>
                <w:b/>
                <w:sz w:val="20"/>
                <w:szCs w:val="20"/>
              </w:rPr>
              <w:t xml:space="preserve">Самооценка </w:t>
            </w:r>
          </w:p>
          <w:p w:rsidR="007B24EA" w:rsidRPr="00613C57" w:rsidRDefault="007B24EA" w:rsidP="004D7ED8">
            <w:pPr>
              <w:jc w:val="center"/>
              <w:rPr>
                <w:b/>
                <w:sz w:val="20"/>
                <w:szCs w:val="20"/>
              </w:rPr>
            </w:pPr>
            <w:r w:rsidRPr="00613C57">
              <w:rPr>
                <w:b/>
                <w:sz w:val="20"/>
                <w:szCs w:val="20"/>
              </w:rPr>
              <w:t>(2 – всегда, 1 – редко, 0 – не владею)</w:t>
            </w:r>
          </w:p>
        </w:tc>
      </w:tr>
      <w:tr w:rsidR="007B24EA" w:rsidRPr="00AF6719" w:rsidTr="004D7ED8">
        <w:tc>
          <w:tcPr>
            <w:tcW w:w="534" w:type="dxa"/>
          </w:tcPr>
          <w:p w:rsidR="007B24EA" w:rsidRPr="00613C57" w:rsidRDefault="007B24EA" w:rsidP="00A2366C">
            <w:pPr>
              <w:pStyle w:val="a5"/>
              <w:numPr>
                <w:ilvl w:val="0"/>
                <w:numId w:val="34"/>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Работаю с учебником</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4"/>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Работаю с дополнительной информацией</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4"/>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Составляю на основании текста таблицы, схемы, графики</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4"/>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Осуществляю наблюдение за объектом в соответствии с алгоритмом</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4"/>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Владею различными видами пересказа</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4"/>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Различаю повествование, рассуждение, описание</w:t>
            </w:r>
          </w:p>
        </w:tc>
        <w:tc>
          <w:tcPr>
            <w:tcW w:w="3118" w:type="dxa"/>
          </w:tcPr>
          <w:p w:rsidR="007B24EA" w:rsidRPr="00613C57" w:rsidRDefault="007B24EA" w:rsidP="004D7ED8">
            <w:pPr>
              <w:jc w:val="both"/>
              <w:rPr>
                <w:sz w:val="20"/>
                <w:szCs w:val="20"/>
              </w:rPr>
            </w:pPr>
          </w:p>
        </w:tc>
      </w:tr>
      <w:tr w:rsidR="007B24EA" w:rsidRPr="00AF6719" w:rsidTr="004D7ED8">
        <w:tc>
          <w:tcPr>
            <w:tcW w:w="10456" w:type="dxa"/>
            <w:gridSpan w:val="3"/>
          </w:tcPr>
          <w:p w:rsidR="007B24EA" w:rsidRPr="00613C57" w:rsidRDefault="007B24EA" w:rsidP="004D7ED8">
            <w:pPr>
              <w:pStyle w:val="a5"/>
              <w:jc w:val="both"/>
              <w:rPr>
                <w:rFonts w:ascii="Times New Roman" w:hAnsi="Times New Roman"/>
                <w:b/>
                <w:sz w:val="20"/>
                <w:szCs w:val="20"/>
              </w:rPr>
            </w:pPr>
          </w:p>
          <w:p w:rsidR="007B24EA" w:rsidRPr="00613C57" w:rsidRDefault="007B24EA" w:rsidP="004D7ED8">
            <w:pPr>
              <w:pStyle w:val="a5"/>
              <w:jc w:val="both"/>
              <w:rPr>
                <w:rFonts w:ascii="Times New Roman" w:hAnsi="Times New Roman"/>
                <w:b/>
                <w:sz w:val="20"/>
                <w:szCs w:val="20"/>
              </w:rPr>
            </w:pPr>
            <w:r w:rsidRPr="00613C57">
              <w:rPr>
                <w:rFonts w:ascii="Times New Roman" w:hAnsi="Times New Roman"/>
                <w:b/>
                <w:sz w:val="20"/>
                <w:szCs w:val="20"/>
              </w:rPr>
              <w:t>Спланируй на предстоящий год те действия, которые тебе кажутся наиболее важными (обведи порядковый номер в таблице)</w:t>
            </w:r>
          </w:p>
          <w:p w:rsidR="007B24EA" w:rsidRPr="00613C57" w:rsidRDefault="007B24EA" w:rsidP="004D7ED8">
            <w:pPr>
              <w:jc w:val="both"/>
              <w:rPr>
                <w:sz w:val="20"/>
                <w:szCs w:val="20"/>
              </w:rPr>
            </w:pPr>
          </w:p>
        </w:tc>
      </w:tr>
      <w:tr w:rsidR="007B24EA" w:rsidRPr="00AF6719" w:rsidTr="004D7ED8">
        <w:tc>
          <w:tcPr>
            <w:tcW w:w="10456" w:type="dxa"/>
            <w:gridSpan w:val="3"/>
          </w:tcPr>
          <w:p w:rsidR="007B24EA" w:rsidRPr="00613C57" w:rsidRDefault="007B24EA" w:rsidP="004D7ED8">
            <w:pPr>
              <w:jc w:val="both"/>
              <w:rPr>
                <w:b/>
                <w:sz w:val="20"/>
                <w:szCs w:val="20"/>
              </w:rPr>
            </w:pPr>
          </w:p>
        </w:tc>
      </w:tr>
      <w:tr w:rsidR="007B24EA" w:rsidRPr="00AF6719" w:rsidTr="004D7ED8">
        <w:tc>
          <w:tcPr>
            <w:tcW w:w="7338" w:type="dxa"/>
            <w:gridSpan w:val="2"/>
          </w:tcPr>
          <w:p w:rsidR="007B24EA" w:rsidRPr="00613C57" w:rsidRDefault="007B24EA" w:rsidP="004D7ED8">
            <w:pPr>
              <w:jc w:val="center"/>
              <w:rPr>
                <w:b/>
                <w:sz w:val="20"/>
                <w:szCs w:val="20"/>
              </w:rPr>
            </w:pPr>
            <w:r w:rsidRPr="00613C57">
              <w:rPr>
                <w:b/>
                <w:sz w:val="20"/>
                <w:szCs w:val="20"/>
              </w:rPr>
              <w:t>Блок 3. Учебно-логические действия</w:t>
            </w:r>
          </w:p>
        </w:tc>
        <w:tc>
          <w:tcPr>
            <w:tcW w:w="3118" w:type="dxa"/>
          </w:tcPr>
          <w:p w:rsidR="007B24EA" w:rsidRPr="00613C57" w:rsidRDefault="007B24EA" w:rsidP="004D7ED8">
            <w:pPr>
              <w:jc w:val="center"/>
              <w:rPr>
                <w:b/>
                <w:sz w:val="20"/>
                <w:szCs w:val="20"/>
              </w:rPr>
            </w:pPr>
            <w:r w:rsidRPr="00613C57">
              <w:rPr>
                <w:b/>
                <w:sz w:val="20"/>
                <w:szCs w:val="20"/>
              </w:rPr>
              <w:t xml:space="preserve">Самооценка </w:t>
            </w:r>
          </w:p>
          <w:p w:rsidR="007B24EA" w:rsidRPr="00613C57" w:rsidRDefault="007B24EA" w:rsidP="004D7ED8">
            <w:pPr>
              <w:jc w:val="center"/>
              <w:rPr>
                <w:b/>
                <w:sz w:val="20"/>
                <w:szCs w:val="20"/>
              </w:rPr>
            </w:pPr>
            <w:r w:rsidRPr="00613C57">
              <w:rPr>
                <w:b/>
                <w:sz w:val="20"/>
                <w:szCs w:val="20"/>
              </w:rPr>
              <w:t>(2 – всегда, 1 – редко, 0 – не владею)</w:t>
            </w:r>
          </w:p>
        </w:tc>
      </w:tr>
      <w:tr w:rsidR="007B24EA" w:rsidRPr="00AF6719" w:rsidTr="004D7ED8">
        <w:tc>
          <w:tcPr>
            <w:tcW w:w="534" w:type="dxa"/>
          </w:tcPr>
          <w:p w:rsidR="007B24EA" w:rsidRPr="00613C57" w:rsidRDefault="007B24EA" w:rsidP="00A2366C">
            <w:pPr>
              <w:pStyle w:val="a5"/>
              <w:numPr>
                <w:ilvl w:val="0"/>
                <w:numId w:val="35"/>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Умею выделять главное в учебной статье или тексте</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5"/>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Составляю простой план к статье или план действий</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5"/>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Сравниваю факты, явления, события по заданным критериям</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5"/>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Даю определение по существенным признакам</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5"/>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Высказываю суждения и подтверждаю их фактами</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5"/>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Обобщаю, подытоживаю информацию</w:t>
            </w:r>
          </w:p>
        </w:tc>
        <w:tc>
          <w:tcPr>
            <w:tcW w:w="3118" w:type="dxa"/>
          </w:tcPr>
          <w:p w:rsidR="007B24EA" w:rsidRPr="00613C57" w:rsidRDefault="007B24EA" w:rsidP="004D7ED8">
            <w:pPr>
              <w:jc w:val="both"/>
              <w:rPr>
                <w:sz w:val="20"/>
                <w:szCs w:val="20"/>
              </w:rPr>
            </w:pPr>
          </w:p>
        </w:tc>
      </w:tr>
      <w:tr w:rsidR="007B24EA" w:rsidRPr="00AF6719" w:rsidTr="004D7ED8">
        <w:tc>
          <w:tcPr>
            <w:tcW w:w="10456" w:type="dxa"/>
            <w:gridSpan w:val="3"/>
          </w:tcPr>
          <w:p w:rsidR="007B24EA" w:rsidRPr="00613C57" w:rsidRDefault="007B24EA" w:rsidP="004D7ED8">
            <w:pPr>
              <w:pStyle w:val="a5"/>
              <w:jc w:val="both"/>
              <w:rPr>
                <w:rFonts w:ascii="Times New Roman" w:hAnsi="Times New Roman"/>
                <w:b/>
                <w:sz w:val="20"/>
                <w:szCs w:val="20"/>
              </w:rPr>
            </w:pPr>
          </w:p>
          <w:p w:rsidR="007B24EA" w:rsidRPr="00613C57" w:rsidRDefault="007B24EA" w:rsidP="004D7ED8">
            <w:pPr>
              <w:pStyle w:val="a5"/>
              <w:jc w:val="both"/>
              <w:rPr>
                <w:rFonts w:ascii="Times New Roman" w:hAnsi="Times New Roman"/>
                <w:b/>
                <w:sz w:val="20"/>
                <w:szCs w:val="20"/>
              </w:rPr>
            </w:pPr>
            <w:r w:rsidRPr="00613C57">
              <w:rPr>
                <w:rFonts w:ascii="Times New Roman" w:hAnsi="Times New Roman"/>
                <w:b/>
                <w:sz w:val="20"/>
                <w:szCs w:val="20"/>
              </w:rPr>
              <w:t>Спланируй на предстоящий год те действия, которые тебе кажутся наиболее важными (обведи порядковый номер в таблице)</w:t>
            </w:r>
          </w:p>
          <w:p w:rsidR="007B24EA" w:rsidRPr="00613C57" w:rsidRDefault="007B24EA" w:rsidP="004D7ED8">
            <w:pPr>
              <w:jc w:val="both"/>
              <w:rPr>
                <w:sz w:val="20"/>
                <w:szCs w:val="20"/>
              </w:rPr>
            </w:pPr>
          </w:p>
        </w:tc>
      </w:tr>
      <w:tr w:rsidR="007B24EA" w:rsidRPr="00AF6719" w:rsidTr="004D7ED8">
        <w:tc>
          <w:tcPr>
            <w:tcW w:w="10456" w:type="dxa"/>
            <w:gridSpan w:val="3"/>
          </w:tcPr>
          <w:p w:rsidR="007B24EA" w:rsidRPr="00613C57" w:rsidRDefault="007B24EA" w:rsidP="004D7ED8">
            <w:pPr>
              <w:jc w:val="both"/>
              <w:rPr>
                <w:b/>
                <w:sz w:val="20"/>
                <w:szCs w:val="20"/>
              </w:rPr>
            </w:pPr>
          </w:p>
        </w:tc>
      </w:tr>
      <w:tr w:rsidR="007B24EA" w:rsidRPr="00AF6719" w:rsidTr="004D7ED8">
        <w:tc>
          <w:tcPr>
            <w:tcW w:w="7338" w:type="dxa"/>
            <w:gridSpan w:val="2"/>
          </w:tcPr>
          <w:p w:rsidR="007B24EA" w:rsidRPr="00613C57" w:rsidRDefault="007B24EA" w:rsidP="004D7ED8">
            <w:pPr>
              <w:jc w:val="center"/>
              <w:rPr>
                <w:b/>
                <w:sz w:val="20"/>
                <w:szCs w:val="20"/>
              </w:rPr>
            </w:pPr>
            <w:r w:rsidRPr="00613C57">
              <w:rPr>
                <w:b/>
                <w:sz w:val="20"/>
                <w:szCs w:val="20"/>
              </w:rPr>
              <w:t>Блок 4. Учебно-коммуникативные действия</w:t>
            </w:r>
          </w:p>
        </w:tc>
        <w:tc>
          <w:tcPr>
            <w:tcW w:w="3118" w:type="dxa"/>
          </w:tcPr>
          <w:p w:rsidR="007B24EA" w:rsidRPr="00613C57" w:rsidRDefault="007B24EA" w:rsidP="004D7ED8">
            <w:pPr>
              <w:jc w:val="center"/>
              <w:rPr>
                <w:b/>
                <w:sz w:val="20"/>
                <w:szCs w:val="20"/>
              </w:rPr>
            </w:pPr>
            <w:r w:rsidRPr="00613C57">
              <w:rPr>
                <w:b/>
                <w:sz w:val="20"/>
                <w:szCs w:val="20"/>
              </w:rPr>
              <w:t xml:space="preserve">Самооценка </w:t>
            </w:r>
          </w:p>
          <w:p w:rsidR="007B24EA" w:rsidRPr="00613C57" w:rsidRDefault="007B24EA" w:rsidP="004D7ED8">
            <w:pPr>
              <w:jc w:val="center"/>
              <w:rPr>
                <w:b/>
                <w:sz w:val="20"/>
                <w:szCs w:val="20"/>
              </w:rPr>
            </w:pPr>
            <w:r w:rsidRPr="00613C57">
              <w:rPr>
                <w:b/>
                <w:sz w:val="20"/>
                <w:szCs w:val="20"/>
              </w:rPr>
              <w:t>(2 – всегда, 1 – редко, 0 – не владею)</w:t>
            </w:r>
          </w:p>
        </w:tc>
      </w:tr>
      <w:tr w:rsidR="007B24EA" w:rsidRPr="00AF6719" w:rsidTr="004D7ED8">
        <w:tc>
          <w:tcPr>
            <w:tcW w:w="534" w:type="dxa"/>
          </w:tcPr>
          <w:p w:rsidR="007B24EA" w:rsidRPr="00613C57" w:rsidRDefault="007B24EA" w:rsidP="00A2366C">
            <w:pPr>
              <w:pStyle w:val="a5"/>
              <w:numPr>
                <w:ilvl w:val="0"/>
                <w:numId w:val="36"/>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Умею высказывать свои суждения</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6"/>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Задаю уточняющие вопросы</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6"/>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Слушаю других</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6"/>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Распределяю работу при совместной деятельности</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6"/>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Участвую в учебном диалоге</w:t>
            </w:r>
          </w:p>
        </w:tc>
        <w:tc>
          <w:tcPr>
            <w:tcW w:w="3118" w:type="dxa"/>
          </w:tcPr>
          <w:p w:rsidR="007B24EA" w:rsidRPr="00613C57" w:rsidRDefault="007B24EA" w:rsidP="004D7ED8">
            <w:pPr>
              <w:jc w:val="both"/>
              <w:rPr>
                <w:sz w:val="20"/>
                <w:szCs w:val="20"/>
              </w:rPr>
            </w:pPr>
          </w:p>
        </w:tc>
      </w:tr>
      <w:tr w:rsidR="007B24EA" w:rsidRPr="00AF6719" w:rsidTr="004D7ED8">
        <w:tc>
          <w:tcPr>
            <w:tcW w:w="534" w:type="dxa"/>
          </w:tcPr>
          <w:p w:rsidR="007B24EA" w:rsidRPr="00613C57" w:rsidRDefault="007B24EA" w:rsidP="00A2366C">
            <w:pPr>
              <w:pStyle w:val="a5"/>
              <w:numPr>
                <w:ilvl w:val="0"/>
                <w:numId w:val="36"/>
              </w:numPr>
              <w:spacing w:after="0" w:line="240" w:lineRule="auto"/>
              <w:jc w:val="both"/>
              <w:rPr>
                <w:rFonts w:ascii="Times New Roman" w:hAnsi="Times New Roman"/>
                <w:sz w:val="20"/>
                <w:szCs w:val="20"/>
              </w:rPr>
            </w:pPr>
          </w:p>
        </w:tc>
        <w:tc>
          <w:tcPr>
            <w:tcW w:w="6804" w:type="dxa"/>
          </w:tcPr>
          <w:p w:rsidR="007B24EA" w:rsidRPr="00613C57" w:rsidRDefault="007B24EA" w:rsidP="004D7ED8">
            <w:pPr>
              <w:jc w:val="both"/>
              <w:rPr>
                <w:sz w:val="20"/>
                <w:szCs w:val="20"/>
              </w:rPr>
            </w:pPr>
            <w:r w:rsidRPr="00613C57">
              <w:rPr>
                <w:sz w:val="20"/>
                <w:szCs w:val="20"/>
              </w:rPr>
              <w:t>Организовываю работу в группе</w:t>
            </w:r>
          </w:p>
        </w:tc>
        <w:tc>
          <w:tcPr>
            <w:tcW w:w="3118" w:type="dxa"/>
          </w:tcPr>
          <w:p w:rsidR="007B24EA" w:rsidRPr="00613C57" w:rsidRDefault="007B24EA" w:rsidP="004D7ED8">
            <w:pPr>
              <w:jc w:val="both"/>
              <w:rPr>
                <w:sz w:val="20"/>
                <w:szCs w:val="20"/>
              </w:rPr>
            </w:pPr>
          </w:p>
        </w:tc>
      </w:tr>
      <w:tr w:rsidR="007B24EA" w:rsidRPr="00AF6719" w:rsidTr="004D7ED8">
        <w:tc>
          <w:tcPr>
            <w:tcW w:w="10456" w:type="dxa"/>
            <w:gridSpan w:val="3"/>
          </w:tcPr>
          <w:p w:rsidR="007B24EA" w:rsidRPr="00613C57" w:rsidRDefault="007B24EA" w:rsidP="004D7ED8">
            <w:pPr>
              <w:pStyle w:val="a5"/>
              <w:jc w:val="both"/>
              <w:rPr>
                <w:rFonts w:ascii="Times New Roman" w:hAnsi="Times New Roman"/>
                <w:b/>
                <w:sz w:val="20"/>
                <w:szCs w:val="20"/>
              </w:rPr>
            </w:pPr>
          </w:p>
          <w:p w:rsidR="007B24EA" w:rsidRPr="00613C57" w:rsidRDefault="007B24EA" w:rsidP="004D7ED8">
            <w:pPr>
              <w:pStyle w:val="a5"/>
              <w:jc w:val="both"/>
              <w:rPr>
                <w:rFonts w:ascii="Times New Roman" w:hAnsi="Times New Roman"/>
                <w:b/>
                <w:sz w:val="20"/>
                <w:szCs w:val="20"/>
              </w:rPr>
            </w:pPr>
            <w:r w:rsidRPr="00613C57">
              <w:rPr>
                <w:rFonts w:ascii="Times New Roman" w:hAnsi="Times New Roman"/>
                <w:b/>
                <w:sz w:val="20"/>
                <w:szCs w:val="20"/>
              </w:rPr>
              <w:t>Спланируй на предстоящий год те действия, которые тебе кажутся наиболее важными (обведи порядковый номер в таблице)</w:t>
            </w:r>
          </w:p>
          <w:p w:rsidR="007B24EA" w:rsidRPr="00613C57" w:rsidRDefault="007B24EA" w:rsidP="004D7ED8">
            <w:pPr>
              <w:jc w:val="both"/>
              <w:rPr>
                <w:sz w:val="20"/>
                <w:szCs w:val="20"/>
              </w:rPr>
            </w:pPr>
          </w:p>
        </w:tc>
      </w:tr>
    </w:tbl>
    <w:p w:rsidR="007B24EA" w:rsidRPr="00613C57" w:rsidRDefault="007B24EA" w:rsidP="00A2366C">
      <w:pPr>
        <w:pStyle w:val="a5"/>
        <w:numPr>
          <w:ilvl w:val="0"/>
          <w:numId w:val="22"/>
        </w:numPr>
        <w:spacing w:after="0" w:line="240" w:lineRule="auto"/>
        <w:jc w:val="both"/>
        <w:rPr>
          <w:rFonts w:ascii="Times New Roman" w:hAnsi="Times New Roman"/>
          <w:sz w:val="24"/>
          <w:szCs w:val="24"/>
        </w:rPr>
      </w:pPr>
      <w:r w:rsidRPr="00613C57">
        <w:rPr>
          <w:rFonts w:ascii="Times New Roman" w:hAnsi="Times New Roman"/>
          <w:sz w:val="24"/>
          <w:szCs w:val="24"/>
        </w:rPr>
        <w:t>характеристику достижений и положительных качеств обучающегося;</w:t>
      </w:r>
    </w:p>
    <w:p w:rsidR="007B24EA" w:rsidRPr="00613C57" w:rsidRDefault="007B24EA" w:rsidP="00A2366C">
      <w:pPr>
        <w:pStyle w:val="a5"/>
        <w:numPr>
          <w:ilvl w:val="0"/>
          <w:numId w:val="22"/>
        </w:numPr>
        <w:spacing w:after="0" w:line="240" w:lineRule="auto"/>
        <w:jc w:val="both"/>
        <w:rPr>
          <w:rFonts w:ascii="Times New Roman" w:hAnsi="Times New Roman"/>
          <w:sz w:val="24"/>
          <w:szCs w:val="24"/>
        </w:rPr>
      </w:pPr>
      <w:r w:rsidRPr="00613C57">
        <w:rPr>
          <w:rFonts w:ascii="Times New Roman" w:hAnsi="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7B24EA" w:rsidRPr="00613C57" w:rsidRDefault="007B24EA" w:rsidP="00A2366C">
      <w:pPr>
        <w:pStyle w:val="a5"/>
        <w:numPr>
          <w:ilvl w:val="0"/>
          <w:numId w:val="22"/>
        </w:numPr>
        <w:spacing w:after="0" w:line="240" w:lineRule="auto"/>
        <w:jc w:val="both"/>
        <w:rPr>
          <w:rFonts w:ascii="Times New Roman" w:hAnsi="Times New Roman"/>
          <w:sz w:val="24"/>
          <w:szCs w:val="24"/>
        </w:rPr>
      </w:pPr>
      <w:r w:rsidRPr="00613C57">
        <w:rPr>
          <w:rFonts w:ascii="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7B24EA" w:rsidRPr="00AF6719" w:rsidRDefault="007B24EA" w:rsidP="003D3F2A">
      <w:pPr>
        <w:ind w:firstLine="709"/>
        <w:jc w:val="both"/>
      </w:pPr>
      <w:r w:rsidRPr="00AF6719">
        <w:t xml:space="preserve">Другой формой оценки личностных результатов учащихся может быть </w:t>
      </w:r>
      <w:r w:rsidRPr="00AF6719">
        <w:rPr>
          <w:b/>
        </w:rPr>
        <w:t>оценка индивидуального прогресса личностного развития обучающихся,</w:t>
      </w:r>
      <w:r w:rsidRPr="00AF6719">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B24EA" w:rsidRPr="00AF6719" w:rsidRDefault="007B24EA" w:rsidP="003D3F2A">
      <w:pPr>
        <w:ind w:firstLine="709"/>
        <w:jc w:val="both"/>
      </w:pPr>
      <w:r w:rsidRPr="00AF6719">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сФедеральнымзаконом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AF6719">
        <w:rPr>
          <w:b/>
          <w:bCs/>
        </w:rPr>
        <w:t xml:space="preserve">в форме, не представляющей угрозы личности, психологической безопасности и эмоциональному статусу учащегося </w:t>
      </w:r>
      <w:r w:rsidRPr="00AF6719">
        <w:t xml:space="preserve">и может использоваться </w:t>
      </w:r>
      <w:r w:rsidRPr="00AF6719">
        <w:rPr>
          <w:b/>
          <w:bCs/>
        </w:rPr>
        <w:t>исключительно в целях оптимизации личностного развития</w:t>
      </w:r>
      <w:r w:rsidRPr="00AF6719">
        <w:t xml:space="preserve"> обучающихся.</w:t>
      </w:r>
    </w:p>
    <w:p w:rsidR="007B24EA" w:rsidRPr="00AF6719" w:rsidRDefault="007B24EA" w:rsidP="003D3F2A">
      <w:pPr>
        <w:ind w:firstLine="709"/>
        <w:jc w:val="both"/>
      </w:pPr>
      <w:r w:rsidRPr="00AF6719">
        <w:t xml:space="preserve">Результаты мониторинга качества образования обуславливают разработку формы фиксации личностных достижений детей. В настоящее время в </w:t>
      </w:r>
      <w:r>
        <w:t>школе</w:t>
      </w:r>
      <w:r w:rsidRPr="00AF6719">
        <w:t xml:space="preserve"> разработано положение о портфолио (портфеле достижений) обучающегося</w:t>
      </w:r>
      <w:r>
        <w:t xml:space="preserve">. </w:t>
      </w:r>
      <w:r w:rsidRPr="003E2E43">
        <w:t>Данная</w:t>
      </w:r>
      <w:r w:rsidRPr="00AF6719">
        <w:t xml:space="preserve">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7B24EA" w:rsidRPr="00AF6719" w:rsidRDefault="007B24EA" w:rsidP="003D3F2A">
      <w:pPr>
        <w:ind w:firstLine="709"/>
        <w:jc w:val="both"/>
      </w:pPr>
      <w:r w:rsidRPr="00AF6719">
        <w:t xml:space="preserve">В </w:t>
      </w:r>
      <w:r w:rsidRPr="00AF6719">
        <w:rPr>
          <w:b/>
        </w:rPr>
        <w:t>портфолио</w:t>
      </w:r>
      <w:r w:rsidRPr="00AF6719">
        <w:t xml:space="preserve"> фиксируется </w:t>
      </w:r>
    </w:p>
    <w:p w:rsidR="007B24EA" w:rsidRPr="00613C57" w:rsidRDefault="007B24EA" w:rsidP="00A2366C">
      <w:pPr>
        <w:pStyle w:val="a5"/>
        <w:numPr>
          <w:ilvl w:val="0"/>
          <w:numId w:val="32"/>
        </w:numPr>
        <w:spacing w:after="0" w:line="240" w:lineRule="auto"/>
        <w:jc w:val="both"/>
        <w:rPr>
          <w:rFonts w:ascii="Times New Roman" w:hAnsi="Times New Roman"/>
          <w:sz w:val="24"/>
          <w:szCs w:val="24"/>
        </w:rPr>
      </w:pPr>
      <w:r w:rsidRPr="00613C57">
        <w:rPr>
          <w:rFonts w:ascii="Times New Roman" w:hAnsi="Times New Roman"/>
          <w:sz w:val="24"/>
          <w:szCs w:val="24"/>
        </w:rPr>
        <w:t xml:space="preserve">уровень освоения образовательной программы по виду деятельности, которым занимается учащийся; </w:t>
      </w:r>
    </w:p>
    <w:p w:rsidR="007B24EA" w:rsidRPr="00613C57" w:rsidRDefault="007B24EA" w:rsidP="00A2366C">
      <w:pPr>
        <w:pStyle w:val="a5"/>
        <w:numPr>
          <w:ilvl w:val="0"/>
          <w:numId w:val="32"/>
        </w:numPr>
        <w:spacing w:after="0" w:line="240" w:lineRule="auto"/>
        <w:jc w:val="both"/>
        <w:rPr>
          <w:rFonts w:ascii="Times New Roman" w:hAnsi="Times New Roman"/>
          <w:sz w:val="24"/>
          <w:szCs w:val="24"/>
        </w:rPr>
      </w:pPr>
      <w:r w:rsidRPr="00613C57">
        <w:rPr>
          <w:rFonts w:ascii="Times New Roman" w:hAnsi="Times New Roman"/>
          <w:sz w:val="24"/>
          <w:szCs w:val="24"/>
        </w:rPr>
        <w:t xml:space="preserve">особенности развития познавательных процессов, входящих в структуру специальных способностей; </w:t>
      </w:r>
    </w:p>
    <w:p w:rsidR="007B24EA" w:rsidRPr="00613C57" w:rsidRDefault="007B24EA" w:rsidP="00A2366C">
      <w:pPr>
        <w:pStyle w:val="a5"/>
        <w:numPr>
          <w:ilvl w:val="0"/>
          <w:numId w:val="32"/>
        </w:numPr>
        <w:spacing w:after="0" w:line="240" w:lineRule="auto"/>
        <w:jc w:val="both"/>
        <w:rPr>
          <w:rFonts w:ascii="Times New Roman" w:hAnsi="Times New Roman"/>
          <w:sz w:val="24"/>
          <w:szCs w:val="24"/>
        </w:rPr>
      </w:pPr>
      <w:r w:rsidRPr="00613C57">
        <w:rPr>
          <w:rFonts w:ascii="Times New Roman" w:hAnsi="Times New Roman"/>
          <w:sz w:val="24"/>
          <w:szCs w:val="24"/>
        </w:rPr>
        <w:t xml:space="preserve">некоторые личностные характеристики (мотивация, ценностные ориентации, самооценка); </w:t>
      </w:r>
    </w:p>
    <w:p w:rsidR="007B24EA" w:rsidRPr="00613C57" w:rsidRDefault="007B24EA" w:rsidP="00A2366C">
      <w:pPr>
        <w:pStyle w:val="a5"/>
        <w:numPr>
          <w:ilvl w:val="0"/>
          <w:numId w:val="32"/>
        </w:numPr>
        <w:spacing w:after="0" w:line="240" w:lineRule="auto"/>
        <w:jc w:val="both"/>
        <w:rPr>
          <w:rFonts w:ascii="Times New Roman" w:hAnsi="Times New Roman"/>
          <w:sz w:val="24"/>
          <w:szCs w:val="24"/>
        </w:rPr>
      </w:pPr>
      <w:r w:rsidRPr="00613C57">
        <w:rPr>
          <w:rFonts w:ascii="Times New Roman" w:hAnsi="Times New Roman"/>
          <w:sz w:val="24"/>
          <w:szCs w:val="24"/>
        </w:rPr>
        <w:lastRenderedPageBreak/>
        <w:t xml:space="preserve">результаты участия в фестивалях, смотрах, конкурсах, олимпиадах и т.п.  </w:t>
      </w:r>
    </w:p>
    <w:p w:rsidR="007B24EA" w:rsidRPr="00AF6719" w:rsidRDefault="007B24EA" w:rsidP="003D3F2A">
      <w:pPr>
        <w:ind w:firstLine="709"/>
        <w:jc w:val="both"/>
      </w:pPr>
      <w:r w:rsidRPr="00AF6719">
        <w:t xml:space="preserve">Кроме того, отражаются успехи учащегося, полезные дела, которые он сделал для себя, своих родных, друзей и окружающих людей. </w:t>
      </w:r>
    </w:p>
    <w:p w:rsidR="007B24EA" w:rsidRPr="00AF6719" w:rsidRDefault="007B24EA" w:rsidP="004D7ED8">
      <w:pPr>
        <w:ind w:firstLine="709"/>
        <w:jc w:val="both"/>
      </w:pPr>
      <w:r w:rsidRPr="00AF6719">
        <w:t>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в среднем звене заполняя таблицу в портфолио</w:t>
      </w:r>
      <w:r>
        <w:t xml:space="preserve">. </w:t>
      </w:r>
      <w:r w:rsidRPr="00AF6719">
        <w:t xml:space="preserve">Пополнять «Портфель достижений» и оценивать его материалы должен прежде всего ученик. Учитель же примерно раз в </w:t>
      </w:r>
      <w:r>
        <w:t>триместр</w:t>
      </w:r>
      <w:r w:rsidRPr="00AF6719">
        <w:t xml:space="preserve">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w:t>
      </w:r>
      <w:r>
        <w:t xml:space="preserve"> шкале: «нормально», «хорошо», </w:t>
      </w:r>
      <w:r w:rsidRPr="00AF6719">
        <w:t xml:space="preserve"> «отлично», «превосходно».</w:t>
      </w:r>
    </w:p>
    <w:p w:rsidR="007B24EA" w:rsidRPr="00AF6719" w:rsidRDefault="007B24EA" w:rsidP="003D3F2A">
      <w:pPr>
        <w:ind w:firstLine="709"/>
        <w:jc w:val="both"/>
        <w:rPr>
          <w:b/>
        </w:rPr>
      </w:pPr>
      <w:r w:rsidRPr="00AF6719">
        <w:rPr>
          <w:b/>
        </w:rPr>
        <w:t>Инструментами динамики образовательных достижений выступают:</w:t>
      </w:r>
    </w:p>
    <w:p w:rsidR="007B24EA" w:rsidRPr="00AF6719" w:rsidRDefault="007B24EA" w:rsidP="00A2366C">
      <w:pPr>
        <w:numPr>
          <w:ilvl w:val="0"/>
          <w:numId w:val="28"/>
        </w:numPr>
        <w:jc w:val="both"/>
      </w:pPr>
      <w:r w:rsidRPr="00AF6719">
        <w:rPr>
          <w:iCs/>
        </w:rPr>
        <w:t>стартовая, промежуточная, итоговая диагностика, не носящая оценочный характер</w:t>
      </w:r>
      <w:r w:rsidRPr="00AF6719">
        <w:t>;</w:t>
      </w:r>
    </w:p>
    <w:p w:rsidR="007B24EA" w:rsidRPr="00AF6719" w:rsidRDefault="007B24EA" w:rsidP="00A2366C">
      <w:pPr>
        <w:numPr>
          <w:ilvl w:val="0"/>
          <w:numId w:val="28"/>
        </w:numPr>
        <w:jc w:val="both"/>
      </w:pPr>
      <w:r w:rsidRPr="00AF6719">
        <w:rPr>
          <w:iCs/>
        </w:rPr>
        <w:t>психологические тесты и диагностики</w:t>
      </w:r>
      <w:r w:rsidRPr="00AF6719">
        <w:t>;</w:t>
      </w:r>
    </w:p>
    <w:p w:rsidR="007B24EA" w:rsidRPr="00AF6719" w:rsidRDefault="007B24EA" w:rsidP="00A2366C">
      <w:pPr>
        <w:numPr>
          <w:ilvl w:val="0"/>
          <w:numId w:val="28"/>
        </w:numPr>
        <w:jc w:val="both"/>
      </w:pPr>
      <w:r w:rsidRPr="00AF6719">
        <w:rPr>
          <w:iCs/>
        </w:rPr>
        <w:t>творческие работы</w:t>
      </w:r>
      <w:r w:rsidRPr="00AF6719">
        <w:t>, включая учебные исследования и учебные проекты;</w:t>
      </w:r>
    </w:p>
    <w:p w:rsidR="007B24EA" w:rsidRDefault="007B24EA" w:rsidP="00A2366C">
      <w:pPr>
        <w:numPr>
          <w:ilvl w:val="0"/>
          <w:numId w:val="28"/>
        </w:numPr>
        <w:jc w:val="both"/>
      </w:pPr>
      <w:r w:rsidRPr="00AF6719">
        <w:t>«Портфолио» («Портфель достижений»).</w:t>
      </w:r>
    </w:p>
    <w:p w:rsidR="007B24EA" w:rsidRDefault="007B24EA" w:rsidP="00A2366C">
      <w:pPr>
        <w:numPr>
          <w:ilvl w:val="0"/>
          <w:numId w:val="28"/>
        </w:numPr>
        <w:jc w:val="both"/>
      </w:pPr>
    </w:p>
    <w:p w:rsidR="007B24EA" w:rsidRPr="00CE50B9" w:rsidRDefault="007B24EA" w:rsidP="00A2366C">
      <w:pPr>
        <w:pStyle w:val="a5"/>
        <w:numPr>
          <w:ilvl w:val="2"/>
          <w:numId w:val="40"/>
        </w:numPr>
        <w:spacing w:after="0" w:line="240" w:lineRule="auto"/>
        <w:jc w:val="both"/>
        <w:rPr>
          <w:rFonts w:ascii="Times New Roman" w:hAnsi="Times New Roman"/>
          <w:b/>
          <w:sz w:val="24"/>
          <w:szCs w:val="24"/>
        </w:rPr>
      </w:pPr>
      <w:r w:rsidRPr="00613C57">
        <w:rPr>
          <w:rFonts w:ascii="Times New Roman" w:hAnsi="Times New Roman"/>
          <w:b/>
          <w:sz w:val="24"/>
          <w:szCs w:val="24"/>
          <w:lang w:eastAsia="en-US"/>
        </w:rPr>
        <w:t>Оценка метапредметных результатов</w:t>
      </w:r>
    </w:p>
    <w:p w:rsidR="007B24EA" w:rsidRPr="00AF6719" w:rsidRDefault="007B24EA" w:rsidP="003D3F2A">
      <w:pPr>
        <w:ind w:firstLine="709"/>
        <w:jc w:val="both"/>
      </w:pPr>
      <w:r w:rsidRPr="00AF6719">
        <w:rPr>
          <w:b/>
        </w:rPr>
        <w:t>Оценка метапредметных результатов</w:t>
      </w:r>
      <w:r w:rsidRPr="00AF6719">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w:t>
      </w:r>
      <w:r>
        <w:t>я»</w:t>
      </w:r>
      <w:r w:rsidRPr="00AF6719">
        <w:t>.</w:t>
      </w:r>
    </w:p>
    <w:p w:rsidR="007B24EA" w:rsidRPr="00AF6719" w:rsidRDefault="007B24EA" w:rsidP="003D3F2A">
      <w:pPr>
        <w:ind w:firstLine="709"/>
        <w:jc w:val="both"/>
      </w:pPr>
      <w:r w:rsidRPr="00AF6719">
        <w:t>Достижение метапредметных результатов обеспечивается за счёт основных компонентов образовательного процесса – учебных предметов.</w:t>
      </w:r>
    </w:p>
    <w:p w:rsidR="007B24EA" w:rsidRPr="00AF6719" w:rsidRDefault="007B24EA" w:rsidP="005124E3">
      <w:pPr>
        <w:ind w:firstLine="709"/>
        <w:jc w:val="both"/>
      </w:pPr>
      <w:r w:rsidRPr="00243F5F">
        <w:rPr>
          <w:b/>
          <w:i/>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Pr="00AF6719">
        <w:t xml:space="preserve"> т. е. таких умственных действий обучающихся, которые направлены на анализ и управление своей познавательной деятельностью. </w:t>
      </w:r>
    </w:p>
    <w:p w:rsidR="007B24EA" w:rsidRPr="00243F5F" w:rsidRDefault="007B24EA" w:rsidP="003D3F2A">
      <w:pPr>
        <w:ind w:firstLine="709"/>
        <w:jc w:val="both"/>
        <w:rPr>
          <w:b/>
          <w:i/>
        </w:rPr>
      </w:pPr>
      <w:r w:rsidRPr="00243F5F">
        <w:rPr>
          <w:b/>
          <w:i/>
        </w:rPr>
        <w:t xml:space="preserve">Основным </w:t>
      </w:r>
      <w:r w:rsidRPr="00243F5F">
        <w:rPr>
          <w:b/>
          <w:bCs/>
          <w:i/>
        </w:rPr>
        <w:t>объектом</w:t>
      </w:r>
      <w:r w:rsidRPr="00243F5F">
        <w:rPr>
          <w:b/>
          <w:i/>
        </w:rPr>
        <w:t xml:space="preserve"> оценки метапредметных результатов является:</w:t>
      </w:r>
    </w:p>
    <w:p w:rsidR="007B24EA" w:rsidRPr="00243F5F" w:rsidRDefault="007B24EA" w:rsidP="00A2366C">
      <w:pPr>
        <w:numPr>
          <w:ilvl w:val="0"/>
          <w:numId w:val="24"/>
        </w:numPr>
        <w:jc w:val="both"/>
      </w:pPr>
      <w:r w:rsidRPr="00243F5F">
        <w:t>способность и готовность к освоению систематических знаний, их самостоятельному пополнению, переносу и интеграции;</w:t>
      </w:r>
    </w:p>
    <w:p w:rsidR="007B24EA" w:rsidRPr="00243F5F" w:rsidRDefault="007B24EA" w:rsidP="00A2366C">
      <w:pPr>
        <w:numPr>
          <w:ilvl w:val="0"/>
          <w:numId w:val="24"/>
        </w:numPr>
        <w:jc w:val="both"/>
      </w:pPr>
      <w:r w:rsidRPr="00243F5F">
        <w:t>способность к сотрудничеству и коммуникации;</w:t>
      </w:r>
    </w:p>
    <w:p w:rsidR="007B24EA" w:rsidRPr="00243F5F" w:rsidRDefault="007B24EA" w:rsidP="00A2366C">
      <w:pPr>
        <w:numPr>
          <w:ilvl w:val="0"/>
          <w:numId w:val="24"/>
        </w:numPr>
        <w:jc w:val="both"/>
      </w:pPr>
      <w:r w:rsidRPr="00243F5F">
        <w:t>способность к решению личностно и социально значимых проблем и воплощению найденных решений в практику;</w:t>
      </w:r>
    </w:p>
    <w:p w:rsidR="007B24EA" w:rsidRPr="00243F5F" w:rsidRDefault="007B24EA" w:rsidP="00A2366C">
      <w:pPr>
        <w:numPr>
          <w:ilvl w:val="0"/>
          <w:numId w:val="24"/>
        </w:numPr>
        <w:jc w:val="both"/>
      </w:pPr>
      <w:r w:rsidRPr="00243F5F">
        <w:t>способность и готовность к использованию ИКТ в целях обучения и развития;</w:t>
      </w:r>
    </w:p>
    <w:p w:rsidR="007B24EA" w:rsidRPr="00AF6719" w:rsidRDefault="007B24EA" w:rsidP="00A2366C">
      <w:pPr>
        <w:numPr>
          <w:ilvl w:val="0"/>
          <w:numId w:val="24"/>
        </w:numPr>
        <w:jc w:val="both"/>
      </w:pPr>
      <w:r w:rsidRPr="00243F5F">
        <w:t>способность к самоорганизации, саморегуляции и рефлексии.</w:t>
      </w:r>
    </w:p>
    <w:p w:rsidR="007B24EA" w:rsidRPr="00AF6719" w:rsidRDefault="007B24EA" w:rsidP="003D3F2A">
      <w:pPr>
        <w:ind w:firstLine="709"/>
        <w:jc w:val="both"/>
      </w:pPr>
      <w:r w:rsidRPr="00AF6719">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w:t>
      </w:r>
      <w:r w:rsidRPr="00AF6719">
        <w:rPr>
          <w:b/>
        </w:rPr>
        <w:t>следующих основных формах.</w:t>
      </w:r>
    </w:p>
    <w:p w:rsidR="007B24EA" w:rsidRPr="00AF6719" w:rsidRDefault="007B24EA" w:rsidP="003D3F2A">
      <w:pPr>
        <w:ind w:firstLine="709"/>
        <w:jc w:val="both"/>
      </w:pPr>
      <w:r w:rsidRPr="00AF6719">
        <w:t xml:space="preserve">Во-первых, </w:t>
      </w:r>
      <w:r w:rsidRPr="00AF6719">
        <w:rPr>
          <w:b/>
        </w:rPr>
        <w:t>достижение метапредметных результатов может выступать как результат выполнения специально сконструированных диагностических задач</w:t>
      </w:r>
      <w:r w:rsidRPr="00AF6719">
        <w:t xml:space="preserve">, </w:t>
      </w:r>
      <w:r w:rsidRPr="00AF6719">
        <w:lastRenderedPageBreak/>
        <w:t>направленных на оценку уровня сформированности конкретного вида универсальных учебных действий.</w:t>
      </w:r>
    </w:p>
    <w:p w:rsidR="007B24EA" w:rsidRPr="00AF6719" w:rsidRDefault="007B24EA" w:rsidP="003D3F2A">
      <w:pPr>
        <w:ind w:firstLine="709"/>
        <w:jc w:val="both"/>
      </w:pPr>
      <w:r w:rsidRPr="00AF6719">
        <w:t xml:space="preserve">Во-вторых, </w:t>
      </w:r>
      <w:r w:rsidRPr="00AF6719">
        <w:rPr>
          <w:b/>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AF6719">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и другим предметам и с учётом характера ошибок, допущенных учеником,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B24EA" w:rsidRPr="00AF6719" w:rsidRDefault="007B24EA" w:rsidP="003D3F2A">
      <w:pPr>
        <w:ind w:firstLine="709"/>
        <w:jc w:val="both"/>
      </w:pPr>
      <w:r w:rsidRPr="00AF6719">
        <w:t xml:space="preserve">Наконец, </w:t>
      </w:r>
      <w:r w:rsidRPr="00AF6719">
        <w:rPr>
          <w:b/>
        </w:rPr>
        <w:t>достижение метапредметных результатов может проявиться в успешности выполнения комплексных заданий на межпредметной основе.</w:t>
      </w:r>
      <w:r w:rsidRPr="00AF6719">
        <w:t xml:space="preserve">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B24EA" w:rsidRPr="00AF6719" w:rsidRDefault="007B24EA" w:rsidP="003D3F2A">
      <w:pPr>
        <w:ind w:firstLine="709"/>
        <w:jc w:val="both"/>
      </w:pPr>
      <w:r w:rsidRPr="00AF6719">
        <w:t xml:space="preserve">Преимуществом двух последних способов оценки является то, что предметом измерения становится </w:t>
      </w:r>
      <w:r w:rsidRPr="00AF6719">
        <w:rPr>
          <w:b/>
        </w:rPr>
        <w:t>уровень присвоения обучающимся универсального учебного действия,</w:t>
      </w:r>
      <w:r w:rsidRPr="00AF6719">
        <w:t xml:space="preserve">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7B24EA" w:rsidRPr="00AF6719" w:rsidRDefault="007B24EA" w:rsidP="003D3F2A">
      <w:pPr>
        <w:ind w:firstLine="709"/>
        <w:jc w:val="both"/>
      </w:pPr>
      <w:r w:rsidRPr="00AF6719">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B24EA" w:rsidRPr="00AF6719" w:rsidRDefault="007B24EA" w:rsidP="003D3F2A">
      <w:pPr>
        <w:ind w:firstLine="709"/>
        <w:jc w:val="both"/>
      </w:pPr>
      <w:r w:rsidRPr="00AF6719">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B24EA" w:rsidRPr="00AF6719" w:rsidRDefault="007B24EA" w:rsidP="003D3F2A">
      <w:pPr>
        <w:ind w:firstLine="709"/>
        <w:jc w:val="both"/>
      </w:pPr>
      <w:r w:rsidRPr="00AF6719">
        <w:t xml:space="preserve">Оценка достижения метапредметных результатов ведётся также в рамках системы промежуточной аттестации. </w:t>
      </w:r>
      <w:r w:rsidRPr="00AF6719">
        <w:rPr>
          <w:b/>
        </w:rPr>
        <w:t>Для оценки динамики формирования и уровня сформированностиметапредметных результатов</w:t>
      </w:r>
      <w:r w:rsidRPr="00AF6719">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7B24EA" w:rsidRPr="00AF6719" w:rsidRDefault="007B24EA" w:rsidP="003D3F2A">
      <w:pPr>
        <w:ind w:firstLine="709"/>
        <w:jc w:val="both"/>
      </w:pPr>
      <w:r w:rsidRPr="00AF6719">
        <w:t>а) программой формирования планируемых результатов освоения междисциплинарных программ;</w:t>
      </w:r>
    </w:p>
    <w:p w:rsidR="007B24EA" w:rsidRPr="00AF6719" w:rsidRDefault="007B24EA" w:rsidP="003D3F2A">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AF6719">
        <w:t xml:space="preserve">б) системой </w:t>
      </w:r>
      <w:r w:rsidRPr="00AF6719">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AF6719">
        <w:t>внутришкольным мониторингом образовательных достижений</w:t>
      </w:r>
      <w:r w:rsidRPr="00AF6719">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7B24EA" w:rsidRPr="00AF6719" w:rsidRDefault="007B24EA" w:rsidP="003D3F2A">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AF6719">
        <w:t>в) системой</w:t>
      </w:r>
      <w:r w:rsidRPr="00AF6719">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7B24EA" w:rsidRPr="00AF6719" w:rsidRDefault="007B24EA" w:rsidP="003D3F2A">
      <w:pPr>
        <w:ind w:firstLine="709"/>
        <w:jc w:val="both"/>
      </w:pPr>
      <w:r w:rsidRPr="00AF6719">
        <w:t>г) инструментарием</w:t>
      </w:r>
      <w:r w:rsidRPr="00AF6719">
        <w:rPr>
          <w:rStyle w:val="dash041e005f0441005f043d005f043e005f0432005f043d005f043e005f0439005f0020005f0442005f0435005f043a005f0441005f0442005f0020005f0441005f0020005f043e005f0442005f0441005f0442005f0443005f043f005f043e005f043char1"/>
        </w:rPr>
        <w:t xml:space="preserve"> для</w:t>
      </w:r>
      <w:r w:rsidRPr="00AF6719">
        <w:t xml:space="preserve"> оценки достижения планируемых результатов в рамках текущего и тематического контроля, промежуточной аттестации (внутришкольного </w:t>
      </w:r>
      <w:r w:rsidRPr="00AF6719">
        <w:lastRenderedPageBreak/>
        <w:t>мониторинга образовательных достижений), итоговой аттестации по предметам, не выносимым на государственную итоговую аттестацию.</w:t>
      </w:r>
    </w:p>
    <w:p w:rsidR="007B24EA" w:rsidRPr="00AF6719" w:rsidRDefault="007B24EA" w:rsidP="003D3F2A">
      <w:pPr>
        <w:ind w:firstLine="709"/>
        <w:jc w:val="both"/>
      </w:pPr>
      <w:r w:rsidRPr="00AF6719">
        <w:t>При этом обязательными составляющими системы внутришкольного мониторинга образовательных достижений являются материалы:</w:t>
      </w:r>
    </w:p>
    <w:p w:rsidR="007B24EA" w:rsidRPr="003D3F2A" w:rsidRDefault="007B24EA" w:rsidP="00A2366C">
      <w:pPr>
        <w:pStyle w:val="a5"/>
        <w:numPr>
          <w:ilvl w:val="0"/>
          <w:numId w:val="26"/>
        </w:numPr>
        <w:spacing w:after="0" w:line="240" w:lineRule="auto"/>
        <w:jc w:val="both"/>
        <w:rPr>
          <w:rFonts w:ascii="Times New Roman" w:hAnsi="Times New Roman"/>
          <w:bCs/>
          <w:sz w:val="24"/>
          <w:szCs w:val="24"/>
        </w:rPr>
      </w:pPr>
      <w:r w:rsidRPr="003D3F2A">
        <w:rPr>
          <w:rFonts w:ascii="Times New Roman" w:hAnsi="Times New Roman"/>
          <w:b/>
          <w:bCs/>
          <w:iCs/>
          <w:sz w:val="24"/>
          <w:szCs w:val="24"/>
        </w:rPr>
        <w:t>стартовая диагностика</w:t>
      </w:r>
      <w:r w:rsidRPr="003D3F2A">
        <w:rPr>
          <w:rFonts w:ascii="Times New Roman" w:hAnsi="Times New Roman"/>
          <w:bCs/>
          <w:sz w:val="24"/>
          <w:szCs w:val="24"/>
        </w:rPr>
        <w:t>;</w:t>
      </w:r>
    </w:p>
    <w:p w:rsidR="007B24EA" w:rsidRPr="003D3F2A" w:rsidRDefault="007B24EA" w:rsidP="00A2366C">
      <w:pPr>
        <w:pStyle w:val="a5"/>
        <w:numPr>
          <w:ilvl w:val="0"/>
          <w:numId w:val="26"/>
        </w:numPr>
        <w:spacing w:after="0" w:line="240" w:lineRule="auto"/>
        <w:jc w:val="both"/>
        <w:rPr>
          <w:rFonts w:ascii="Times New Roman" w:hAnsi="Times New Roman"/>
          <w:bCs/>
          <w:sz w:val="24"/>
          <w:szCs w:val="24"/>
        </w:rPr>
      </w:pPr>
      <w:r w:rsidRPr="003D3F2A">
        <w:rPr>
          <w:rFonts w:ascii="Times New Roman" w:hAnsi="Times New Roman"/>
          <w:b/>
          <w:bCs/>
          <w:sz w:val="24"/>
          <w:szCs w:val="24"/>
        </w:rPr>
        <w:t>текущее</w:t>
      </w:r>
      <w:r w:rsidRPr="003D3F2A">
        <w:rPr>
          <w:rFonts w:ascii="Times New Roman" w:hAnsi="Times New Roman"/>
          <w:bCs/>
          <w:sz w:val="24"/>
          <w:szCs w:val="24"/>
        </w:rPr>
        <w:t xml:space="preserve"> выполнение </w:t>
      </w:r>
      <w:r w:rsidRPr="003D3F2A">
        <w:rPr>
          <w:rFonts w:ascii="Times New Roman" w:hAnsi="Times New Roman"/>
          <w:bCs/>
          <w:iCs/>
          <w:sz w:val="24"/>
          <w:szCs w:val="24"/>
        </w:rPr>
        <w:t>учебных исследований и учебных проектов</w:t>
      </w:r>
      <w:r w:rsidRPr="003D3F2A">
        <w:rPr>
          <w:rFonts w:ascii="Times New Roman" w:hAnsi="Times New Roman"/>
          <w:bCs/>
          <w:sz w:val="24"/>
          <w:szCs w:val="24"/>
        </w:rPr>
        <w:t>;</w:t>
      </w:r>
    </w:p>
    <w:p w:rsidR="007B24EA" w:rsidRPr="003D3F2A" w:rsidRDefault="007B24EA" w:rsidP="00A2366C">
      <w:pPr>
        <w:pStyle w:val="a5"/>
        <w:numPr>
          <w:ilvl w:val="0"/>
          <w:numId w:val="26"/>
        </w:numPr>
        <w:spacing w:after="0" w:line="240" w:lineRule="auto"/>
        <w:jc w:val="both"/>
        <w:rPr>
          <w:rFonts w:ascii="Times New Roman" w:hAnsi="Times New Roman"/>
          <w:bCs/>
          <w:sz w:val="24"/>
          <w:szCs w:val="24"/>
        </w:rPr>
      </w:pPr>
      <w:r w:rsidRPr="003D3F2A">
        <w:rPr>
          <w:rFonts w:ascii="Times New Roman" w:hAnsi="Times New Roman"/>
          <w:b/>
          <w:bCs/>
          <w:iCs/>
          <w:sz w:val="24"/>
          <w:szCs w:val="24"/>
        </w:rPr>
        <w:t>промежуточные и итоговые комплексные работына межпредметной основе</w:t>
      </w:r>
      <w:r w:rsidRPr="003D3F2A">
        <w:rPr>
          <w:rFonts w:ascii="Times New Roman" w:hAnsi="Times New Roman"/>
          <w:bCs/>
          <w:sz w:val="24"/>
          <w:szCs w:val="24"/>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B24EA" w:rsidRPr="003D3F2A" w:rsidRDefault="007B24EA" w:rsidP="00A2366C">
      <w:pPr>
        <w:pStyle w:val="a5"/>
        <w:numPr>
          <w:ilvl w:val="0"/>
          <w:numId w:val="26"/>
        </w:numPr>
        <w:spacing w:after="0" w:line="240" w:lineRule="auto"/>
        <w:jc w:val="both"/>
        <w:rPr>
          <w:rFonts w:ascii="Times New Roman" w:hAnsi="Times New Roman"/>
          <w:bCs/>
          <w:sz w:val="24"/>
          <w:szCs w:val="24"/>
        </w:rPr>
      </w:pPr>
      <w:r w:rsidRPr="003D3F2A">
        <w:rPr>
          <w:rFonts w:ascii="Times New Roman" w:hAnsi="Times New Roman"/>
          <w:b/>
          <w:bCs/>
          <w:sz w:val="24"/>
          <w:szCs w:val="24"/>
        </w:rPr>
        <w:t xml:space="preserve">текущее выполнение выборочных </w:t>
      </w:r>
      <w:r w:rsidRPr="003D3F2A">
        <w:rPr>
          <w:rFonts w:ascii="Times New Roman" w:hAnsi="Times New Roman"/>
          <w:b/>
          <w:bCs/>
          <w:iCs/>
          <w:sz w:val="24"/>
          <w:szCs w:val="24"/>
        </w:rPr>
        <w:t>учебно-практических и учебно-познавательных заданий</w:t>
      </w:r>
      <w:r w:rsidRPr="003D3F2A">
        <w:rPr>
          <w:rFonts w:ascii="Times New Roman" w:hAnsi="Times New Roman"/>
          <w:bCs/>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B24EA" w:rsidRPr="003D3F2A" w:rsidRDefault="007B24EA" w:rsidP="00A2366C">
      <w:pPr>
        <w:pStyle w:val="a5"/>
        <w:numPr>
          <w:ilvl w:val="0"/>
          <w:numId w:val="26"/>
        </w:numPr>
        <w:spacing w:after="0" w:line="240" w:lineRule="auto"/>
        <w:jc w:val="both"/>
        <w:rPr>
          <w:rFonts w:ascii="Times New Roman" w:hAnsi="Times New Roman"/>
          <w:b/>
          <w:bCs/>
          <w:sz w:val="24"/>
          <w:szCs w:val="24"/>
        </w:rPr>
      </w:pPr>
      <w:r w:rsidRPr="003D3F2A">
        <w:rPr>
          <w:rFonts w:ascii="Times New Roman" w:hAnsi="Times New Roman"/>
          <w:b/>
          <w:bCs/>
          <w:iCs/>
          <w:sz w:val="24"/>
          <w:szCs w:val="24"/>
        </w:rPr>
        <w:t>защита итогового индивидуального проекта</w:t>
      </w:r>
      <w:r w:rsidRPr="003D3F2A">
        <w:rPr>
          <w:rFonts w:ascii="Times New Roman" w:hAnsi="Times New Roman"/>
          <w:b/>
          <w:bCs/>
          <w:sz w:val="24"/>
          <w:szCs w:val="24"/>
        </w:rPr>
        <w:t>.</w:t>
      </w:r>
    </w:p>
    <w:p w:rsidR="007B24EA" w:rsidRPr="00AF6719" w:rsidRDefault="007B24EA" w:rsidP="003D3F2A">
      <w:pPr>
        <w:suppressAutoHyphens/>
        <w:ind w:firstLine="709"/>
        <w:jc w:val="center"/>
        <w:outlineLvl w:val="0"/>
        <w:rPr>
          <w:b/>
        </w:rPr>
      </w:pPr>
    </w:p>
    <w:p w:rsidR="007B24EA" w:rsidRPr="00AF6719" w:rsidRDefault="007B24EA" w:rsidP="003D3F2A">
      <w:pPr>
        <w:suppressAutoHyphens/>
        <w:ind w:firstLine="709"/>
        <w:jc w:val="center"/>
        <w:outlineLvl w:val="0"/>
        <w:rPr>
          <w:b/>
        </w:rPr>
      </w:pPr>
      <w:r w:rsidRPr="00AF6719">
        <w:rPr>
          <w:b/>
        </w:rPr>
        <w:t>Особенности оценки индивидуального проекта</w:t>
      </w:r>
    </w:p>
    <w:p w:rsidR="007B24EA" w:rsidRPr="00AF6719" w:rsidRDefault="007B24EA" w:rsidP="003D3F2A">
      <w:pPr>
        <w:suppressAutoHyphens/>
        <w:ind w:firstLine="709"/>
        <w:jc w:val="both"/>
      </w:pPr>
      <w:r w:rsidRPr="00AF6719">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w:t>
      </w:r>
      <w:r>
        <w:t xml:space="preserve">одов избранных областей знаний </w:t>
      </w:r>
      <w:r w:rsidRPr="00AF6719">
        <w:t>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B24EA" w:rsidRPr="00AF6719" w:rsidRDefault="007B24EA" w:rsidP="003D3F2A">
      <w:pPr>
        <w:tabs>
          <w:tab w:val="left" w:pos="357"/>
        </w:tabs>
        <w:suppressAutoHyphens/>
        <w:ind w:firstLine="709"/>
        <w:jc w:val="both"/>
      </w:pPr>
      <w:r w:rsidRPr="00AF6719">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B24EA" w:rsidRPr="00AF6719" w:rsidRDefault="007B24EA" w:rsidP="003D3F2A">
      <w:pPr>
        <w:tabs>
          <w:tab w:val="left" w:pos="357"/>
        </w:tabs>
        <w:suppressAutoHyphens/>
        <w:ind w:firstLine="709"/>
        <w:jc w:val="both"/>
      </w:pPr>
      <w:r w:rsidRPr="00AF6719">
        <w:t xml:space="preserve">В соответствии с целями подготовки проекта </w:t>
      </w:r>
      <w:r w:rsidRPr="00AF6719">
        <w:rPr>
          <w:b/>
        </w:rPr>
        <w:t>образовательным учреждением для каждого обучающегося разрабатываются план, программа подготовки проекта</w:t>
      </w:r>
      <w:r w:rsidRPr="00AF6719">
        <w:t>, которые, как минимум, должны включать требования по следующим рубрикам:</w:t>
      </w:r>
    </w:p>
    <w:p w:rsidR="007B24EA" w:rsidRPr="00AF6719" w:rsidRDefault="007B24EA" w:rsidP="00A2366C">
      <w:pPr>
        <w:pStyle w:val="a6"/>
        <w:numPr>
          <w:ilvl w:val="1"/>
          <w:numId w:val="31"/>
        </w:numPr>
        <w:spacing w:line="240" w:lineRule="auto"/>
        <w:rPr>
          <w:sz w:val="24"/>
          <w:szCs w:val="24"/>
        </w:rPr>
      </w:pPr>
      <w:r w:rsidRPr="00AF6719">
        <w:rPr>
          <w:sz w:val="24"/>
          <w:szCs w:val="24"/>
        </w:rPr>
        <w:t>организация проектной деятельности;</w:t>
      </w:r>
    </w:p>
    <w:p w:rsidR="007B24EA" w:rsidRPr="00AF6719" w:rsidRDefault="007B24EA" w:rsidP="00A2366C">
      <w:pPr>
        <w:pStyle w:val="a6"/>
        <w:numPr>
          <w:ilvl w:val="1"/>
          <w:numId w:val="31"/>
        </w:numPr>
        <w:spacing w:line="240" w:lineRule="auto"/>
        <w:rPr>
          <w:sz w:val="24"/>
          <w:szCs w:val="24"/>
        </w:rPr>
      </w:pPr>
      <w:r w:rsidRPr="00AF6719">
        <w:rPr>
          <w:sz w:val="24"/>
          <w:szCs w:val="24"/>
        </w:rPr>
        <w:t>содержание и направленность проекта;</w:t>
      </w:r>
    </w:p>
    <w:p w:rsidR="007B24EA" w:rsidRPr="00AF6719" w:rsidRDefault="007B24EA" w:rsidP="00A2366C">
      <w:pPr>
        <w:pStyle w:val="a6"/>
        <w:numPr>
          <w:ilvl w:val="1"/>
          <w:numId w:val="31"/>
        </w:numPr>
        <w:spacing w:line="240" w:lineRule="auto"/>
        <w:rPr>
          <w:sz w:val="24"/>
          <w:szCs w:val="24"/>
        </w:rPr>
      </w:pPr>
      <w:r w:rsidRPr="00AF6719">
        <w:rPr>
          <w:sz w:val="24"/>
          <w:szCs w:val="24"/>
        </w:rPr>
        <w:t>защита проекта;</w:t>
      </w:r>
    </w:p>
    <w:p w:rsidR="007B24EA" w:rsidRPr="00AF6719" w:rsidRDefault="007B24EA" w:rsidP="00A2366C">
      <w:pPr>
        <w:pStyle w:val="a6"/>
        <w:numPr>
          <w:ilvl w:val="1"/>
          <w:numId w:val="31"/>
        </w:numPr>
        <w:spacing w:line="240" w:lineRule="auto"/>
        <w:rPr>
          <w:sz w:val="24"/>
          <w:szCs w:val="24"/>
        </w:rPr>
      </w:pPr>
      <w:r w:rsidRPr="00AF6719">
        <w:rPr>
          <w:sz w:val="24"/>
          <w:szCs w:val="24"/>
        </w:rPr>
        <w:t>критерии оценки проектной деятельности.</w:t>
      </w:r>
    </w:p>
    <w:p w:rsidR="007B24EA" w:rsidRPr="00AF6719" w:rsidRDefault="007B24EA" w:rsidP="003D3F2A">
      <w:pPr>
        <w:tabs>
          <w:tab w:val="left" w:pos="357"/>
        </w:tabs>
        <w:suppressAutoHyphens/>
        <w:ind w:firstLine="709"/>
        <w:jc w:val="both"/>
      </w:pPr>
      <w:r w:rsidRPr="00AF6719">
        <w:rPr>
          <w:b/>
        </w:rPr>
        <w:t>Требования к организации проектной деятельности</w:t>
      </w:r>
      <w:r w:rsidRPr="00AF6719">
        <w:t xml:space="preserve"> включают положения о том, что обучающиеся сами выбирают как тему проекта</w:t>
      </w:r>
      <w:r>
        <w:t>.</w:t>
      </w:r>
      <w:r w:rsidRPr="00AF6719">
        <w:t xml:space="preserve"> </w:t>
      </w:r>
      <w:r>
        <w:t>П</w:t>
      </w:r>
      <w:r w:rsidRPr="00AF6719">
        <w:t xml:space="preserve">лан реализации проекта разрабатывается учащимся совместно с руководителем проекта. Требования к организации проектной деятельности в </w:t>
      </w:r>
      <w:r>
        <w:t>школе</w:t>
      </w:r>
      <w:r w:rsidRPr="00AF6719">
        <w:t xml:space="preserve"> содержатся </w:t>
      </w:r>
      <w:r w:rsidRPr="003E2E43">
        <w:t xml:space="preserve">в приложении </w:t>
      </w:r>
      <w:r w:rsidRPr="00AF6719">
        <w:t xml:space="preserve"> данной ООП ООО.</w:t>
      </w:r>
    </w:p>
    <w:p w:rsidR="007B24EA" w:rsidRPr="00AF6719" w:rsidRDefault="007B24EA" w:rsidP="003D3F2A">
      <w:pPr>
        <w:tabs>
          <w:tab w:val="left" w:pos="357"/>
        </w:tabs>
        <w:suppressAutoHyphens/>
        <w:ind w:firstLine="709"/>
        <w:jc w:val="both"/>
      </w:pPr>
      <w:r w:rsidRPr="00AF6719">
        <w:t xml:space="preserve">В разделе о </w:t>
      </w:r>
      <w:r w:rsidRPr="00AF6719">
        <w:rPr>
          <w:b/>
        </w:rPr>
        <w:t>требованиях к</w:t>
      </w:r>
      <w:r>
        <w:rPr>
          <w:b/>
        </w:rPr>
        <w:t xml:space="preserve"> </w:t>
      </w:r>
      <w:r w:rsidRPr="00AF6719">
        <w:rPr>
          <w:b/>
        </w:rPr>
        <w:t>содержанию и направленности проекта</w:t>
      </w:r>
      <w:r w:rsidRPr="00AF6719">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7B24EA" w:rsidRPr="00AF6719" w:rsidRDefault="007B24EA" w:rsidP="003D3F2A">
      <w:pPr>
        <w:tabs>
          <w:tab w:val="left" w:pos="357"/>
        </w:tabs>
        <w:suppressAutoHyphens/>
        <w:ind w:firstLine="709"/>
        <w:jc w:val="both"/>
      </w:pPr>
      <w:r w:rsidRPr="00AF6719">
        <w:t xml:space="preserve">Так, например, </w:t>
      </w:r>
      <w:r w:rsidRPr="00AF6719">
        <w:rPr>
          <w:b/>
        </w:rPr>
        <w:t>результатом (продуктом) проектной деятельности</w:t>
      </w:r>
      <w:r w:rsidRPr="00AF6719">
        <w:t xml:space="preserve"> может быть любая из следующих работ:</w:t>
      </w:r>
    </w:p>
    <w:p w:rsidR="007B24EA" w:rsidRPr="00AF6719" w:rsidRDefault="007B24EA" w:rsidP="003D3F2A">
      <w:pPr>
        <w:tabs>
          <w:tab w:val="left" w:pos="357"/>
        </w:tabs>
        <w:suppressAutoHyphens/>
        <w:ind w:firstLine="709"/>
        <w:jc w:val="both"/>
      </w:pPr>
      <w:r w:rsidRPr="00AF6719">
        <w:t>а</w:t>
      </w:r>
      <w:r w:rsidRPr="00AF6719">
        <w:rPr>
          <w:b/>
          <w:i/>
        </w:rPr>
        <w:t>) </w:t>
      </w:r>
      <w:r w:rsidRPr="005124E3">
        <w:rPr>
          <w:b/>
        </w:rPr>
        <w:t>письменная работа</w:t>
      </w:r>
      <w:r w:rsidRPr="00AF6719">
        <w:t xml:space="preserve"> (эссе, реферат, аналитические материалы, обзорные материалы, отчёты о проведённых исследованиях, стендовый доклад и др.);</w:t>
      </w:r>
    </w:p>
    <w:p w:rsidR="007B24EA" w:rsidRPr="00AF6719" w:rsidRDefault="007B24EA" w:rsidP="003D3F2A">
      <w:pPr>
        <w:tabs>
          <w:tab w:val="left" w:pos="357"/>
        </w:tabs>
        <w:suppressAutoHyphens/>
        <w:ind w:firstLine="709"/>
        <w:jc w:val="both"/>
      </w:pPr>
      <w:r w:rsidRPr="00AF6719">
        <w:t>б) </w:t>
      </w:r>
      <w:r w:rsidRPr="00AF6719">
        <w:rPr>
          <w:b/>
        </w:rPr>
        <w:t>художественная творческая работа</w:t>
      </w:r>
      <w:r w:rsidRPr="00AF6719">
        <w:t xml:space="preserve">(в области литературы, музыки, изобразительного искусства, экранных искусств), представленная в виде прозаического </w:t>
      </w:r>
      <w:r w:rsidRPr="00AF6719">
        <w:lastRenderedPageBreak/>
        <w:t>или стихотворного произведения, инсценировки, художественной декламации, исполнения музыкального произведения, компьютерной анимации и др.;</w:t>
      </w:r>
    </w:p>
    <w:p w:rsidR="007B24EA" w:rsidRPr="00AF6719" w:rsidRDefault="007B24EA" w:rsidP="003D3F2A">
      <w:pPr>
        <w:tabs>
          <w:tab w:val="left" w:pos="357"/>
        </w:tabs>
        <w:suppressAutoHyphens/>
        <w:ind w:firstLine="709"/>
        <w:jc w:val="both"/>
      </w:pPr>
      <w:r w:rsidRPr="00AF6719">
        <w:t xml:space="preserve">в) </w:t>
      </w:r>
      <w:r w:rsidRPr="00AF6719">
        <w:rPr>
          <w:b/>
        </w:rPr>
        <w:t>материальный объект, макет</w:t>
      </w:r>
      <w:r w:rsidRPr="00AF6719">
        <w:t>, иное конструкторское изделие;</w:t>
      </w:r>
    </w:p>
    <w:p w:rsidR="007B24EA" w:rsidRPr="00AF6719" w:rsidRDefault="007B24EA" w:rsidP="003D3F2A">
      <w:pPr>
        <w:tabs>
          <w:tab w:val="left" w:pos="357"/>
        </w:tabs>
        <w:suppressAutoHyphens/>
        <w:ind w:firstLine="709"/>
        <w:jc w:val="both"/>
      </w:pPr>
      <w:r w:rsidRPr="00AF6719">
        <w:t>г) </w:t>
      </w:r>
      <w:r w:rsidRPr="00AF6719">
        <w:rPr>
          <w:b/>
        </w:rPr>
        <w:t>отчётные материалы по социальному проекту,</w:t>
      </w:r>
      <w:r w:rsidRPr="00AF6719">
        <w:t xml:space="preserve"> которые могут включать как тексты, так и мультимедийные продукты.</w:t>
      </w:r>
    </w:p>
    <w:p w:rsidR="007B24EA" w:rsidRPr="00AF6719" w:rsidRDefault="007B24EA" w:rsidP="003D3F2A">
      <w:pPr>
        <w:tabs>
          <w:tab w:val="left" w:pos="357"/>
        </w:tabs>
        <w:suppressAutoHyphens/>
        <w:ind w:firstLine="709"/>
        <w:jc w:val="both"/>
      </w:pPr>
      <w:r w:rsidRPr="00AF6719">
        <w:t xml:space="preserve">В </w:t>
      </w:r>
      <w:r w:rsidRPr="00AF6719">
        <w:rPr>
          <w:b/>
        </w:rPr>
        <w:t>состав материалов,</w:t>
      </w:r>
      <w:r w:rsidRPr="00AF6719">
        <w:t xml:space="preserve"> которые должны быть подготовлены по завершению проекта для его защиты, в обязательном порядке включаются:</w:t>
      </w:r>
    </w:p>
    <w:p w:rsidR="007B24EA" w:rsidRPr="00AF6719" w:rsidRDefault="007B24EA" w:rsidP="003D3F2A">
      <w:pPr>
        <w:tabs>
          <w:tab w:val="left" w:pos="357"/>
        </w:tabs>
        <w:suppressAutoHyphens/>
        <w:ind w:firstLine="709"/>
        <w:jc w:val="both"/>
      </w:pPr>
      <w:r w:rsidRPr="00AF6719">
        <w:t xml:space="preserve">1) выносимый на защиту </w:t>
      </w:r>
      <w:r w:rsidRPr="00AF6719">
        <w:rPr>
          <w:b/>
        </w:rPr>
        <w:t>продукт проектной деятельности,</w:t>
      </w:r>
      <w:r w:rsidRPr="00AF6719">
        <w:t xml:space="preserve"> представленный в одной из описанных выше форм; </w:t>
      </w:r>
    </w:p>
    <w:p w:rsidR="007B24EA" w:rsidRPr="00AF6719" w:rsidRDefault="007B24EA" w:rsidP="003D3F2A">
      <w:pPr>
        <w:tabs>
          <w:tab w:val="left" w:pos="357"/>
        </w:tabs>
        <w:suppressAutoHyphens/>
        <w:ind w:firstLine="709"/>
        <w:jc w:val="both"/>
      </w:pPr>
      <w:r w:rsidRPr="00AF6719">
        <w:t xml:space="preserve">2) подготовленная учащимся </w:t>
      </w:r>
      <w:r w:rsidRPr="00AF6719">
        <w:rPr>
          <w:b/>
        </w:rPr>
        <w:t>краткая пояснительная записка к проекту</w:t>
      </w:r>
      <w:r w:rsidRPr="00AF6719">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7B24EA" w:rsidRPr="00AF6719" w:rsidRDefault="007B24EA" w:rsidP="003D3F2A">
      <w:pPr>
        <w:tabs>
          <w:tab w:val="left" w:pos="357"/>
        </w:tabs>
        <w:suppressAutoHyphens/>
        <w:ind w:firstLine="709"/>
        <w:jc w:val="both"/>
      </w:pPr>
      <w:r w:rsidRPr="00AF6719">
        <w:t>3) </w:t>
      </w:r>
      <w:r w:rsidRPr="00AF6719">
        <w:rPr>
          <w:b/>
        </w:rPr>
        <w:t>краткий отзыв руководителя,</w:t>
      </w:r>
      <w:r w:rsidRPr="00AF6719">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w:t>
      </w:r>
      <w:r>
        <w:t xml:space="preserve">акже отмечена новизна подхода </w:t>
      </w:r>
      <w:r w:rsidRPr="00AF6719">
        <w:t>или полученных решений, актуальность и практическая значимость полученных результатов.</w:t>
      </w:r>
    </w:p>
    <w:p w:rsidR="007B24EA" w:rsidRPr="00AF6719" w:rsidRDefault="007B24EA" w:rsidP="003D3F2A">
      <w:pPr>
        <w:tabs>
          <w:tab w:val="left" w:pos="357"/>
        </w:tabs>
        <w:suppressAutoHyphens/>
        <w:ind w:firstLine="709"/>
        <w:jc w:val="both"/>
        <w:rPr>
          <w:b/>
        </w:rPr>
      </w:pPr>
      <w:r w:rsidRPr="00AF6719">
        <w:t xml:space="preserve">Общим требованием ко всем работам является необходимость соблюдения норм и правил цитирования, ссылок на различные источники. </w:t>
      </w:r>
      <w:r w:rsidRPr="00AF6719">
        <w:rPr>
          <w:b/>
        </w:rPr>
        <w:t>В случае заимствования текста работы (плагиата) без указания ссылок на источник проект к защите не допускается.</w:t>
      </w:r>
    </w:p>
    <w:p w:rsidR="007B24EA" w:rsidRPr="00AF6719" w:rsidRDefault="007B24EA" w:rsidP="003D3F2A">
      <w:pPr>
        <w:ind w:firstLine="709"/>
        <w:jc w:val="both"/>
      </w:pPr>
      <w:r w:rsidRPr="00AF6719">
        <w:t>В разделе о</w:t>
      </w:r>
      <w:r w:rsidRPr="00AF6719">
        <w:rPr>
          <w:b/>
        </w:rPr>
        <w:t xml:space="preserve"> требованиях к защите проекта</w:t>
      </w:r>
      <w:r w:rsidRPr="00AF6719">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B24EA" w:rsidRPr="00AF6719" w:rsidRDefault="007B24EA" w:rsidP="003D3F2A">
      <w:pPr>
        <w:tabs>
          <w:tab w:val="left" w:pos="357"/>
        </w:tabs>
        <w:suppressAutoHyphens/>
        <w:ind w:firstLine="709"/>
        <w:jc w:val="both"/>
      </w:pPr>
      <w:r w:rsidRPr="00AF6719">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B24EA" w:rsidRPr="00AF6719" w:rsidRDefault="007B24EA" w:rsidP="003D3F2A">
      <w:pPr>
        <w:tabs>
          <w:tab w:val="left" w:pos="357"/>
        </w:tabs>
        <w:suppressAutoHyphens/>
        <w:ind w:firstLine="709"/>
        <w:jc w:val="both"/>
      </w:pPr>
      <w:r w:rsidRPr="00AF6719">
        <w:rPr>
          <w:b/>
        </w:rPr>
        <w:t>Критерии оценки проектной работы</w:t>
      </w:r>
      <w:r w:rsidRPr="00AF6719">
        <w:t xml:space="preserve"> разработаны с учётом целей и задач проектной деятельности на данном этапе образования. </w:t>
      </w:r>
    </w:p>
    <w:p w:rsidR="007B24EA" w:rsidRPr="00AF6719" w:rsidRDefault="007B24EA" w:rsidP="003D3F2A">
      <w:pPr>
        <w:tabs>
          <w:tab w:val="left" w:pos="357"/>
        </w:tabs>
        <w:suppressAutoHyphens/>
        <w:ind w:firstLine="709"/>
        <w:jc w:val="both"/>
        <w:rPr>
          <w:b/>
        </w:rPr>
      </w:pPr>
      <w:r w:rsidRPr="00AF6719">
        <w:rPr>
          <w:b/>
        </w:rPr>
        <w:t>Индивидуальный проект целесообразно оценивать по следующим критериям:</w:t>
      </w:r>
    </w:p>
    <w:p w:rsidR="007B24EA" w:rsidRPr="00AF6719" w:rsidRDefault="007B24EA" w:rsidP="003D3F2A">
      <w:pPr>
        <w:pStyle w:val="a6"/>
        <w:spacing w:line="240" w:lineRule="auto"/>
        <w:ind w:firstLine="709"/>
        <w:rPr>
          <w:sz w:val="24"/>
          <w:szCs w:val="24"/>
        </w:rPr>
      </w:pPr>
      <w:r w:rsidRPr="00AF6719">
        <w:rPr>
          <w:sz w:val="24"/>
          <w:szCs w:val="24"/>
        </w:rPr>
        <w:t>1.</w:t>
      </w:r>
      <w:r w:rsidRPr="00AF6719">
        <w:rPr>
          <w:b/>
          <w:sz w:val="24"/>
          <w:szCs w:val="24"/>
        </w:rPr>
        <w:t> Способность к самостоятельному приобретению знаний и решению проблем</w:t>
      </w:r>
      <w:r w:rsidRPr="00AF6719">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B24EA" w:rsidRPr="00AF6719" w:rsidRDefault="007B24EA" w:rsidP="003D3F2A">
      <w:pPr>
        <w:pStyle w:val="a6"/>
        <w:spacing w:line="240" w:lineRule="auto"/>
        <w:ind w:firstLine="709"/>
        <w:rPr>
          <w:sz w:val="24"/>
          <w:szCs w:val="24"/>
        </w:rPr>
      </w:pPr>
      <w:r w:rsidRPr="00AF6719">
        <w:rPr>
          <w:sz w:val="24"/>
          <w:szCs w:val="24"/>
        </w:rPr>
        <w:t>2.</w:t>
      </w:r>
      <w:r w:rsidRPr="00AF6719">
        <w:rPr>
          <w:b/>
          <w:sz w:val="24"/>
          <w:szCs w:val="24"/>
        </w:rPr>
        <w:t> Сформированность предметных знаний и способов действий</w:t>
      </w:r>
      <w:r w:rsidRPr="00AF6719">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B24EA" w:rsidRPr="00AF6719" w:rsidRDefault="007B24EA" w:rsidP="003D3F2A">
      <w:pPr>
        <w:pStyle w:val="a6"/>
        <w:spacing w:line="240" w:lineRule="auto"/>
        <w:ind w:firstLine="709"/>
        <w:rPr>
          <w:sz w:val="24"/>
          <w:szCs w:val="24"/>
        </w:rPr>
      </w:pPr>
      <w:r w:rsidRPr="00AF6719">
        <w:rPr>
          <w:sz w:val="24"/>
          <w:szCs w:val="24"/>
        </w:rPr>
        <w:t>3.</w:t>
      </w:r>
      <w:r w:rsidRPr="00AF6719">
        <w:rPr>
          <w:b/>
          <w:sz w:val="24"/>
          <w:szCs w:val="24"/>
        </w:rPr>
        <w:t> Сформированность регулятивных действий</w:t>
      </w:r>
      <w:r w:rsidRPr="00AF6719">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B24EA" w:rsidRPr="00AF6719" w:rsidRDefault="007B24EA" w:rsidP="003D3F2A">
      <w:pPr>
        <w:pStyle w:val="a6"/>
        <w:spacing w:line="240" w:lineRule="auto"/>
        <w:ind w:firstLine="709"/>
        <w:rPr>
          <w:sz w:val="24"/>
          <w:szCs w:val="24"/>
        </w:rPr>
      </w:pPr>
      <w:r w:rsidRPr="00AF6719">
        <w:rPr>
          <w:sz w:val="24"/>
          <w:szCs w:val="24"/>
        </w:rPr>
        <w:lastRenderedPageBreak/>
        <w:t>4.</w:t>
      </w:r>
      <w:r w:rsidRPr="00AF6719">
        <w:rPr>
          <w:b/>
          <w:sz w:val="24"/>
          <w:szCs w:val="24"/>
        </w:rPr>
        <w:t> Сформированность коммуникативных действий</w:t>
      </w:r>
      <w:r w:rsidRPr="00AF6719">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7B24EA" w:rsidRPr="00AF6719" w:rsidRDefault="007B24EA" w:rsidP="003D3F2A">
      <w:pPr>
        <w:tabs>
          <w:tab w:val="left" w:pos="357"/>
        </w:tabs>
        <w:suppressAutoHyphens/>
        <w:ind w:firstLine="709"/>
        <w:jc w:val="both"/>
      </w:pPr>
      <w:r w:rsidRPr="00AF6719">
        <w:t>Результаты выполненного проекта могут быть описаны на основе интегрального (уровневого) подхода или на основе аналитического подхода.</w:t>
      </w:r>
    </w:p>
    <w:p w:rsidR="007B24EA" w:rsidRPr="00AF6719" w:rsidRDefault="007B24EA" w:rsidP="003D3F2A">
      <w:pPr>
        <w:tabs>
          <w:tab w:val="left" w:pos="357"/>
        </w:tabs>
        <w:suppressAutoHyphens/>
        <w:ind w:firstLine="709"/>
        <w:jc w:val="both"/>
      </w:pPr>
      <w:r w:rsidRPr="00AF6719">
        <w:t xml:space="preserve">При </w:t>
      </w:r>
      <w:r w:rsidRPr="00AF6719">
        <w:rPr>
          <w:b/>
        </w:rPr>
        <w:t>интегральном описании</w:t>
      </w:r>
      <w:r w:rsidRPr="00AF6719">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B24EA" w:rsidRPr="00AF6719" w:rsidRDefault="007B24EA" w:rsidP="003D3F2A">
      <w:pPr>
        <w:tabs>
          <w:tab w:val="left" w:pos="357"/>
        </w:tabs>
        <w:suppressAutoHyphens/>
        <w:ind w:firstLine="709"/>
        <w:jc w:val="both"/>
      </w:pPr>
      <w:r w:rsidRPr="00AF6719">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AF6719">
        <w:rPr>
          <w:i/>
        </w:rPr>
        <w:t xml:space="preserve">базовый </w:t>
      </w:r>
      <w:r w:rsidRPr="00AF6719">
        <w:t>и</w:t>
      </w:r>
      <w:r w:rsidRPr="00AF6719">
        <w:rPr>
          <w:i/>
        </w:rPr>
        <w:t xml:space="preserve"> повышенный</w:t>
      </w:r>
      <w:r w:rsidRPr="00AF6719">
        <w:t xml:space="preserve">. Главное отличие выделенных уровней состоит в </w:t>
      </w:r>
      <w:r w:rsidRPr="00AF6719">
        <w:rPr>
          <w:u w:val="single"/>
        </w:rPr>
        <w:t>степени самостоятельности</w:t>
      </w:r>
      <w:r w:rsidRPr="00AF6719">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7B24EA" w:rsidRPr="002072DB" w:rsidRDefault="007B24EA" w:rsidP="003D3F2A">
      <w:pPr>
        <w:pStyle w:val="a6"/>
        <w:spacing w:line="240" w:lineRule="auto"/>
        <w:ind w:firstLine="709"/>
        <w:rPr>
          <w:sz w:val="24"/>
          <w:szCs w:val="24"/>
        </w:rPr>
      </w:pPr>
      <w:r w:rsidRPr="00AF6719">
        <w:rPr>
          <w:sz w:val="24"/>
          <w:szCs w:val="24"/>
        </w:rPr>
        <w:t xml:space="preserve">Ниже приводится примерное содержательное описание каждого из вышеназванных </w:t>
      </w:r>
      <w:r w:rsidRPr="003E2E43">
        <w:rPr>
          <w:sz w:val="24"/>
          <w:szCs w:val="24"/>
        </w:rPr>
        <w:t>критериев</w:t>
      </w:r>
      <w:r>
        <w:rPr>
          <w:sz w:val="24"/>
          <w:szCs w:val="24"/>
        </w:rPr>
        <w:t>.</w:t>
      </w:r>
    </w:p>
    <w:p w:rsidR="007B24EA" w:rsidRDefault="007B24EA" w:rsidP="003D3F2A">
      <w:pPr>
        <w:pStyle w:val="a6"/>
        <w:spacing w:line="240" w:lineRule="auto"/>
        <w:ind w:firstLine="709"/>
        <w:jc w:val="right"/>
        <w:rPr>
          <w:i/>
          <w:sz w:val="20"/>
          <w:szCs w:val="20"/>
        </w:rPr>
      </w:pPr>
    </w:p>
    <w:p w:rsidR="007B24EA" w:rsidRPr="00C35CFE" w:rsidRDefault="007B24EA" w:rsidP="003D3F2A">
      <w:pPr>
        <w:tabs>
          <w:tab w:val="left" w:pos="357"/>
        </w:tabs>
        <w:suppressAutoHyphens/>
        <w:ind w:firstLine="709"/>
        <w:jc w:val="center"/>
        <w:outlineLvl w:val="0"/>
        <w:rPr>
          <w:b/>
        </w:rPr>
      </w:pPr>
      <w:r w:rsidRPr="00C35CFE">
        <w:rPr>
          <w:b/>
        </w:rPr>
        <w:t>Примерное содержательное описание каждого критерия</w:t>
      </w:r>
    </w:p>
    <w:p w:rsidR="007B24EA" w:rsidRPr="00AF6719" w:rsidRDefault="007B24EA" w:rsidP="003D3F2A">
      <w:pPr>
        <w:tabs>
          <w:tab w:val="left" w:pos="357"/>
        </w:tabs>
        <w:suppressAutoHyphens/>
        <w:ind w:firstLine="709"/>
        <w:jc w:val="center"/>
        <w:outlineLvl w:val="0"/>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118"/>
        <w:gridCol w:w="3831"/>
        <w:gridCol w:w="3621"/>
      </w:tblGrid>
      <w:tr w:rsidR="007B24EA" w:rsidRPr="005124E3" w:rsidTr="005124E3">
        <w:tc>
          <w:tcPr>
            <w:tcW w:w="2118" w:type="dxa"/>
            <w:vMerge w:val="restart"/>
          </w:tcPr>
          <w:p w:rsidR="007B24EA" w:rsidRPr="005124E3" w:rsidRDefault="007B24EA" w:rsidP="003D3F2A">
            <w:pPr>
              <w:tabs>
                <w:tab w:val="left" w:pos="357"/>
              </w:tabs>
              <w:suppressAutoHyphens/>
              <w:jc w:val="center"/>
              <w:outlineLvl w:val="0"/>
              <w:rPr>
                <w:b/>
                <w:bCs/>
              </w:rPr>
            </w:pPr>
            <w:r w:rsidRPr="005124E3">
              <w:rPr>
                <w:bCs/>
              </w:rPr>
              <w:t>Критерий</w:t>
            </w:r>
          </w:p>
        </w:tc>
        <w:tc>
          <w:tcPr>
            <w:tcW w:w="8196" w:type="dxa"/>
            <w:gridSpan w:val="2"/>
          </w:tcPr>
          <w:p w:rsidR="007B24EA" w:rsidRPr="005124E3" w:rsidRDefault="007B24EA" w:rsidP="003D3F2A">
            <w:pPr>
              <w:pStyle w:val="a6"/>
              <w:spacing w:line="240" w:lineRule="auto"/>
              <w:ind w:firstLine="0"/>
              <w:jc w:val="center"/>
              <w:rPr>
                <w:b/>
                <w:bCs/>
                <w:sz w:val="24"/>
                <w:szCs w:val="24"/>
              </w:rPr>
            </w:pPr>
            <w:r w:rsidRPr="005124E3">
              <w:rPr>
                <w:bCs/>
                <w:sz w:val="24"/>
                <w:szCs w:val="24"/>
              </w:rPr>
              <w:t>Уровни сформированности навыков проектной деятельности</w:t>
            </w:r>
          </w:p>
        </w:tc>
      </w:tr>
      <w:tr w:rsidR="007B24EA" w:rsidRPr="005124E3" w:rsidTr="005124E3">
        <w:tc>
          <w:tcPr>
            <w:tcW w:w="2118" w:type="dxa"/>
            <w:vMerge/>
          </w:tcPr>
          <w:p w:rsidR="007B24EA" w:rsidRPr="005124E3" w:rsidRDefault="007B24EA" w:rsidP="003D3F2A">
            <w:pPr>
              <w:tabs>
                <w:tab w:val="left" w:pos="357"/>
              </w:tabs>
              <w:suppressAutoHyphens/>
              <w:jc w:val="center"/>
              <w:outlineLvl w:val="0"/>
            </w:pPr>
          </w:p>
        </w:tc>
        <w:tc>
          <w:tcPr>
            <w:tcW w:w="4227" w:type="dxa"/>
          </w:tcPr>
          <w:p w:rsidR="007B24EA" w:rsidRPr="005124E3" w:rsidRDefault="007B24EA" w:rsidP="003D3F2A">
            <w:pPr>
              <w:tabs>
                <w:tab w:val="left" w:pos="357"/>
              </w:tabs>
              <w:suppressAutoHyphens/>
              <w:jc w:val="center"/>
              <w:rPr>
                <w:b/>
              </w:rPr>
            </w:pPr>
            <w:r w:rsidRPr="005124E3">
              <w:rPr>
                <w:b/>
              </w:rPr>
              <w:t>Базовый</w:t>
            </w:r>
          </w:p>
        </w:tc>
        <w:tc>
          <w:tcPr>
            <w:tcW w:w="3969" w:type="dxa"/>
          </w:tcPr>
          <w:p w:rsidR="007B24EA" w:rsidRPr="005124E3" w:rsidRDefault="007B24EA" w:rsidP="003D3F2A">
            <w:pPr>
              <w:tabs>
                <w:tab w:val="left" w:pos="357"/>
              </w:tabs>
              <w:suppressAutoHyphens/>
              <w:jc w:val="center"/>
              <w:outlineLvl w:val="0"/>
            </w:pPr>
            <w:r w:rsidRPr="005124E3">
              <w:rPr>
                <w:b/>
              </w:rPr>
              <w:t>Повышенный</w:t>
            </w:r>
          </w:p>
        </w:tc>
      </w:tr>
      <w:tr w:rsidR="007B24EA" w:rsidRPr="005124E3" w:rsidTr="005124E3">
        <w:tc>
          <w:tcPr>
            <w:tcW w:w="2118" w:type="dxa"/>
          </w:tcPr>
          <w:p w:rsidR="007B24EA" w:rsidRPr="005124E3" w:rsidRDefault="007B24EA" w:rsidP="003D3F2A">
            <w:pPr>
              <w:tabs>
                <w:tab w:val="left" w:pos="357"/>
              </w:tabs>
              <w:suppressAutoHyphens/>
              <w:rPr>
                <w:b/>
              </w:rPr>
            </w:pPr>
            <w:r w:rsidRPr="005124E3">
              <w:rPr>
                <w:b/>
              </w:rPr>
              <w:t>Самостоятельное приобретение знаний и решение проблем</w:t>
            </w:r>
          </w:p>
        </w:tc>
        <w:tc>
          <w:tcPr>
            <w:tcW w:w="4227" w:type="dxa"/>
          </w:tcPr>
          <w:p w:rsidR="007B24EA" w:rsidRPr="005124E3" w:rsidRDefault="007B24EA" w:rsidP="003D3F2A">
            <w:pPr>
              <w:tabs>
                <w:tab w:val="left" w:pos="357"/>
              </w:tabs>
              <w:suppressAutoHyphens/>
              <w:jc w:val="both"/>
              <w:rPr>
                <w:b/>
              </w:rPr>
            </w:pPr>
            <w:r w:rsidRPr="005124E3">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69" w:type="dxa"/>
          </w:tcPr>
          <w:p w:rsidR="007B24EA" w:rsidRPr="005124E3" w:rsidRDefault="007B24EA" w:rsidP="003D3F2A">
            <w:pPr>
              <w:tabs>
                <w:tab w:val="left" w:pos="-108"/>
              </w:tabs>
              <w:suppressAutoHyphens/>
              <w:jc w:val="both"/>
            </w:pPr>
            <w:r w:rsidRPr="005124E3">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B24EA" w:rsidRPr="005124E3" w:rsidTr="005124E3">
        <w:tc>
          <w:tcPr>
            <w:tcW w:w="2118" w:type="dxa"/>
          </w:tcPr>
          <w:p w:rsidR="007B24EA" w:rsidRPr="005124E3" w:rsidRDefault="007B24EA" w:rsidP="003D3F2A">
            <w:pPr>
              <w:tabs>
                <w:tab w:val="left" w:pos="357"/>
              </w:tabs>
              <w:suppressAutoHyphens/>
              <w:rPr>
                <w:b/>
              </w:rPr>
            </w:pPr>
            <w:r w:rsidRPr="005124E3">
              <w:rPr>
                <w:b/>
              </w:rPr>
              <w:t>Знание предмета</w:t>
            </w:r>
          </w:p>
        </w:tc>
        <w:tc>
          <w:tcPr>
            <w:tcW w:w="4227" w:type="dxa"/>
          </w:tcPr>
          <w:p w:rsidR="007B24EA" w:rsidRPr="005124E3" w:rsidRDefault="007B24EA" w:rsidP="003D3F2A">
            <w:pPr>
              <w:tabs>
                <w:tab w:val="left" w:pos="357"/>
              </w:tabs>
              <w:suppressAutoHyphens/>
              <w:jc w:val="both"/>
            </w:pPr>
            <w:r w:rsidRPr="005124E3">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69" w:type="dxa"/>
          </w:tcPr>
          <w:p w:rsidR="007B24EA" w:rsidRPr="005124E3" w:rsidRDefault="007B24EA" w:rsidP="003D3F2A">
            <w:pPr>
              <w:tabs>
                <w:tab w:val="left" w:pos="-108"/>
              </w:tabs>
              <w:suppressAutoHyphens/>
              <w:jc w:val="both"/>
            </w:pPr>
            <w:r w:rsidRPr="005124E3">
              <w:t>Продемонстрировано свободное владение предметом проектной деятельности. Ошибки отсутствуют</w:t>
            </w:r>
          </w:p>
        </w:tc>
      </w:tr>
      <w:tr w:rsidR="007B24EA" w:rsidRPr="005124E3" w:rsidTr="005124E3">
        <w:tc>
          <w:tcPr>
            <w:tcW w:w="2118" w:type="dxa"/>
          </w:tcPr>
          <w:p w:rsidR="007B24EA" w:rsidRPr="005124E3" w:rsidRDefault="007B24EA" w:rsidP="003D3F2A">
            <w:pPr>
              <w:pStyle w:val="a6"/>
              <w:spacing w:line="240" w:lineRule="auto"/>
              <w:ind w:firstLine="0"/>
              <w:rPr>
                <w:sz w:val="24"/>
                <w:szCs w:val="24"/>
              </w:rPr>
            </w:pPr>
            <w:r w:rsidRPr="005124E3">
              <w:rPr>
                <w:b/>
                <w:sz w:val="24"/>
                <w:szCs w:val="24"/>
              </w:rPr>
              <w:t>Регулятивные действия</w:t>
            </w:r>
          </w:p>
        </w:tc>
        <w:tc>
          <w:tcPr>
            <w:tcW w:w="4227" w:type="dxa"/>
          </w:tcPr>
          <w:p w:rsidR="007B24EA" w:rsidRPr="005124E3" w:rsidRDefault="007B24EA" w:rsidP="003D3F2A">
            <w:pPr>
              <w:tabs>
                <w:tab w:val="left" w:pos="357"/>
              </w:tabs>
              <w:suppressAutoHyphens/>
              <w:jc w:val="both"/>
            </w:pPr>
            <w:r w:rsidRPr="005124E3">
              <w:t>Продемонстрированы навыки определения темы и планирования работы.</w:t>
            </w:r>
          </w:p>
          <w:p w:rsidR="007B24EA" w:rsidRPr="005124E3" w:rsidRDefault="007B24EA" w:rsidP="003D3F2A">
            <w:pPr>
              <w:pStyle w:val="a6"/>
              <w:spacing w:line="240" w:lineRule="auto"/>
              <w:ind w:firstLine="0"/>
              <w:rPr>
                <w:sz w:val="24"/>
                <w:szCs w:val="24"/>
              </w:rPr>
            </w:pPr>
            <w:r w:rsidRPr="005124E3">
              <w:rPr>
                <w:sz w:val="24"/>
                <w:szCs w:val="24"/>
              </w:rPr>
              <w:t>Работа доведена до конца и представлена комиссии;</w:t>
            </w:r>
          </w:p>
          <w:p w:rsidR="007B24EA" w:rsidRPr="005124E3" w:rsidRDefault="007B24EA" w:rsidP="003D3F2A">
            <w:pPr>
              <w:pStyle w:val="a6"/>
              <w:spacing w:line="240" w:lineRule="auto"/>
              <w:ind w:firstLine="0"/>
              <w:rPr>
                <w:sz w:val="24"/>
                <w:szCs w:val="24"/>
              </w:rPr>
            </w:pPr>
            <w:r w:rsidRPr="005124E3">
              <w:rPr>
                <w:sz w:val="24"/>
                <w:szCs w:val="24"/>
              </w:rPr>
              <w:t xml:space="preserve">некоторые этапы выполнялись под контролем и при поддержке руководителя. При этом проявляются отдельные элементы самооценки и самоконтроля </w:t>
            </w:r>
            <w:r w:rsidRPr="005124E3">
              <w:rPr>
                <w:sz w:val="24"/>
                <w:szCs w:val="24"/>
              </w:rPr>
              <w:lastRenderedPageBreak/>
              <w:t>обучающегося</w:t>
            </w:r>
          </w:p>
        </w:tc>
        <w:tc>
          <w:tcPr>
            <w:tcW w:w="3969" w:type="dxa"/>
          </w:tcPr>
          <w:p w:rsidR="007B24EA" w:rsidRPr="005124E3" w:rsidRDefault="007B24EA" w:rsidP="003D3F2A">
            <w:pPr>
              <w:pStyle w:val="a6"/>
              <w:spacing w:line="240" w:lineRule="auto"/>
              <w:ind w:firstLine="0"/>
              <w:rPr>
                <w:sz w:val="24"/>
                <w:szCs w:val="24"/>
              </w:rPr>
            </w:pPr>
            <w:r w:rsidRPr="005124E3">
              <w:rPr>
                <w:sz w:val="24"/>
                <w:szCs w:val="24"/>
              </w:rPr>
              <w:lastRenderedPageBreak/>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7B24EA" w:rsidRPr="005124E3" w:rsidRDefault="007B24EA" w:rsidP="003D3F2A">
            <w:pPr>
              <w:pStyle w:val="a6"/>
              <w:spacing w:line="240" w:lineRule="auto"/>
              <w:ind w:firstLine="0"/>
              <w:rPr>
                <w:sz w:val="24"/>
                <w:szCs w:val="24"/>
              </w:rPr>
            </w:pPr>
            <w:r w:rsidRPr="005124E3">
              <w:rPr>
                <w:sz w:val="24"/>
                <w:szCs w:val="24"/>
              </w:rPr>
              <w:t>Контроль и коррекция осуществлялись самостоятельно</w:t>
            </w:r>
          </w:p>
        </w:tc>
      </w:tr>
      <w:tr w:rsidR="007B24EA" w:rsidRPr="005124E3" w:rsidTr="005124E3">
        <w:tc>
          <w:tcPr>
            <w:tcW w:w="2118" w:type="dxa"/>
          </w:tcPr>
          <w:p w:rsidR="007B24EA" w:rsidRPr="005124E3" w:rsidRDefault="007B24EA" w:rsidP="003D3F2A">
            <w:pPr>
              <w:tabs>
                <w:tab w:val="left" w:pos="357"/>
              </w:tabs>
              <w:suppressAutoHyphens/>
              <w:rPr>
                <w:b/>
              </w:rPr>
            </w:pPr>
            <w:r w:rsidRPr="005124E3">
              <w:rPr>
                <w:b/>
              </w:rPr>
              <w:lastRenderedPageBreak/>
              <w:t>Коммуникация</w:t>
            </w:r>
          </w:p>
        </w:tc>
        <w:tc>
          <w:tcPr>
            <w:tcW w:w="4227" w:type="dxa"/>
          </w:tcPr>
          <w:p w:rsidR="007B24EA" w:rsidRPr="005124E3" w:rsidRDefault="007B24EA" w:rsidP="003D3F2A">
            <w:pPr>
              <w:tabs>
                <w:tab w:val="left" w:pos="357"/>
              </w:tabs>
              <w:suppressAutoHyphens/>
              <w:jc w:val="both"/>
            </w:pPr>
            <w:r w:rsidRPr="005124E3">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9" w:type="dxa"/>
          </w:tcPr>
          <w:p w:rsidR="007B24EA" w:rsidRPr="005124E3" w:rsidRDefault="007B24EA" w:rsidP="003D3F2A">
            <w:pPr>
              <w:tabs>
                <w:tab w:val="left" w:pos="357"/>
              </w:tabs>
              <w:suppressAutoHyphens/>
              <w:jc w:val="both"/>
            </w:pPr>
            <w:r w:rsidRPr="005124E3">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7B24EA" w:rsidRDefault="007B24EA" w:rsidP="003D3F2A">
      <w:pPr>
        <w:tabs>
          <w:tab w:val="left" w:pos="0"/>
        </w:tabs>
        <w:suppressAutoHyphens/>
        <w:ind w:firstLine="709"/>
        <w:jc w:val="both"/>
      </w:pPr>
    </w:p>
    <w:p w:rsidR="007B24EA" w:rsidRPr="00AF6719" w:rsidRDefault="007B24EA" w:rsidP="003D3F2A">
      <w:pPr>
        <w:tabs>
          <w:tab w:val="left" w:pos="0"/>
        </w:tabs>
        <w:suppressAutoHyphens/>
        <w:ind w:firstLine="709"/>
        <w:jc w:val="both"/>
      </w:pPr>
      <w:r w:rsidRPr="00AF6719">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7B24EA" w:rsidRPr="00AF6719" w:rsidRDefault="007B24EA" w:rsidP="003D3F2A">
      <w:pPr>
        <w:tabs>
          <w:tab w:val="left" w:pos="357"/>
        </w:tabs>
        <w:suppressAutoHyphens/>
        <w:ind w:firstLine="709"/>
        <w:jc w:val="both"/>
      </w:pPr>
      <w:r w:rsidRPr="00AF6719">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63147">
        <w:t>все</w:t>
      </w:r>
      <w:r w:rsidRPr="00AF6719">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7B24EA" w:rsidRPr="00AF6719" w:rsidRDefault="007B24EA" w:rsidP="003D3F2A">
      <w:pPr>
        <w:tabs>
          <w:tab w:val="left" w:pos="357"/>
        </w:tabs>
        <w:suppressAutoHyphens/>
        <w:ind w:firstLine="709"/>
        <w:jc w:val="both"/>
      </w:pPr>
      <w:r w:rsidRPr="00AF6719">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B24EA" w:rsidRPr="00AF6719" w:rsidRDefault="007B24EA" w:rsidP="003D3F2A">
      <w:pPr>
        <w:tabs>
          <w:tab w:val="left" w:pos="357"/>
        </w:tabs>
        <w:suppressAutoHyphens/>
        <w:ind w:firstLine="709"/>
        <w:jc w:val="both"/>
      </w:pPr>
      <w:r w:rsidRPr="00AF6719">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B24EA" w:rsidRDefault="007B24EA" w:rsidP="003D3F2A">
      <w:pPr>
        <w:ind w:firstLine="709"/>
        <w:jc w:val="both"/>
        <w:rPr>
          <w:b/>
        </w:rPr>
      </w:pPr>
    </w:p>
    <w:p w:rsidR="007B24EA" w:rsidRPr="00AF6719" w:rsidRDefault="007B24EA" w:rsidP="003D3F2A">
      <w:pPr>
        <w:ind w:firstLine="709"/>
        <w:jc w:val="both"/>
        <w:rPr>
          <w:b/>
        </w:rPr>
      </w:pPr>
      <w:r w:rsidRPr="00AF6719">
        <w:rPr>
          <w:b/>
        </w:rPr>
        <w:t>Инструментами динамики образовательных достижений выступают:</w:t>
      </w:r>
    </w:p>
    <w:p w:rsidR="007B24EA" w:rsidRPr="00AF6719" w:rsidRDefault="007B24EA" w:rsidP="00A2366C">
      <w:pPr>
        <w:numPr>
          <w:ilvl w:val="0"/>
          <w:numId w:val="23"/>
        </w:numPr>
        <w:jc w:val="both"/>
      </w:pPr>
      <w:r w:rsidRPr="00AF6719">
        <w:t>«Портфолио» («Портфель достижений»);</w:t>
      </w:r>
    </w:p>
    <w:p w:rsidR="007B24EA" w:rsidRPr="00AF6719" w:rsidRDefault="007B24EA" w:rsidP="00A2366C">
      <w:pPr>
        <w:numPr>
          <w:ilvl w:val="0"/>
          <w:numId w:val="23"/>
        </w:numPr>
        <w:jc w:val="both"/>
      </w:pPr>
      <w:r w:rsidRPr="00AF6719">
        <w:t>Внутришкольный мониторинг (оценочные листы, классные журналы, дневники учащихся и другие формы накопительной системы оценки).</w:t>
      </w:r>
    </w:p>
    <w:p w:rsidR="007B24EA" w:rsidRDefault="007B24EA" w:rsidP="003D3F2A">
      <w:pPr>
        <w:jc w:val="both"/>
        <w:rPr>
          <w:b/>
          <w:lang w:eastAsia="en-US"/>
        </w:rPr>
      </w:pPr>
    </w:p>
    <w:p w:rsidR="007B24EA" w:rsidRPr="00613C57" w:rsidRDefault="007B24EA" w:rsidP="00A2366C">
      <w:pPr>
        <w:pStyle w:val="a5"/>
        <w:numPr>
          <w:ilvl w:val="2"/>
          <w:numId w:val="40"/>
        </w:numPr>
        <w:spacing w:after="0" w:line="240" w:lineRule="auto"/>
        <w:jc w:val="both"/>
        <w:rPr>
          <w:rFonts w:ascii="Times New Roman" w:hAnsi="Times New Roman"/>
          <w:b/>
        </w:rPr>
      </w:pPr>
      <w:r w:rsidRPr="00613C57">
        <w:rPr>
          <w:rFonts w:ascii="Times New Roman" w:hAnsi="Times New Roman"/>
          <w:b/>
          <w:lang w:eastAsia="en-US"/>
        </w:rPr>
        <w:t>Оценка предметных результатов</w:t>
      </w:r>
    </w:p>
    <w:p w:rsidR="007B24EA" w:rsidRPr="00613C57" w:rsidRDefault="007B24EA" w:rsidP="003D3F2A">
      <w:pPr>
        <w:rPr>
          <w:sz w:val="22"/>
          <w:szCs w:val="22"/>
        </w:rPr>
      </w:pPr>
    </w:p>
    <w:p w:rsidR="007B24EA" w:rsidRPr="00AF6719" w:rsidRDefault="007B24EA" w:rsidP="003D3F2A">
      <w:pPr>
        <w:ind w:firstLine="709"/>
        <w:jc w:val="both"/>
      </w:pPr>
      <w:r w:rsidRPr="00AF6719">
        <w:rPr>
          <w:b/>
        </w:rPr>
        <w:t>Оценка предметных результатов</w:t>
      </w:r>
      <w:r w:rsidRPr="00AF6719">
        <w:t xml:space="preserve"> представляет собой оценку достижения обучающимся планируемых результатов по отдельным предметам.</w:t>
      </w:r>
    </w:p>
    <w:p w:rsidR="007B24EA" w:rsidRPr="00AF6719" w:rsidRDefault="007B24EA" w:rsidP="003D3F2A">
      <w:pPr>
        <w:ind w:firstLine="709"/>
        <w:jc w:val="both"/>
      </w:pPr>
      <w:r w:rsidRPr="00AF6719">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B24EA" w:rsidRPr="005124E3" w:rsidRDefault="007B24EA" w:rsidP="005124E3">
      <w:pPr>
        <w:ind w:firstLine="709"/>
        <w:jc w:val="both"/>
      </w:pPr>
      <w:r w:rsidRPr="002072DB">
        <w:t xml:space="preserve">Основным </w:t>
      </w:r>
      <w:r w:rsidRPr="002072DB">
        <w:rPr>
          <w:bCs/>
        </w:rPr>
        <w:t>объектом</w:t>
      </w:r>
      <w:r w:rsidRPr="002072DB">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w:t>
      </w:r>
      <w:r w:rsidRPr="002072DB">
        <w:lastRenderedPageBreak/>
        <w:t>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B24EA" w:rsidRPr="00AF6719" w:rsidRDefault="007B24EA" w:rsidP="003D3F2A">
      <w:pPr>
        <w:ind w:firstLine="709"/>
        <w:jc w:val="both"/>
      </w:pPr>
      <w:r w:rsidRPr="00AF6719">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B24EA" w:rsidRPr="00AF6719" w:rsidRDefault="007B24EA" w:rsidP="003D3F2A">
      <w:pPr>
        <w:ind w:firstLine="709"/>
        <w:jc w:val="both"/>
      </w:pPr>
      <w:r w:rsidRPr="00AF6719">
        <w:rPr>
          <w:b/>
        </w:rPr>
        <w:t>Система предметных знаний</w:t>
      </w:r>
      <w:r w:rsidRPr="00AF6719">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B24EA" w:rsidRPr="00AF6719" w:rsidRDefault="007B24EA" w:rsidP="003D3F2A">
      <w:pPr>
        <w:ind w:firstLine="709"/>
        <w:jc w:val="both"/>
      </w:pPr>
      <w:r w:rsidRPr="00AF6719">
        <w:t xml:space="preserve">К </w:t>
      </w:r>
      <w:r w:rsidRPr="00AF6719">
        <w:rPr>
          <w:b/>
        </w:rPr>
        <w:t>опорным знаниям</w:t>
      </w:r>
      <w:r w:rsidRPr="00AF6719">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7B24EA" w:rsidRPr="00AF6719" w:rsidRDefault="007B24EA" w:rsidP="003D3F2A">
      <w:pPr>
        <w:ind w:firstLine="709"/>
        <w:jc w:val="both"/>
        <w:rPr>
          <w:b/>
        </w:rPr>
      </w:pPr>
      <w:r w:rsidRPr="00AF6719">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AF6719">
        <w:rPr>
          <w:b/>
        </w:rPr>
        <w:t>система таких знаний, умений, учебных действий,</w:t>
      </w:r>
      <w:r w:rsidRPr="00AF6719">
        <w:t xml:space="preserve"> которые, во-первых, </w:t>
      </w:r>
      <w:r w:rsidRPr="00AF6719">
        <w:rPr>
          <w:b/>
        </w:rPr>
        <w:t>принципиально необходимы для успешного обучения</w:t>
      </w:r>
      <w:r w:rsidRPr="00AF6719">
        <w:t xml:space="preserve"> и, во-вторых, </w:t>
      </w:r>
      <w:r w:rsidRPr="00AF6719">
        <w:rPr>
          <w:b/>
        </w:rPr>
        <w:t>при наличии специальной целенаправленной работы учителя, в принципе могут быть достигнуты подавляющим большинством детей.</w:t>
      </w:r>
    </w:p>
    <w:p w:rsidR="007B24EA" w:rsidRPr="00AF6719" w:rsidRDefault="007B24EA" w:rsidP="003D3F2A">
      <w:pPr>
        <w:ind w:firstLine="709"/>
        <w:jc w:val="both"/>
      </w:pPr>
      <w:r w:rsidRPr="00AF6719">
        <w:rPr>
          <w:b/>
        </w:rPr>
        <w:t>Действия с предметным содержанием</w:t>
      </w:r>
      <w:r w:rsidRPr="00AF6719">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7B24EA" w:rsidRPr="005124E3" w:rsidRDefault="007B24EA" w:rsidP="003D3F2A">
      <w:pPr>
        <w:ind w:firstLine="709"/>
        <w:jc w:val="both"/>
        <w:rPr>
          <w:b/>
        </w:rPr>
      </w:pPr>
      <w:r w:rsidRPr="005124E3">
        <w:rPr>
          <w:b/>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7B24EA" w:rsidRPr="005124E3" w:rsidRDefault="007B24EA" w:rsidP="003D3F2A">
      <w:pPr>
        <w:ind w:firstLine="709"/>
        <w:jc w:val="both"/>
      </w:pPr>
      <w:r w:rsidRPr="00AF6719">
        <w:t xml:space="preserve">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w:t>
      </w:r>
      <w:r w:rsidRPr="00AF6719">
        <w:lastRenderedPageBreak/>
        <w:t xml:space="preserve">способы обработки материалов, приёмы лепки, </w:t>
      </w:r>
      <w:r w:rsidRPr="005124E3">
        <w:t>рисования, способы музыкальной исполнительской деятельности и др.).</w:t>
      </w:r>
    </w:p>
    <w:p w:rsidR="007B24EA" w:rsidRPr="005124E3" w:rsidRDefault="007B24EA" w:rsidP="003D3F2A">
      <w:pPr>
        <w:ind w:firstLine="709"/>
        <w:jc w:val="both"/>
      </w:pPr>
      <w:r w:rsidRPr="005124E3">
        <w:rPr>
          <w:b/>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5124E3">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B24EA" w:rsidRPr="005124E3" w:rsidRDefault="007B24EA" w:rsidP="003D3F2A">
      <w:pPr>
        <w:ind w:firstLine="709"/>
        <w:jc w:val="both"/>
        <w:rPr>
          <w:b/>
        </w:rPr>
      </w:pPr>
      <w:r w:rsidRPr="005124E3">
        <w:rPr>
          <w:b/>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B24EA" w:rsidRPr="00AF6719" w:rsidRDefault="007B24EA" w:rsidP="003D3F2A">
      <w:pPr>
        <w:ind w:firstLine="709"/>
        <w:jc w:val="both"/>
      </w:pPr>
      <w:r w:rsidRPr="00AF6719">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B24EA" w:rsidRPr="00AF6719" w:rsidRDefault="007B24EA" w:rsidP="003D3F2A">
      <w:pPr>
        <w:ind w:firstLine="709"/>
        <w:jc w:val="both"/>
      </w:pPr>
      <w:r w:rsidRPr="00AF6719">
        <w:t xml:space="preserve">Система оценки предметных результатов предполагает </w:t>
      </w:r>
      <w:r w:rsidRPr="00AF6719">
        <w:rPr>
          <w:b/>
          <w:bCs/>
        </w:rPr>
        <w:t>выделение</w:t>
      </w:r>
      <w:r>
        <w:rPr>
          <w:b/>
          <w:bCs/>
        </w:rPr>
        <w:t xml:space="preserve"> </w:t>
      </w:r>
      <w:r w:rsidRPr="00AF6719">
        <w:rPr>
          <w:b/>
          <w:bCs/>
        </w:rPr>
        <w:t>базового уровня достижений как точки отсчёта</w:t>
      </w:r>
      <w:r w:rsidRPr="00AF6719">
        <w:t xml:space="preserve"> при построении всей системы оценки.</w:t>
      </w:r>
    </w:p>
    <w:p w:rsidR="007B24EA" w:rsidRPr="00AF6719" w:rsidRDefault="007B24EA" w:rsidP="003D3F2A">
      <w:pPr>
        <w:ind w:firstLine="709"/>
        <w:jc w:val="both"/>
      </w:pPr>
      <w:r w:rsidRPr="00AF6719">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B24EA" w:rsidRPr="00AF6719" w:rsidRDefault="007B24EA" w:rsidP="003D3F2A">
      <w:pPr>
        <w:ind w:firstLine="709"/>
        <w:jc w:val="both"/>
        <w:rPr>
          <w:b/>
        </w:rPr>
      </w:pPr>
      <w:r w:rsidRPr="00AF6719">
        <w:rPr>
          <w:b/>
        </w:rPr>
        <w:t>Установлено пять уровней достижений:</w:t>
      </w:r>
    </w:p>
    <w:p w:rsidR="007B24EA" w:rsidRPr="00AF6719" w:rsidRDefault="007B24EA" w:rsidP="00A2366C">
      <w:pPr>
        <w:numPr>
          <w:ilvl w:val="0"/>
          <w:numId w:val="27"/>
        </w:numPr>
        <w:jc w:val="both"/>
        <w:rPr>
          <w:b/>
        </w:rPr>
      </w:pPr>
      <w:r w:rsidRPr="00AF6719">
        <w:rPr>
          <w:b/>
          <w:bCs/>
        </w:rPr>
        <w:t>Базовый уровень достижений</w:t>
      </w:r>
      <w:r w:rsidRPr="00AF6719">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AF6719">
        <w:rPr>
          <w:b/>
        </w:rPr>
        <w:t>Достижению базового уровня соответствует отметка «удовлетворительно» (или отметка «3», отметка «зачтено»).</w:t>
      </w:r>
    </w:p>
    <w:p w:rsidR="007B24EA" w:rsidRPr="00AF6719" w:rsidRDefault="007B24EA" w:rsidP="003D3F2A">
      <w:pPr>
        <w:ind w:firstLine="709"/>
        <w:jc w:val="both"/>
      </w:pPr>
      <w:r w:rsidRPr="00AF6719">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AF6719">
        <w:rPr>
          <w:b/>
          <w:bCs/>
        </w:rPr>
        <w:t xml:space="preserve"> превышающие базовый</w:t>
      </w:r>
      <w:r w:rsidRPr="00AF6719">
        <w:t>:</w:t>
      </w:r>
    </w:p>
    <w:p w:rsidR="007B24EA" w:rsidRPr="00AF6719" w:rsidRDefault="007B24EA" w:rsidP="00A2366C">
      <w:pPr>
        <w:numPr>
          <w:ilvl w:val="0"/>
          <w:numId w:val="27"/>
        </w:numPr>
        <w:jc w:val="both"/>
        <w:rPr>
          <w:b/>
        </w:rPr>
      </w:pPr>
      <w:r w:rsidRPr="00AF6719">
        <w:rPr>
          <w:b/>
          <w:bCs/>
        </w:rPr>
        <w:t>повышенныйуровень</w:t>
      </w:r>
      <w:r w:rsidRPr="00AF6719">
        <w:t xml:space="preserve"> достижения планируемых результатов, </w:t>
      </w:r>
      <w:r w:rsidRPr="00AF6719">
        <w:rPr>
          <w:b/>
        </w:rPr>
        <w:t>оценка «хорошо» (отметка «4»);</w:t>
      </w:r>
    </w:p>
    <w:p w:rsidR="007B24EA" w:rsidRPr="00AF6719" w:rsidRDefault="007B24EA" w:rsidP="00A2366C">
      <w:pPr>
        <w:numPr>
          <w:ilvl w:val="0"/>
          <w:numId w:val="27"/>
        </w:numPr>
        <w:jc w:val="both"/>
        <w:rPr>
          <w:b/>
        </w:rPr>
      </w:pPr>
      <w:r w:rsidRPr="00AF6719">
        <w:rPr>
          <w:b/>
          <w:bCs/>
        </w:rPr>
        <w:t xml:space="preserve">высокий уровень </w:t>
      </w:r>
      <w:r w:rsidRPr="00AF6719">
        <w:t xml:space="preserve">достижения планируемых результатов, </w:t>
      </w:r>
      <w:r w:rsidRPr="00AF6719">
        <w:rPr>
          <w:b/>
        </w:rPr>
        <w:t>оценка «отлично» (отметка «5»).</w:t>
      </w:r>
    </w:p>
    <w:p w:rsidR="007B24EA" w:rsidRPr="00AF6719" w:rsidRDefault="007B24EA" w:rsidP="003D3F2A">
      <w:pPr>
        <w:ind w:firstLine="709"/>
        <w:jc w:val="both"/>
      </w:pPr>
      <w:r w:rsidRPr="00AF6719">
        <w:t xml:space="preserve">Для описания подготовки учащихся, уровень достижений которых </w:t>
      </w:r>
      <w:r w:rsidRPr="00AF6719">
        <w:rPr>
          <w:b/>
          <w:bCs/>
        </w:rPr>
        <w:t>ниже базового</w:t>
      </w:r>
      <w:r w:rsidRPr="00AF6719">
        <w:t>, целесообразно выделить также два уровня:</w:t>
      </w:r>
    </w:p>
    <w:p w:rsidR="007B24EA" w:rsidRPr="00AF6719" w:rsidRDefault="007B24EA" w:rsidP="00A2366C">
      <w:pPr>
        <w:numPr>
          <w:ilvl w:val="0"/>
          <w:numId w:val="27"/>
        </w:numPr>
        <w:jc w:val="both"/>
        <w:rPr>
          <w:b/>
        </w:rPr>
      </w:pPr>
      <w:r w:rsidRPr="00AF6719">
        <w:rPr>
          <w:b/>
          <w:bCs/>
        </w:rPr>
        <w:t>пониженный уровень</w:t>
      </w:r>
      <w:r w:rsidRPr="00AF6719">
        <w:t xml:space="preserve"> достижений, </w:t>
      </w:r>
      <w:r w:rsidRPr="00AF6719">
        <w:rPr>
          <w:b/>
        </w:rPr>
        <w:t>оценка «неудовлетворительно» (отметка «2»);</w:t>
      </w:r>
    </w:p>
    <w:p w:rsidR="007B24EA" w:rsidRPr="00AF6719" w:rsidRDefault="007B24EA" w:rsidP="00A2366C">
      <w:pPr>
        <w:numPr>
          <w:ilvl w:val="0"/>
          <w:numId w:val="27"/>
        </w:numPr>
        <w:jc w:val="both"/>
        <w:rPr>
          <w:b/>
        </w:rPr>
      </w:pPr>
      <w:r w:rsidRPr="00AF6719">
        <w:rPr>
          <w:b/>
          <w:bCs/>
        </w:rPr>
        <w:t>низкий уровень</w:t>
      </w:r>
      <w:r w:rsidRPr="00AF6719">
        <w:t xml:space="preserve"> достижений, </w:t>
      </w:r>
      <w:r w:rsidRPr="00AF6719">
        <w:rPr>
          <w:b/>
        </w:rPr>
        <w:t>оценка «плохо» (отметка «1»).</w:t>
      </w:r>
    </w:p>
    <w:p w:rsidR="007B24EA" w:rsidRPr="00AF6719" w:rsidRDefault="007B24EA" w:rsidP="003D3F2A">
      <w:pPr>
        <w:ind w:firstLine="709"/>
        <w:jc w:val="both"/>
      </w:pPr>
      <w:r w:rsidRPr="00AF6719">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7B24EA" w:rsidRPr="00AF6719" w:rsidRDefault="007B24EA" w:rsidP="003D3F2A">
      <w:pPr>
        <w:ind w:firstLine="709"/>
        <w:jc w:val="both"/>
        <w:rPr>
          <w:b/>
        </w:rPr>
      </w:pPr>
      <w:r w:rsidRPr="00AF6719">
        <w:rPr>
          <w:b/>
        </w:rPr>
        <w:t>Инструментами динамики образовательных достижений выступают:</w:t>
      </w:r>
    </w:p>
    <w:p w:rsidR="007B24EA" w:rsidRPr="00AF6719" w:rsidRDefault="007B24EA" w:rsidP="00A2366C">
      <w:pPr>
        <w:numPr>
          <w:ilvl w:val="0"/>
          <w:numId w:val="28"/>
        </w:numPr>
        <w:jc w:val="both"/>
      </w:pPr>
      <w:r w:rsidRPr="00AF6719">
        <w:rPr>
          <w:iCs/>
        </w:rPr>
        <w:t>стартовая диагностика</w:t>
      </w:r>
      <w:r w:rsidRPr="00AF6719">
        <w:t>;</w:t>
      </w:r>
    </w:p>
    <w:p w:rsidR="007B24EA" w:rsidRPr="00AF6719" w:rsidRDefault="007B24EA" w:rsidP="00A2366C">
      <w:pPr>
        <w:numPr>
          <w:ilvl w:val="0"/>
          <w:numId w:val="28"/>
        </w:numPr>
        <w:jc w:val="both"/>
      </w:pPr>
      <w:r w:rsidRPr="00AF6719">
        <w:rPr>
          <w:iCs/>
        </w:rPr>
        <w:t>тематические и итоговые проверочные работы по всем учебным предметам</w:t>
      </w:r>
      <w:r w:rsidRPr="00AF6719">
        <w:t>;</w:t>
      </w:r>
    </w:p>
    <w:p w:rsidR="007B24EA" w:rsidRPr="00AF6719" w:rsidRDefault="007B24EA" w:rsidP="00A2366C">
      <w:pPr>
        <w:numPr>
          <w:ilvl w:val="0"/>
          <w:numId w:val="28"/>
        </w:numPr>
        <w:jc w:val="both"/>
      </w:pPr>
      <w:r w:rsidRPr="00AF6719">
        <w:rPr>
          <w:iCs/>
        </w:rPr>
        <w:t>творческие работы</w:t>
      </w:r>
      <w:r w:rsidRPr="00AF6719">
        <w:t>, включая учебные исследования и учебные проекты;</w:t>
      </w:r>
    </w:p>
    <w:p w:rsidR="007B24EA" w:rsidRPr="00AF6719" w:rsidRDefault="007B24EA" w:rsidP="00A2366C">
      <w:pPr>
        <w:numPr>
          <w:ilvl w:val="0"/>
          <w:numId w:val="28"/>
        </w:numPr>
        <w:jc w:val="both"/>
      </w:pPr>
      <w:r w:rsidRPr="00AF6719">
        <w:t>«Портфолио» («Портфель достижений»);</w:t>
      </w:r>
    </w:p>
    <w:p w:rsidR="007B24EA" w:rsidRPr="00AF6719" w:rsidRDefault="007B24EA" w:rsidP="00A2366C">
      <w:pPr>
        <w:numPr>
          <w:ilvl w:val="0"/>
          <w:numId w:val="28"/>
        </w:numPr>
        <w:jc w:val="both"/>
      </w:pPr>
      <w:r w:rsidRPr="00AF6719">
        <w:t>Внутришкольный мониторинг (оценочные листы, классные журналы, дневники учащихся и другие формы накопительной системы оценки).</w:t>
      </w:r>
    </w:p>
    <w:p w:rsidR="007B24EA" w:rsidRDefault="007B24EA" w:rsidP="003D3F2A">
      <w:pPr>
        <w:jc w:val="both"/>
        <w:rPr>
          <w:b/>
          <w:lang w:eastAsia="en-US"/>
        </w:rPr>
      </w:pPr>
    </w:p>
    <w:p w:rsidR="007B24EA" w:rsidRPr="00C35CFE" w:rsidRDefault="007B24EA" w:rsidP="00A2366C">
      <w:pPr>
        <w:pStyle w:val="a5"/>
        <w:numPr>
          <w:ilvl w:val="2"/>
          <w:numId w:val="40"/>
        </w:numPr>
        <w:spacing w:after="0" w:line="240" w:lineRule="auto"/>
        <w:jc w:val="both"/>
        <w:rPr>
          <w:rFonts w:ascii="Times New Roman" w:hAnsi="Times New Roman"/>
          <w:sz w:val="24"/>
          <w:szCs w:val="24"/>
        </w:rPr>
      </w:pPr>
      <w:r w:rsidRPr="00613C57">
        <w:rPr>
          <w:rFonts w:ascii="Times New Roman" w:hAnsi="Times New Roman"/>
          <w:b/>
          <w:sz w:val="24"/>
          <w:szCs w:val="24"/>
          <w:lang w:eastAsia="en-US"/>
        </w:rPr>
        <w:t>Система</w:t>
      </w:r>
      <w:r>
        <w:rPr>
          <w:rFonts w:ascii="Times New Roman" w:hAnsi="Times New Roman"/>
          <w:b/>
          <w:sz w:val="24"/>
          <w:szCs w:val="24"/>
          <w:lang w:eastAsia="en-US"/>
        </w:rPr>
        <w:t xml:space="preserve"> </w:t>
      </w:r>
      <w:r w:rsidRPr="00613C57">
        <w:rPr>
          <w:rFonts w:ascii="Times New Roman" w:hAnsi="Times New Roman"/>
          <w:b/>
          <w:sz w:val="24"/>
          <w:szCs w:val="24"/>
        </w:rPr>
        <w:t>внутришкольного мониторинга образовательных достижений и портфель достижений как инструменты динамики образовательных достижений</w:t>
      </w:r>
    </w:p>
    <w:p w:rsidR="007B24EA" w:rsidRPr="00613C57" w:rsidRDefault="007B24EA" w:rsidP="00613C57">
      <w:pPr>
        <w:pStyle w:val="23"/>
        <w:spacing w:line="240" w:lineRule="auto"/>
        <w:ind w:firstLine="709"/>
        <w:jc w:val="both"/>
        <w:rPr>
          <w:lang w:val="ru-RU"/>
        </w:rPr>
      </w:pPr>
      <w:r w:rsidRPr="00613C57">
        <w:rPr>
          <w:lang w:val="ru-RU"/>
        </w:rPr>
        <w:t xml:space="preserve">Показатель динамики образовательных достижений – один из основных показателей в оценке образовательных достижений. </w:t>
      </w:r>
      <w:r w:rsidRPr="00613C57">
        <w:rPr>
          <w:b/>
          <w:lang w:val="ru-RU"/>
        </w:rPr>
        <w:t>Положительная динамика образовательных достижений</w:t>
      </w:r>
      <w:r w:rsidRPr="00613C57">
        <w:rPr>
          <w:lang w:val="ru-RU"/>
        </w:rPr>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B24EA" w:rsidRPr="00613C57" w:rsidRDefault="007B24EA" w:rsidP="00613C57">
      <w:pPr>
        <w:pStyle w:val="23"/>
        <w:spacing w:line="240" w:lineRule="auto"/>
        <w:ind w:firstLine="709"/>
        <w:jc w:val="both"/>
        <w:rPr>
          <w:lang w:val="ru-RU"/>
        </w:rPr>
      </w:pPr>
      <w:r w:rsidRPr="00613C57">
        <w:rPr>
          <w:b/>
          <w:lang w:val="ru-RU"/>
        </w:rPr>
        <w:t>Система внутришкольного мониторинга образовательных достижений</w:t>
      </w:r>
      <w:r w:rsidRPr="00613C57">
        <w:rPr>
          <w:lang w:val="ru-RU"/>
        </w:rPr>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B24EA" w:rsidRPr="00613C57" w:rsidRDefault="007B24EA" w:rsidP="00613C57">
      <w:pPr>
        <w:pStyle w:val="23"/>
        <w:spacing w:line="240" w:lineRule="auto"/>
        <w:ind w:firstLine="709"/>
        <w:jc w:val="both"/>
        <w:rPr>
          <w:lang w:val="ru-RU"/>
        </w:rPr>
      </w:pPr>
      <w:r w:rsidRPr="00613C57">
        <w:rPr>
          <w:b/>
          <w:lang w:val="ru-RU"/>
        </w:rPr>
        <w:t>Внутришкольный мониторинг</w:t>
      </w:r>
      <w:r w:rsidRPr="00613C57">
        <w:rPr>
          <w:lang w:val="ru-RU"/>
        </w:rPr>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B24EA" w:rsidRPr="00613C57" w:rsidRDefault="007B24EA" w:rsidP="00613C57">
      <w:pPr>
        <w:pStyle w:val="23"/>
        <w:spacing w:line="240" w:lineRule="auto"/>
        <w:ind w:firstLine="709"/>
        <w:jc w:val="both"/>
        <w:rPr>
          <w:lang w:val="ru-RU"/>
        </w:rPr>
      </w:pPr>
      <w:r w:rsidRPr="00613C57">
        <w:rPr>
          <w:lang w:val="ru-RU"/>
        </w:rPr>
        <w:t xml:space="preserve">Отдельные элементы из системы внутришкольного мониторинга включены в </w:t>
      </w:r>
      <w:r w:rsidRPr="00613C57">
        <w:rPr>
          <w:b/>
          <w:lang w:val="ru-RU"/>
        </w:rPr>
        <w:t xml:space="preserve">«Портфолио» </w:t>
      </w:r>
      <w:r>
        <w:rPr>
          <w:b/>
          <w:lang w:val="ru-RU"/>
        </w:rPr>
        <w:t xml:space="preserve">(«Портфель достижений </w:t>
      </w:r>
      <w:r w:rsidRPr="00613C57">
        <w:rPr>
          <w:b/>
          <w:lang w:val="ru-RU"/>
        </w:rPr>
        <w:t xml:space="preserve">»). </w:t>
      </w:r>
      <w:r w:rsidRPr="00613C57">
        <w:rPr>
          <w:lang w:val="ru-RU"/>
        </w:rPr>
        <w:t>Основными целями такого включения служат:</w:t>
      </w:r>
    </w:p>
    <w:p w:rsidR="007B24EA" w:rsidRPr="00613C57" w:rsidRDefault="007B24EA" w:rsidP="00A2366C">
      <w:pPr>
        <w:pStyle w:val="a6"/>
        <w:numPr>
          <w:ilvl w:val="1"/>
          <w:numId w:val="37"/>
        </w:numPr>
        <w:spacing w:line="240" w:lineRule="auto"/>
        <w:rPr>
          <w:sz w:val="24"/>
          <w:szCs w:val="24"/>
        </w:rPr>
      </w:pPr>
      <w:r w:rsidRPr="00613C57">
        <w:rPr>
          <w:b/>
          <w:sz w:val="24"/>
          <w:szCs w:val="24"/>
        </w:rPr>
        <w:t>педагогические показания,</w:t>
      </w:r>
      <w:r w:rsidRPr="00613C57">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B24EA" w:rsidRPr="00613C57" w:rsidRDefault="007B24EA" w:rsidP="00A2366C">
      <w:pPr>
        <w:pStyle w:val="a6"/>
        <w:numPr>
          <w:ilvl w:val="1"/>
          <w:numId w:val="37"/>
        </w:numPr>
        <w:spacing w:line="240" w:lineRule="auto"/>
        <w:rPr>
          <w:b/>
          <w:sz w:val="24"/>
          <w:szCs w:val="24"/>
        </w:rPr>
      </w:pPr>
      <w:r w:rsidRPr="00613C57">
        <w:rPr>
          <w:b/>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7B24EA" w:rsidRPr="00613C57" w:rsidRDefault="007B24EA" w:rsidP="00613C57">
      <w:pPr>
        <w:pStyle w:val="23"/>
        <w:spacing w:line="240" w:lineRule="auto"/>
        <w:ind w:firstLine="709"/>
        <w:jc w:val="both"/>
        <w:rPr>
          <w:lang w:val="ru-RU"/>
        </w:rPr>
      </w:pPr>
      <w:r w:rsidRPr="00613C57">
        <w:rPr>
          <w:lang w:val="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B24EA" w:rsidRPr="00613C57" w:rsidRDefault="007B24EA" w:rsidP="00613C57">
      <w:pPr>
        <w:ind w:firstLine="709"/>
        <w:jc w:val="both"/>
      </w:pPr>
      <w:r w:rsidRPr="00613C57">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B24EA" w:rsidRPr="00613C57" w:rsidRDefault="007B24EA" w:rsidP="00613C57">
      <w:pPr>
        <w:ind w:firstLine="709"/>
        <w:jc w:val="both"/>
      </w:pPr>
      <w:r w:rsidRPr="00613C57">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B24EA" w:rsidRPr="00613C57" w:rsidRDefault="007B24EA" w:rsidP="00613C57">
      <w:pPr>
        <w:ind w:firstLine="709"/>
        <w:jc w:val="both"/>
      </w:pPr>
      <w:r w:rsidRPr="00613C57">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B24EA" w:rsidRPr="00613C57" w:rsidRDefault="007B24EA" w:rsidP="00A2366C">
      <w:pPr>
        <w:pStyle w:val="a6"/>
        <w:numPr>
          <w:ilvl w:val="1"/>
          <w:numId w:val="38"/>
        </w:numPr>
        <w:spacing w:line="240" w:lineRule="auto"/>
        <w:rPr>
          <w:sz w:val="24"/>
          <w:szCs w:val="24"/>
        </w:rPr>
      </w:pPr>
      <w:r w:rsidRPr="00613C57">
        <w:rPr>
          <w:b/>
          <w:sz w:val="24"/>
          <w:szCs w:val="24"/>
        </w:rPr>
        <w:t>становления устойчивых познавательных интересов обучающихся</w:t>
      </w:r>
      <w:r w:rsidRPr="00613C57">
        <w:rPr>
          <w:sz w:val="24"/>
          <w:szCs w:val="24"/>
        </w:rPr>
        <w:t>, в том числе сопровождающего успехами в различных учебных предметах;</w:t>
      </w:r>
    </w:p>
    <w:p w:rsidR="007B24EA" w:rsidRPr="00613C57" w:rsidRDefault="007B24EA" w:rsidP="00A2366C">
      <w:pPr>
        <w:pStyle w:val="a6"/>
        <w:numPr>
          <w:ilvl w:val="1"/>
          <w:numId w:val="38"/>
        </w:numPr>
        <w:spacing w:line="240" w:lineRule="auto"/>
        <w:rPr>
          <w:sz w:val="24"/>
          <w:szCs w:val="24"/>
        </w:rPr>
      </w:pPr>
      <w:r w:rsidRPr="00613C57">
        <w:rPr>
          <w:b/>
          <w:sz w:val="24"/>
          <w:szCs w:val="24"/>
        </w:rPr>
        <w:lastRenderedPageBreak/>
        <w:t>формирования способности к целеполаганию, самостоятельной постановке новых учебных задач и проектированию</w:t>
      </w:r>
      <w:r w:rsidRPr="00613C57">
        <w:rPr>
          <w:sz w:val="24"/>
          <w:szCs w:val="24"/>
        </w:rPr>
        <w:t xml:space="preserve"> собственной учебной деятельности.</w:t>
      </w:r>
    </w:p>
    <w:p w:rsidR="007B24EA" w:rsidRPr="00613C57" w:rsidRDefault="007B24EA" w:rsidP="00613C57">
      <w:pPr>
        <w:ind w:firstLine="709"/>
        <w:jc w:val="both"/>
      </w:pPr>
      <w:r w:rsidRPr="00613C57">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B24EA" w:rsidRPr="00613C57" w:rsidRDefault="007B24EA" w:rsidP="00613C57">
      <w:pPr>
        <w:ind w:firstLine="709"/>
        <w:jc w:val="both"/>
      </w:pPr>
    </w:p>
    <w:p w:rsidR="007B24EA" w:rsidRPr="00613C57" w:rsidRDefault="007B24EA" w:rsidP="00A2366C">
      <w:pPr>
        <w:pStyle w:val="a5"/>
        <w:numPr>
          <w:ilvl w:val="2"/>
          <w:numId w:val="40"/>
        </w:numPr>
        <w:spacing w:after="0" w:line="240" w:lineRule="auto"/>
        <w:jc w:val="both"/>
        <w:rPr>
          <w:rFonts w:ascii="Times New Roman" w:hAnsi="Times New Roman"/>
          <w:sz w:val="24"/>
          <w:szCs w:val="24"/>
        </w:rPr>
      </w:pPr>
      <w:r w:rsidRPr="00613C57">
        <w:rPr>
          <w:rFonts w:ascii="Times New Roman" w:hAnsi="Times New Roman"/>
          <w:b/>
          <w:sz w:val="24"/>
          <w:szCs w:val="24"/>
          <w:lang w:eastAsia="en-US"/>
        </w:rPr>
        <w:t>Итоговая оценка выпускника</w:t>
      </w:r>
    </w:p>
    <w:p w:rsidR="007B24EA" w:rsidRPr="00AF6719" w:rsidRDefault="007B24EA" w:rsidP="003D3F2A">
      <w:pPr>
        <w:pStyle w:val="dash041e0431044b0447043d044b0439"/>
        <w:jc w:val="both"/>
        <w:rPr>
          <w:rStyle w:val="dash041e0431044b0447043d044b0439char1"/>
        </w:rPr>
      </w:pPr>
    </w:p>
    <w:p w:rsidR="007B24EA" w:rsidRPr="00AF6719" w:rsidRDefault="007B24EA" w:rsidP="003D3F2A">
      <w:pPr>
        <w:pStyle w:val="dash041e0431044b0447043d044b0439"/>
        <w:ind w:firstLine="709"/>
        <w:jc w:val="both"/>
      </w:pPr>
      <w:r w:rsidRPr="00AF6719">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B24EA" w:rsidRDefault="007B24EA" w:rsidP="003D3F2A">
      <w:pPr>
        <w:pStyle w:val="dash041e0431044b0447043d044b0439"/>
        <w:ind w:firstLine="709"/>
        <w:jc w:val="both"/>
        <w:rPr>
          <w:rStyle w:val="dash041e0431044b0447043d044b0439char1"/>
          <w:b/>
        </w:rPr>
      </w:pPr>
      <w:r w:rsidRPr="00AF6719">
        <w:rPr>
          <w:rStyle w:val="dash041e0431044b0447043d044b0439char1"/>
          <w:b/>
        </w:rPr>
        <w:t xml:space="preserve">Результаты промежуточной аттестации, </w:t>
      </w:r>
      <w:r w:rsidRPr="00AF6719">
        <w:rPr>
          <w:rStyle w:val="dash041e0431044b0447043d044b0439char1"/>
        </w:rPr>
        <w:t>представляющие собой результаты внутришкольного монитори</w:t>
      </w:r>
      <w:r>
        <w:rPr>
          <w:rStyle w:val="dash041e0431044b0447043d044b0439char1"/>
        </w:rPr>
        <w:t>нга индивидуальных образователь</w:t>
      </w:r>
      <w:r w:rsidRPr="00AF6719">
        <w:rPr>
          <w:rStyle w:val="dash041e0431044b0447043d044b0439char1"/>
        </w:rPr>
        <w:t xml:space="preserve">ных достижений обучающихся, </w:t>
      </w:r>
      <w:r w:rsidRPr="00AF6719">
        <w:rPr>
          <w:rStyle w:val="dash041e0431044b0447043d044b0439char1"/>
          <w:b/>
        </w:rPr>
        <w:t xml:space="preserve">отражают динамику </w:t>
      </w:r>
      <w:r w:rsidRPr="00AF6719">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F6719">
        <w:rPr>
          <w:rStyle w:val="dash041e0431044b0447043d044b0439char1"/>
          <w:b/>
        </w:rPr>
        <w:t xml:space="preserve">внутренней </w:t>
      </w:r>
      <w:r w:rsidRPr="009B3BF8">
        <w:rPr>
          <w:rStyle w:val="dash041e0431044b0447043d044b0439char1"/>
          <w:b/>
        </w:rPr>
        <w:t>оценкой</w:t>
      </w:r>
      <w:r>
        <w:rPr>
          <w:rStyle w:val="dash041e0431044b0447043d044b0439char1"/>
          <w:b/>
        </w:rPr>
        <w:t>.</w:t>
      </w:r>
    </w:p>
    <w:p w:rsidR="007B24EA" w:rsidRPr="00AF6719" w:rsidRDefault="007B24EA" w:rsidP="003D3F2A">
      <w:pPr>
        <w:pStyle w:val="dash041e0431044b0447043d044b0439"/>
        <w:ind w:firstLine="709"/>
        <w:jc w:val="both"/>
      </w:pPr>
      <w:r w:rsidRPr="00AF6719">
        <w:rPr>
          <w:rStyle w:val="dash041e0431044b0447043d044b0439char1"/>
          <w:b/>
        </w:rPr>
        <w:t>Результаты итоговой аттестации выпускников (в том числе государственной)</w:t>
      </w:r>
      <w:r w:rsidRPr="00AF6719">
        <w:rPr>
          <w:rStyle w:val="dash041e0431044b0447043d044b0439char1"/>
        </w:rPr>
        <w:t xml:space="preserve"> характеризуют уровень достижения предметных и метапредметныхрезультатов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F6719">
        <w:rPr>
          <w:rStyle w:val="dash041e0431044b0447043d044b0439char1"/>
          <w:b/>
        </w:rPr>
        <w:t>внешней оценкой</w:t>
      </w:r>
      <w:r w:rsidRPr="00AF6719">
        <w:rPr>
          <w:rStyle w:val="dash041e0431044b0447043d044b0439char1"/>
        </w:rPr>
        <w:t>.</w:t>
      </w:r>
    </w:p>
    <w:p w:rsidR="007B24EA" w:rsidRDefault="007B24EA" w:rsidP="003D3F2A">
      <w:pPr>
        <w:ind w:firstLine="709"/>
        <w:jc w:val="both"/>
      </w:pPr>
      <w:r w:rsidRPr="00AF6719">
        <w:t>Основным объектом, содержательной и критериальной базой</w:t>
      </w:r>
      <w:r w:rsidRPr="00AF6719">
        <w:rPr>
          <w:b/>
        </w:rPr>
        <w:t xml:space="preserve"> итоговой оценки</w:t>
      </w:r>
      <w:r w:rsidRPr="00AF6719">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r>
        <w:t>.</w:t>
      </w:r>
    </w:p>
    <w:p w:rsidR="007B24EA" w:rsidRPr="00AF6719" w:rsidRDefault="007B24EA" w:rsidP="003D3F2A">
      <w:pPr>
        <w:ind w:firstLine="709"/>
        <w:jc w:val="both"/>
      </w:pPr>
      <w:r w:rsidRPr="00AF6719">
        <w:t xml:space="preserve">При </w:t>
      </w:r>
      <w:r w:rsidRPr="00AF6719">
        <w:rPr>
          <w:b/>
        </w:rPr>
        <w:t>оценке результатов деятельности образовательных учреждений и работников образования</w:t>
      </w:r>
      <w:r w:rsidRPr="00AF6719">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B24EA" w:rsidRPr="00AF6719" w:rsidRDefault="007B24EA" w:rsidP="003D3F2A">
      <w:pPr>
        <w:ind w:firstLine="709"/>
        <w:jc w:val="both"/>
      </w:pPr>
      <w:r w:rsidRPr="00AF6719">
        <w:t xml:space="preserve">При </w:t>
      </w:r>
      <w:r w:rsidRPr="00AF6719">
        <w:rPr>
          <w:b/>
        </w:rPr>
        <w:t>оценкесостояния и тенденций развития систем</w:t>
      </w:r>
      <w:r w:rsidRPr="00AF6719">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B24EA" w:rsidRPr="00AF6719" w:rsidRDefault="007B24EA" w:rsidP="003D3F2A">
      <w:pPr>
        <w:ind w:firstLine="709"/>
        <w:jc w:val="both"/>
      </w:pPr>
      <w:r w:rsidRPr="00AF6719">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индивидуальных проектов. </w:t>
      </w:r>
      <w:r w:rsidRPr="00AF6719">
        <w:rPr>
          <w:b/>
        </w:rPr>
        <w:t>Итоговая оценка формируется</w:t>
      </w:r>
      <w:r w:rsidRPr="00AF6719">
        <w:t xml:space="preserve"> из двух составляющих: </w:t>
      </w:r>
    </w:p>
    <w:p w:rsidR="007B24EA" w:rsidRPr="00613C57" w:rsidRDefault="007B24EA" w:rsidP="00A2366C">
      <w:pPr>
        <w:pStyle w:val="a5"/>
        <w:numPr>
          <w:ilvl w:val="0"/>
          <w:numId w:val="20"/>
        </w:numPr>
        <w:spacing w:after="0" w:line="240" w:lineRule="auto"/>
        <w:jc w:val="both"/>
        <w:rPr>
          <w:rFonts w:ascii="Times New Roman" w:hAnsi="Times New Roman"/>
          <w:sz w:val="24"/>
          <w:szCs w:val="24"/>
        </w:rPr>
      </w:pPr>
      <w:r w:rsidRPr="00613C57">
        <w:rPr>
          <w:rFonts w:ascii="Times New Roman" w:hAnsi="Times New Roman"/>
          <w:sz w:val="24"/>
          <w:szCs w:val="24"/>
        </w:rPr>
        <w:t>результатов промежуточной аттестации (с учетом накопленной оценки — портфеля достижений, «Портфолио»),</w:t>
      </w:r>
    </w:p>
    <w:p w:rsidR="007B24EA" w:rsidRPr="00613C57" w:rsidRDefault="007B24EA" w:rsidP="00A2366C">
      <w:pPr>
        <w:pStyle w:val="a5"/>
        <w:numPr>
          <w:ilvl w:val="0"/>
          <w:numId w:val="20"/>
        </w:numPr>
        <w:spacing w:after="0" w:line="240" w:lineRule="auto"/>
        <w:jc w:val="both"/>
        <w:rPr>
          <w:rFonts w:ascii="Times New Roman" w:hAnsi="Times New Roman"/>
          <w:sz w:val="24"/>
          <w:szCs w:val="24"/>
        </w:rPr>
      </w:pPr>
      <w:r w:rsidRPr="00613C57">
        <w:rPr>
          <w:rFonts w:ascii="Times New Roman" w:hAnsi="Times New Roman"/>
          <w:sz w:val="24"/>
          <w:szCs w:val="24"/>
        </w:rPr>
        <w:t xml:space="preserve">государственной (итоговой) аттестации выпускников. </w:t>
      </w:r>
    </w:p>
    <w:p w:rsidR="007B24EA" w:rsidRPr="00613C57" w:rsidRDefault="007B24EA" w:rsidP="003D3F2A">
      <w:pPr>
        <w:ind w:firstLine="709"/>
        <w:jc w:val="both"/>
      </w:pPr>
      <w:r w:rsidRPr="00613C57">
        <w:lastRenderedPageBreak/>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7B24EA" w:rsidRPr="00613C57" w:rsidRDefault="007B24EA" w:rsidP="003D3F2A">
      <w:pPr>
        <w:ind w:firstLine="709"/>
        <w:jc w:val="both"/>
        <w:rPr>
          <w:b/>
        </w:rPr>
      </w:pPr>
      <w:r w:rsidRPr="00613C57">
        <w:rPr>
          <w:b/>
        </w:rPr>
        <w:t>Основные процедуры оценки:</w:t>
      </w:r>
    </w:p>
    <w:p w:rsidR="007B24EA" w:rsidRPr="00613C57" w:rsidRDefault="007B24EA" w:rsidP="00A2366C">
      <w:pPr>
        <w:pStyle w:val="a5"/>
        <w:numPr>
          <w:ilvl w:val="0"/>
          <w:numId w:val="29"/>
        </w:numPr>
        <w:spacing w:after="0" w:line="240" w:lineRule="auto"/>
        <w:jc w:val="both"/>
        <w:rPr>
          <w:rFonts w:ascii="Times New Roman" w:hAnsi="Times New Roman"/>
          <w:sz w:val="24"/>
          <w:szCs w:val="24"/>
        </w:rPr>
      </w:pPr>
      <w:r w:rsidRPr="00613C57">
        <w:rPr>
          <w:rFonts w:ascii="Times New Roman" w:hAnsi="Times New Roman"/>
          <w:sz w:val="24"/>
          <w:szCs w:val="24"/>
        </w:rPr>
        <w:t>результаты, выносимые на итоговую оценку;</w:t>
      </w:r>
    </w:p>
    <w:p w:rsidR="007B24EA" w:rsidRPr="00613C57" w:rsidRDefault="007B24EA" w:rsidP="00A2366C">
      <w:pPr>
        <w:pStyle w:val="a5"/>
        <w:numPr>
          <w:ilvl w:val="0"/>
          <w:numId w:val="29"/>
        </w:numPr>
        <w:spacing w:after="0" w:line="240" w:lineRule="auto"/>
        <w:jc w:val="both"/>
        <w:rPr>
          <w:rFonts w:ascii="Times New Roman" w:hAnsi="Times New Roman"/>
          <w:sz w:val="24"/>
          <w:szCs w:val="24"/>
        </w:rPr>
      </w:pPr>
      <w:r w:rsidRPr="00613C57">
        <w:rPr>
          <w:rFonts w:ascii="Times New Roman" w:hAnsi="Times New Roman"/>
          <w:sz w:val="24"/>
          <w:szCs w:val="24"/>
        </w:rPr>
        <w:t>составляющие итоговой оценки;</w:t>
      </w:r>
    </w:p>
    <w:p w:rsidR="007B24EA" w:rsidRPr="00C35CFE" w:rsidRDefault="007B24EA" w:rsidP="00A2366C">
      <w:pPr>
        <w:pStyle w:val="a5"/>
        <w:numPr>
          <w:ilvl w:val="0"/>
          <w:numId w:val="29"/>
        </w:numPr>
        <w:spacing w:after="0" w:line="240" w:lineRule="auto"/>
        <w:jc w:val="both"/>
        <w:rPr>
          <w:rFonts w:ascii="Times New Roman" w:hAnsi="Times New Roman"/>
          <w:sz w:val="24"/>
          <w:szCs w:val="24"/>
        </w:rPr>
      </w:pPr>
      <w:r w:rsidRPr="00613C57">
        <w:rPr>
          <w:rFonts w:ascii="Times New Roman" w:hAnsi="Times New Roman"/>
          <w:sz w:val="24"/>
          <w:szCs w:val="24"/>
        </w:rPr>
        <w:t>интерпретация результатов итоговой оценки.</w:t>
      </w:r>
    </w:p>
    <w:p w:rsidR="007B24EA" w:rsidRDefault="007B24EA" w:rsidP="003D3F2A">
      <w:pPr>
        <w:ind w:firstLine="709"/>
        <w:jc w:val="both"/>
      </w:pPr>
      <w:r w:rsidRPr="00AF6719">
        <w:t xml:space="preserve">На итоговую оценку на ступени основного общего образования выносятся </w:t>
      </w:r>
      <w:r w:rsidRPr="00AF6719">
        <w:rPr>
          <w:b/>
          <w:iCs/>
        </w:rPr>
        <w:t>только предметные и метапредметные результаты</w:t>
      </w:r>
      <w:r w:rsidRPr="00AF6719">
        <w:rPr>
          <w:b/>
        </w:rPr>
        <w:t>,</w:t>
      </w:r>
      <w:r w:rsidRPr="00AF6719">
        <w:t xml:space="preserve"> описанные в разделе </w:t>
      </w:r>
      <w:r w:rsidRPr="00AF6719">
        <w:rPr>
          <w:b/>
        </w:rPr>
        <w:t>«Выпускник научится»</w:t>
      </w:r>
      <w:r w:rsidRPr="00AF6719">
        <w:t xml:space="preserve"> планируемых результатов основного общего образования </w:t>
      </w:r>
    </w:p>
    <w:p w:rsidR="007B24EA" w:rsidRDefault="007B24EA" w:rsidP="00C35CFE">
      <w:pPr>
        <w:jc w:val="both"/>
      </w:pPr>
    </w:p>
    <w:p w:rsidR="007B24EA" w:rsidRDefault="009E4281" w:rsidP="003D3F2A">
      <w:pPr>
        <w:ind w:firstLine="709"/>
        <w:jc w:val="both"/>
      </w:pPr>
      <w:r>
        <w:rPr>
          <w:noProof/>
        </w:rPr>
        <w:pict>
          <v:roundrect id="_x0000_s1067" style="position:absolute;left:0;text-align:left;margin-left:43.95pt;margin-top:8.05pt;width:406.5pt;height:38.25pt;z-index:42" arcsize="10923f" fillcolor="#c0504d" strokecolor="#f2f2f2" strokeweight="3pt">
            <v:shadow on="t" type="perspective" color="#622423" opacity=".5" offset="1pt" offset2="-1pt"/>
            <v:textbox style="mso-next-textbox:#_x0000_s1067">
              <w:txbxContent>
                <w:p w:rsidR="00380E6B" w:rsidRPr="006A2298" w:rsidRDefault="00380E6B" w:rsidP="003D3F2A">
                  <w:pPr>
                    <w:jc w:val="center"/>
                    <w:rPr>
                      <w:b/>
                    </w:rPr>
                  </w:pPr>
                  <w:r w:rsidRPr="006A2298">
                    <w:rPr>
                      <w:b/>
                    </w:rPr>
                    <w:t>Итоговая оценка достижения результатов освоения основных образовательных программ</w:t>
                  </w:r>
                </w:p>
                <w:p w:rsidR="00380E6B" w:rsidRDefault="00380E6B" w:rsidP="003D3F2A"/>
              </w:txbxContent>
            </v:textbox>
          </v:roundrect>
        </w:pict>
      </w:r>
    </w:p>
    <w:p w:rsidR="007B24EA" w:rsidRDefault="007B24EA" w:rsidP="003D3F2A">
      <w:pPr>
        <w:ind w:firstLine="709"/>
        <w:jc w:val="both"/>
      </w:pPr>
    </w:p>
    <w:p w:rsidR="007B24EA" w:rsidRDefault="007B24EA" w:rsidP="003D3F2A">
      <w:pPr>
        <w:ind w:firstLine="709"/>
        <w:jc w:val="both"/>
      </w:pPr>
    </w:p>
    <w:p w:rsidR="007B24EA" w:rsidRDefault="007B24EA" w:rsidP="003D3F2A">
      <w:pPr>
        <w:ind w:firstLine="709"/>
        <w:jc w:val="both"/>
      </w:pPr>
    </w:p>
    <w:p w:rsidR="007B24EA" w:rsidRDefault="007B24EA" w:rsidP="003D3F2A">
      <w:pPr>
        <w:ind w:firstLine="709"/>
        <w:jc w:val="both"/>
      </w:pPr>
    </w:p>
    <w:p w:rsidR="007B24EA" w:rsidRDefault="009E4281" w:rsidP="003D3F2A">
      <w:pPr>
        <w:ind w:firstLine="709"/>
        <w:jc w:val="both"/>
      </w:pPr>
      <w:r>
        <w:rPr>
          <w:noProof/>
        </w:rPr>
        <w:pict>
          <v:roundrect id="_x0000_s1068" style="position:absolute;left:0;text-align:left;margin-left:143.7pt;margin-top:.95pt;width:226.5pt;height:27pt;z-index:43" arcsize="10923f" fillcolor="#f79646" strokecolor="#f2f2f2" strokeweight="3pt">
            <v:shadow on="t" type="perspective" color="#974706" opacity=".5" offset="1pt" offset2="-1pt"/>
            <v:textbox style="mso-next-textbox:#_x0000_s1068">
              <w:txbxContent>
                <w:p w:rsidR="00380E6B" w:rsidRPr="007424C1" w:rsidRDefault="00380E6B" w:rsidP="003D3F2A">
                  <w:pPr>
                    <w:jc w:val="center"/>
                    <w:rPr>
                      <w:b/>
                      <w:color w:val="000000"/>
                    </w:rPr>
                  </w:pPr>
                  <w:r w:rsidRPr="007424C1">
                    <w:rPr>
                      <w:b/>
                      <w:color w:val="000000"/>
                    </w:rPr>
                    <w:t>ПРЕДМЕТ ОЦЕНКИ</w:t>
                  </w:r>
                </w:p>
                <w:p w:rsidR="00380E6B" w:rsidRDefault="00380E6B" w:rsidP="003D3F2A"/>
              </w:txbxContent>
            </v:textbox>
          </v:roundrect>
        </w:pict>
      </w:r>
    </w:p>
    <w:p w:rsidR="007B24EA" w:rsidRDefault="007B24EA" w:rsidP="003D3F2A">
      <w:pPr>
        <w:ind w:firstLine="709"/>
        <w:jc w:val="both"/>
      </w:pPr>
    </w:p>
    <w:p w:rsidR="007B24EA" w:rsidRDefault="009E4281" w:rsidP="003D3F2A">
      <w:pPr>
        <w:ind w:firstLine="709"/>
        <w:jc w:val="both"/>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9" type="#_x0000_t87" style="position:absolute;left:0;text-align:left;margin-left:231.45pt;margin-top:-198.4pt;width:21pt;height:426pt;rotation:90;z-index:44" strokecolor="#bfbfbf" strokeweight="1.5pt"/>
        </w:pict>
      </w:r>
    </w:p>
    <w:p w:rsidR="007B24EA" w:rsidRDefault="009E4281" w:rsidP="003D3F2A">
      <w:pPr>
        <w:ind w:firstLine="709"/>
        <w:jc w:val="both"/>
      </w:pPr>
      <w:r>
        <w:rPr>
          <w:noProof/>
        </w:rPr>
        <w:pict>
          <v:roundrect id="_x0000_s1070" style="position:absolute;left:0;text-align:left;margin-left:57.45pt;margin-top:2.3pt;width:375.75pt;height:38.25pt;z-index:45" arcsize="10923f" fillcolor="#f7f06d" strokecolor="#f2f2f2" strokeweight="3pt">
            <v:shadow on="t" type="perspective" color="#4e6128" opacity=".5" offset="1pt" offset2="-1pt"/>
            <v:textbox style="mso-next-textbox:#_x0000_s1070">
              <w:txbxContent>
                <w:p w:rsidR="00380E6B" w:rsidRPr="006A2298" w:rsidRDefault="00380E6B" w:rsidP="003D3F2A">
                  <w:pPr>
                    <w:jc w:val="center"/>
                    <w:rPr>
                      <w:b/>
                    </w:rPr>
                  </w:pPr>
                  <w:r>
                    <w:rPr>
                      <w:b/>
                    </w:rPr>
                    <w:t>Достижение предметных и метапредметных результатов, необходимых для продолжения образования</w:t>
                  </w:r>
                </w:p>
                <w:p w:rsidR="00380E6B" w:rsidRDefault="00380E6B" w:rsidP="003D3F2A"/>
              </w:txbxContent>
            </v:textbox>
          </v:roundrect>
        </w:pict>
      </w:r>
    </w:p>
    <w:p w:rsidR="007B24EA" w:rsidRDefault="007B24EA" w:rsidP="003D3F2A">
      <w:pPr>
        <w:ind w:firstLine="709"/>
        <w:jc w:val="both"/>
      </w:pPr>
    </w:p>
    <w:p w:rsidR="007B24EA" w:rsidRPr="00AF6719" w:rsidRDefault="007B24EA" w:rsidP="003D3F2A">
      <w:pPr>
        <w:ind w:firstLine="709"/>
        <w:jc w:val="both"/>
      </w:pPr>
    </w:p>
    <w:p w:rsidR="007B24EA" w:rsidRPr="00AF6719" w:rsidRDefault="009E4281" w:rsidP="003D3F2A">
      <w:pPr>
        <w:jc w:val="center"/>
        <w:rPr>
          <w:sz w:val="20"/>
          <w:szCs w:val="20"/>
        </w:rPr>
      </w:pPr>
      <w:r w:rsidRPr="009E4281">
        <w:rPr>
          <w:noProof/>
        </w:rPr>
        <w:pict>
          <v:roundrect id="_x0000_s1071" style="position:absolute;left:0;text-align:left;margin-left:156.95pt;margin-top:4.45pt;width:173.25pt;height:25.5pt;z-index:46" arcsize="10923f" fillcolor="#ffc000" strokecolor="#f2f2f2" strokeweight="3pt">
            <v:shadow on="t" type="perspective" color="#974706" opacity=".5" offset="1pt" offset2="-1pt"/>
            <v:textbox style="mso-next-textbox:#_x0000_s1071">
              <w:txbxContent>
                <w:p w:rsidR="00380E6B" w:rsidRPr="006A2298" w:rsidRDefault="00380E6B" w:rsidP="003D3F2A">
                  <w:pPr>
                    <w:jc w:val="center"/>
                    <w:rPr>
                      <w:b/>
                    </w:rPr>
                  </w:pPr>
                  <w:r>
                    <w:rPr>
                      <w:b/>
                    </w:rPr>
                    <w:t>ИТОГОВАЯ ОЦЕНКА</w:t>
                  </w:r>
                </w:p>
                <w:p w:rsidR="00380E6B" w:rsidRDefault="00380E6B" w:rsidP="003D3F2A"/>
              </w:txbxContent>
            </v:textbox>
          </v:roundrect>
        </w:pict>
      </w:r>
    </w:p>
    <w:p w:rsidR="007B24EA" w:rsidRDefault="007B24EA" w:rsidP="003D3F2A">
      <w:pPr>
        <w:ind w:firstLine="709"/>
        <w:jc w:val="center"/>
        <w:rPr>
          <w:b/>
          <w:sz w:val="20"/>
          <w:szCs w:val="20"/>
        </w:rPr>
      </w:pPr>
    </w:p>
    <w:p w:rsidR="007B24EA" w:rsidRDefault="007B24EA" w:rsidP="003D3F2A">
      <w:pPr>
        <w:ind w:firstLine="709"/>
        <w:jc w:val="center"/>
        <w:rPr>
          <w:b/>
          <w:sz w:val="20"/>
          <w:szCs w:val="20"/>
        </w:rPr>
      </w:pPr>
    </w:p>
    <w:p w:rsidR="007B24EA" w:rsidRDefault="009E4281" w:rsidP="003D3F2A">
      <w:pPr>
        <w:ind w:firstLine="709"/>
        <w:jc w:val="center"/>
        <w:rPr>
          <w:b/>
          <w:sz w:val="20"/>
          <w:szCs w:val="20"/>
        </w:rPr>
      </w:pPr>
      <w:r w:rsidRPr="009E4281">
        <w:rPr>
          <w:noProof/>
        </w:rPr>
        <w:pict>
          <v:shape id="_x0000_s1072" type="#_x0000_t87" style="position:absolute;left:0;text-align:left;margin-left:232.3pt;margin-top:-130.9pt;width:11.25pt;height:274.5pt;rotation:90;z-index:47" strokecolor="#bfbfbf" strokeweight="1.5pt"/>
        </w:pict>
      </w:r>
    </w:p>
    <w:p w:rsidR="007B24EA" w:rsidRDefault="009E4281" w:rsidP="003D3F2A">
      <w:pPr>
        <w:ind w:firstLine="709"/>
        <w:jc w:val="center"/>
        <w:rPr>
          <w:b/>
          <w:sz w:val="20"/>
          <w:szCs w:val="20"/>
        </w:rPr>
      </w:pPr>
      <w:r w:rsidRPr="009E4281">
        <w:rPr>
          <w:noProof/>
        </w:rPr>
        <w:pict>
          <v:roundrect id="_x0000_s1073" style="position:absolute;left:0;text-align:left;margin-left:-11.55pt;margin-top:.45pt;width:232.5pt;height:38.25pt;z-index:49" arcsize="10923f" fillcolor="#eded41" strokecolor="#f2f2f2" strokeweight="3pt">
            <v:shadow on="t" type="perspective" color="#974706" opacity=".5" offset="1pt" offset2="-1pt"/>
            <v:textbox style="mso-next-textbox:#_x0000_s1073">
              <w:txbxContent>
                <w:p w:rsidR="00380E6B" w:rsidRPr="006A2298" w:rsidRDefault="00380E6B" w:rsidP="003D3F2A">
                  <w:pPr>
                    <w:jc w:val="center"/>
                    <w:rPr>
                      <w:b/>
                    </w:rPr>
                  </w:pPr>
                  <w:r>
                    <w:rPr>
                      <w:b/>
                    </w:rPr>
                    <w:t>Результаты промежуточной аттестации обучающихся</w:t>
                  </w:r>
                </w:p>
                <w:p w:rsidR="00380E6B" w:rsidRDefault="00380E6B" w:rsidP="003D3F2A"/>
              </w:txbxContent>
            </v:textbox>
          </v:roundrect>
        </w:pict>
      </w:r>
      <w:r w:rsidRPr="009E4281">
        <w:rPr>
          <w:noProof/>
        </w:rPr>
        <w:pict>
          <v:roundrect id="_x0000_s1074" style="position:absolute;left:0;text-align:left;margin-left:254.7pt;margin-top:.45pt;width:232.5pt;height:38.25pt;z-index:48" arcsize="10923f" fillcolor="#eded41" strokecolor="#f2f2f2" strokeweight="3pt">
            <v:shadow on="t" type="perspective" color="#974706" opacity=".5" offset="1pt" offset2="-1pt"/>
            <v:textbox style="mso-next-textbox:#_x0000_s1074">
              <w:txbxContent>
                <w:p w:rsidR="00380E6B" w:rsidRPr="006A2298" w:rsidRDefault="00380E6B" w:rsidP="003D3F2A">
                  <w:pPr>
                    <w:jc w:val="center"/>
                    <w:rPr>
                      <w:b/>
                    </w:rPr>
                  </w:pPr>
                  <w:r>
                    <w:rPr>
                      <w:b/>
                    </w:rPr>
                    <w:t>Результаты итоговых работ</w:t>
                  </w:r>
                </w:p>
                <w:p w:rsidR="00380E6B" w:rsidRDefault="00380E6B" w:rsidP="003D3F2A"/>
              </w:txbxContent>
            </v:textbox>
          </v:roundrect>
        </w:pict>
      </w:r>
    </w:p>
    <w:p w:rsidR="007B24EA" w:rsidRDefault="007B24EA" w:rsidP="003D3F2A">
      <w:pPr>
        <w:ind w:firstLine="709"/>
        <w:jc w:val="center"/>
        <w:rPr>
          <w:b/>
          <w:sz w:val="20"/>
          <w:szCs w:val="20"/>
        </w:rPr>
      </w:pPr>
    </w:p>
    <w:p w:rsidR="007B24EA" w:rsidRDefault="007B24EA" w:rsidP="003D3F2A">
      <w:pPr>
        <w:ind w:firstLine="709"/>
        <w:jc w:val="center"/>
        <w:rPr>
          <w:b/>
          <w:sz w:val="20"/>
          <w:szCs w:val="20"/>
        </w:rPr>
      </w:pPr>
    </w:p>
    <w:p w:rsidR="007B24EA" w:rsidRDefault="009E4281" w:rsidP="003D3F2A">
      <w:pPr>
        <w:ind w:firstLine="709"/>
        <w:jc w:val="center"/>
        <w:rPr>
          <w:b/>
          <w:sz w:val="20"/>
          <w:szCs w:val="20"/>
        </w:rPr>
      </w:pPr>
      <w:r w:rsidRPr="009E428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5" type="#_x0000_t34" style="position:absolute;left:0;text-align:left;margin-left:77.7pt;margin-top:12.45pt;width:18pt;height:10.5pt;rotation:90;flip:x;z-index:51" o:connectortype="elbow" adj=",1049143,-110700" strokecolor="#bfbfbf" strokeweight="1.5pt">
            <v:stroke endarrow="block"/>
          </v:shape>
        </w:pict>
      </w:r>
      <w:r w:rsidRPr="009E4281">
        <w:rPr>
          <w:noProof/>
        </w:rPr>
        <w:pict>
          <v:shape id="_x0000_s1076" type="#_x0000_t34" style="position:absolute;left:0;text-align:left;margin-left:352.2pt;margin-top:12.45pt;width:18pt;height:10.5pt;rotation:90;flip:x;z-index:50" o:connectortype="elbow" adj=",1049143,-110700" strokecolor="#bfbfbf" strokeweight="1.5pt">
            <v:stroke endarrow="block"/>
          </v:shape>
        </w:pict>
      </w:r>
    </w:p>
    <w:p w:rsidR="007B24EA" w:rsidRDefault="007B24EA" w:rsidP="003D3F2A">
      <w:pPr>
        <w:ind w:firstLine="709"/>
        <w:jc w:val="center"/>
        <w:rPr>
          <w:b/>
          <w:sz w:val="20"/>
          <w:szCs w:val="20"/>
        </w:rPr>
      </w:pPr>
    </w:p>
    <w:p w:rsidR="007B24EA" w:rsidRDefault="009E4281" w:rsidP="003D3F2A">
      <w:pPr>
        <w:ind w:firstLine="709"/>
        <w:jc w:val="center"/>
        <w:rPr>
          <w:b/>
          <w:sz w:val="20"/>
          <w:szCs w:val="20"/>
        </w:rPr>
      </w:pPr>
      <w:r w:rsidRPr="009E4281">
        <w:rPr>
          <w:noProof/>
        </w:rPr>
        <w:pict>
          <v:roundrect id="_x0000_s1077" style="position:absolute;left:0;text-align:left;margin-left:250.2pt;margin-top:8.7pt;width:232.5pt;height:85.5pt;z-index:53" arcsize="10923f" fillcolor="#b5e115" strokecolor="#f2f2f2" strokeweight="3pt">
            <v:shadow on="t" type="perspective" color="#974706" opacity=".5" offset="1pt" offset2="-1pt"/>
            <v:textbox style="mso-next-textbox:#_x0000_s1077">
              <w:txbxContent>
                <w:p w:rsidR="00380E6B" w:rsidRPr="006A2298" w:rsidRDefault="00380E6B" w:rsidP="003D3F2A">
                  <w:pPr>
                    <w:jc w:val="center"/>
                    <w:rPr>
                      <w:b/>
                    </w:rPr>
                  </w:pPr>
                  <w:r>
                    <w:rPr>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380E6B" w:rsidRDefault="00380E6B" w:rsidP="003D3F2A"/>
              </w:txbxContent>
            </v:textbox>
          </v:roundrect>
        </w:pict>
      </w:r>
      <w:r w:rsidRPr="009E4281">
        <w:rPr>
          <w:noProof/>
        </w:rPr>
        <w:pict>
          <v:roundrect id="_x0000_s1078" style="position:absolute;left:0;text-align:left;margin-left:-30.55pt;margin-top:3.7pt;width:232.5pt;height:94.5pt;z-index:52" arcsize="10923f" fillcolor="#b5e115" strokecolor="#f2f2f2" strokeweight="3pt">
            <v:shadow on="t" type="perspective" color="#974706" opacity=".5" offset="1pt" offset2="-1pt"/>
            <v:textbox style="mso-next-textbox:#_x0000_s1078">
              <w:txbxContent>
                <w:p w:rsidR="00380E6B" w:rsidRPr="006A2298" w:rsidRDefault="00380E6B" w:rsidP="003D3F2A">
                  <w:pPr>
                    <w:jc w:val="center"/>
                    <w:rPr>
                      <w:b/>
                    </w:rPr>
                  </w:pPr>
                  <w:r>
                    <w:rPr>
                      <w:b/>
                    </w:rPr>
                    <w:t xml:space="preserve">Динамика индивидуальных образовательных достижений, продвижение в достижении планируемых результатов </w:t>
                  </w:r>
                </w:p>
                <w:p w:rsidR="00380E6B" w:rsidRDefault="00380E6B" w:rsidP="003D3F2A"/>
              </w:txbxContent>
            </v:textbox>
          </v:roundrect>
        </w:pict>
      </w:r>
    </w:p>
    <w:p w:rsidR="007B24EA" w:rsidRDefault="007B24EA" w:rsidP="003D3F2A">
      <w:pPr>
        <w:ind w:firstLine="709"/>
        <w:jc w:val="center"/>
        <w:rPr>
          <w:b/>
          <w:sz w:val="20"/>
          <w:szCs w:val="20"/>
        </w:rPr>
      </w:pPr>
    </w:p>
    <w:p w:rsidR="007B24EA" w:rsidRDefault="007B24EA" w:rsidP="003D3F2A">
      <w:pPr>
        <w:ind w:firstLine="709"/>
        <w:jc w:val="center"/>
        <w:rPr>
          <w:b/>
          <w:sz w:val="20"/>
          <w:szCs w:val="20"/>
        </w:rPr>
      </w:pPr>
    </w:p>
    <w:p w:rsidR="007B24EA" w:rsidRDefault="007B24EA" w:rsidP="003D3F2A">
      <w:pPr>
        <w:ind w:firstLine="709"/>
        <w:jc w:val="center"/>
        <w:rPr>
          <w:b/>
          <w:sz w:val="20"/>
          <w:szCs w:val="20"/>
        </w:rPr>
      </w:pPr>
    </w:p>
    <w:p w:rsidR="007B24EA" w:rsidRDefault="007B24EA" w:rsidP="003D3F2A">
      <w:pPr>
        <w:ind w:firstLine="709"/>
        <w:jc w:val="center"/>
        <w:rPr>
          <w:b/>
          <w:sz w:val="20"/>
          <w:szCs w:val="20"/>
        </w:rPr>
      </w:pPr>
    </w:p>
    <w:p w:rsidR="007B24EA" w:rsidRDefault="007B24EA" w:rsidP="003D3F2A">
      <w:pPr>
        <w:ind w:firstLine="709"/>
        <w:jc w:val="center"/>
        <w:rPr>
          <w:b/>
          <w:sz w:val="20"/>
          <w:szCs w:val="20"/>
        </w:rPr>
      </w:pPr>
    </w:p>
    <w:p w:rsidR="007B24EA" w:rsidRDefault="007B24EA" w:rsidP="003D3F2A">
      <w:pPr>
        <w:ind w:firstLine="709"/>
        <w:jc w:val="center"/>
        <w:rPr>
          <w:b/>
          <w:sz w:val="20"/>
          <w:szCs w:val="20"/>
        </w:rPr>
      </w:pPr>
    </w:p>
    <w:p w:rsidR="007B24EA" w:rsidRDefault="007B24EA" w:rsidP="003D3F2A">
      <w:pPr>
        <w:ind w:firstLine="709"/>
        <w:jc w:val="center"/>
        <w:rPr>
          <w:b/>
          <w:sz w:val="20"/>
          <w:szCs w:val="20"/>
        </w:rPr>
      </w:pPr>
    </w:p>
    <w:p w:rsidR="007B24EA" w:rsidRDefault="007B24EA" w:rsidP="003D3F2A">
      <w:pPr>
        <w:ind w:firstLine="709"/>
        <w:jc w:val="center"/>
        <w:rPr>
          <w:b/>
          <w:sz w:val="20"/>
          <w:szCs w:val="20"/>
        </w:rPr>
      </w:pPr>
    </w:p>
    <w:p w:rsidR="007B24EA" w:rsidRDefault="007B24EA" w:rsidP="003D3F2A">
      <w:pPr>
        <w:ind w:firstLine="709"/>
        <w:jc w:val="center"/>
        <w:rPr>
          <w:b/>
          <w:sz w:val="20"/>
          <w:szCs w:val="20"/>
        </w:rPr>
      </w:pPr>
    </w:p>
    <w:p w:rsidR="007B24EA" w:rsidRPr="00A807CB" w:rsidRDefault="007B24EA" w:rsidP="003D3F2A">
      <w:pPr>
        <w:ind w:firstLine="709"/>
        <w:jc w:val="center"/>
        <w:rPr>
          <w:b/>
        </w:rPr>
      </w:pPr>
      <w:r w:rsidRPr="00A807CB">
        <w:rPr>
          <w:b/>
          <w:sz w:val="20"/>
          <w:szCs w:val="20"/>
        </w:rPr>
        <w:t>Достижение предметных и метапредметных результатов, необходимых для продолжения образования. Итоговая оценка</w:t>
      </w:r>
      <w:r w:rsidRPr="00A807CB">
        <w:rPr>
          <w:b/>
        </w:rPr>
        <w:t>.</w:t>
      </w:r>
    </w:p>
    <w:p w:rsidR="007B24EA" w:rsidRPr="00A807CB" w:rsidRDefault="007B24EA" w:rsidP="003D3F2A">
      <w:pPr>
        <w:ind w:firstLine="709"/>
        <w:jc w:val="center"/>
        <w:rPr>
          <w:b/>
        </w:rPr>
      </w:pPr>
    </w:p>
    <w:p w:rsidR="007B24EA" w:rsidRPr="00AF6719" w:rsidRDefault="007B24EA" w:rsidP="003D3F2A">
      <w:pPr>
        <w:ind w:firstLine="709"/>
        <w:jc w:val="both"/>
      </w:pPr>
      <w:r w:rsidRPr="00AF6719">
        <w:t>Итоговая оценка выпускника формируется на основе:</w:t>
      </w:r>
    </w:p>
    <w:p w:rsidR="007B24EA" w:rsidRPr="00AF6719" w:rsidRDefault="007B24EA" w:rsidP="00A2366C">
      <w:pPr>
        <w:numPr>
          <w:ilvl w:val="0"/>
          <w:numId w:val="30"/>
        </w:numPr>
        <w:jc w:val="both"/>
      </w:pPr>
      <w:r w:rsidRPr="00AF6719">
        <w:rPr>
          <w:b/>
          <w:bCs/>
          <w:iCs/>
        </w:rPr>
        <w:t xml:space="preserve">результатов внутришкольного мониторинга </w:t>
      </w:r>
      <w:r w:rsidRPr="00AF6719">
        <w:t>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B24EA" w:rsidRPr="00AF6719" w:rsidRDefault="007B24EA" w:rsidP="00A2366C">
      <w:pPr>
        <w:numPr>
          <w:ilvl w:val="0"/>
          <w:numId w:val="30"/>
        </w:numPr>
        <w:jc w:val="both"/>
      </w:pPr>
      <w:r w:rsidRPr="00AF6719">
        <w:rPr>
          <w:b/>
          <w:bCs/>
          <w:iCs/>
        </w:rPr>
        <w:t xml:space="preserve">оценок за выполнение итоговых работ </w:t>
      </w:r>
      <w:r w:rsidRPr="00AF6719">
        <w:t>по всем учебным предметам;</w:t>
      </w:r>
    </w:p>
    <w:p w:rsidR="007B24EA" w:rsidRPr="00AF6719" w:rsidRDefault="007B24EA" w:rsidP="00A2366C">
      <w:pPr>
        <w:numPr>
          <w:ilvl w:val="0"/>
          <w:numId w:val="30"/>
        </w:numPr>
        <w:jc w:val="both"/>
      </w:pPr>
      <w:r w:rsidRPr="00AF6719">
        <w:rPr>
          <w:b/>
          <w:bCs/>
          <w:iCs/>
        </w:rPr>
        <w:t>оценки за выполнение и защиту индивидуального проекта</w:t>
      </w:r>
      <w:r w:rsidRPr="00AF6719">
        <w:t>;</w:t>
      </w:r>
    </w:p>
    <w:p w:rsidR="007B24EA" w:rsidRPr="00AF6719" w:rsidRDefault="007B24EA" w:rsidP="00A2366C">
      <w:pPr>
        <w:numPr>
          <w:ilvl w:val="0"/>
          <w:numId w:val="30"/>
        </w:numPr>
        <w:jc w:val="both"/>
      </w:pPr>
      <w:r w:rsidRPr="00AF6719">
        <w:rPr>
          <w:b/>
          <w:bCs/>
          <w:iCs/>
        </w:rPr>
        <w:t>оценок за работы, выносимые на государственную итоговую аттестацию.</w:t>
      </w:r>
    </w:p>
    <w:p w:rsidR="007B24EA" w:rsidRPr="00AF6719" w:rsidRDefault="007B24EA" w:rsidP="003D3F2A">
      <w:pPr>
        <w:ind w:firstLine="709"/>
        <w:jc w:val="both"/>
        <w:rPr>
          <w:bCs/>
          <w:iCs/>
        </w:rPr>
      </w:pPr>
      <w:r w:rsidRPr="00AF6719">
        <w:rPr>
          <w:b/>
          <w:bCs/>
          <w:iCs/>
        </w:rPr>
        <w:t>Результаты внутришкольного мониторинга</w:t>
      </w:r>
      <w:r>
        <w:rPr>
          <w:b/>
          <w:bCs/>
          <w:iCs/>
        </w:rPr>
        <w:t xml:space="preserve"> </w:t>
      </w:r>
      <w:r w:rsidRPr="00AF6719">
        <w:rPr>
          <w:bCs/>
          <w:iCs/>
        </w:rPr>
        <w:t xml:space="preserve">характеризуют выполнение всей совокупности планируемых результатов, а также динамику образовательных достижений обучающихся за </w:t>
      </w:r>
      <w:r w:rsidRPr="003E2E43">
        <w:rPr>
          <w:bCs/>
          <w:iCs/>
        </w:rPr>
        <w:t>период обучения</w:t>
      </w:r>
      <w:r>
        <w:rPr>
          <w:bCs/>
          <w:iCs/>
        </w:rPr>
        <w:t>.</w:t>
      </w:r>
    </w:p>
    <w:p w:rsidR="007B24EA" w:rsidRPr="00AF6719" w:rsidRDefault="007B24EA" w:rsidP="003D3F2A">
      <w:pPr>
        <w:ind w:firstLine="709"/>
        <w:jc w:val="both"/>
        <w:rPr>
          <w:bCs/>
          <w:iCs/>
        </w:rPr>
      </w:pPr>
      <w:r w:rsidRPr="00AF6719">
        <w:rPr>
          <w:b/>
          <w:bCs/>
          <w:iCs/>
        </w:rPr>
        <w:lastRenderedPageBreak/>
        <w:t>Оценки за выполнение итоговых работ,</w:t>
      </w:r>
      <w:r>
        <w:rPr>
          <w:b/>
          <w:bCs/>
          <w:iCs/>
        </w:rPr>
        <w:t xml:space="preserve"> </w:t>
      </w:r>
      <w:r w:rsidRPr="00AF6719">
        <w:rPr>
          <w:b/>
          <w:bCs/>
          <w:iCs/>
        </w:rPr>
        <w:t>за выполнение и защиту индивидуального проекта</w:t>
      </w:r>
      <w:r w:rsidRPr="00AF6719">
        <w:rPr>
          <w:bCs/>
          <w:iCs/>
        </w:rPr>
        <w:t xml:space="preserve">, </w:t>
      </w:r>
      <w:r w:rsidRPr="00AF6719">
        <w:rPr>
          <w:b/>
          <w:bCs/>
          <w:iCs/>
        </w:rPr>
        <w:t>оценок за работы, выносимые на ГИА</w:t>
      </w:r>
      <w:r>
        <w:rPr>
          <w:b/>
          <w:bCs/>
          <w:iCs/>
        </w:rPr>
        <w:t xml:space="preserve"> </w:t>
      </w:r>
      <w:r w:rsidRPr="00AF6719">
        <w:rPr>
          <w:bCs/>
          <w:iCs/>
        </w:rPr>
        <w:t>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B24EA" w:rsidRDefault="007B24EA" w:rsidP="003D3F2A">
      <w:pPr>
        <w:ind w:firstLine="709"/>
        <w:jc w:val="both"/>
        <w:rPr>
          <w:bCs/>
          <w:iCs/>
        </w:rPr>
      </w:pPr>
      <w:r w:rsidRPr="00AF6719">
        <w:rPr>
          <w:bCs/>
          <w:iCs/>
        </w:rPr>
        <w:t xml:space="preserve">Педагогический совет </w:t>
      </w:r>
      <w:r>
        <w:rPr>
          <w:bCs/>
          <w:iCs/>
        </w:rPr>
        <w:t>школы</w:t>
      </w:r>
      <w:r w:rsidRPr="00AF6719">
        <w:rPr>
          <w:bCs/>
          <w:iCs/>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AF6719">
        <w:rPr>
          <w:b/>
          <w:bCs/>
          <w:iC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B24EA" w:rsidRPr="00AF6719" w:rsidRDefault="007B24EA" w:rsidP="003D3F2A">
      <w:pPr>
        <w:ind w:firstLine="709"/>
        <w:jc w:val="both"/>
        <w:rPr>
          <w:bCs/>
          <w:iCs/>
        </w:rPr>
      </w:pPr>
    </w:p>
    <w:p w:rsidR="007B24EA" w:rsidRPr="005124E3" w:rsidRDefault="007B24EA" w:rsidP="00A2366C">
      <w:pPr>
        <w:pStyle w:val="a5"/>
        <w:numPr>
          <w:ilvl w:val="2"/>
          <w:numId w:val="40"/>
        </w:numPr>
        <w:spacing w:after="0" w:line="240" w:lineRule="auto"/>
        <w:jc w:val="both"/>
        <w:rPr>
          <w:rFonts w:ascii="Times New Roman" w:hAnsi="Times New Roman"/>
          <w:bCs/>
          <w:iCs/>
          <w:sz w:val="24"/>
          <w:szCs w:val="24"/>
        </w:rPr>
      </w:pPr>
      <w:r w:rsidRPr="005124E3">
        <w:rPr>
          <w:rFonts w:ascii="Times New Roman" w:hAnsi="Times New Roman"/>
          <w:b/>
          <w:sz w:val="24"/>
          <w:szCs w:val="24"/>
        </w:rPr>
        <w:t>Оценка результатов деятельности образовательного учреждения</w:t>
      </w:r>
    </w:p>
    <w:p w:rsidR="007B24EA" w:rsidRPr="00AF6719" w:rsidRDefault="007B24EA" w:rsidP="003D3F2A">
      <w:pPr>
        <w:ind w:firstLine="709"/>
        <w:jc w:val="both"/>
        <w:rPr>
          <w:bCs/>
          <w:iCs/>
        </w:rPr>
      </w:pPr>
    </w:p>
    <w:p w:rsidR="007B24EA" w:rsidRPr="002072DB" w:rsidRDefault="007B24EA" w:rsidP="003D3F2A">
      <w:pPr>
        <w:ind w:firstLine="709"/>
        <w:jc w:val="both"/>
        <w:rPr>
          <w:b/>
          <w:i/>
        </w:rPr>
      </w:pPr>
      <w:r w:rsidRPr="00AF6719">
        <w:t xml:space="preserve">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w:t>
      </w:r>
      <w:r w:rsidRPr="002072DB">
        <w:rPr>
          <w:b/>
          <w:i/>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B24EA" w:rsidRPr="00AF6719" w:rsidRDefault="007B24EA" w:rsidP="00A2366C">
      <w:pPr>
        <w:pStyle w:val="a6"/>
        <w:numPr>
          <w:ilvl w:val="1"/>
          <w:numId w:val="39"/>
        </w:numPr>
        <w:spacing w:line="240" w:lineRule="auto"/>
        <w:rPr>
          <w:sz w:val="24"/>
          <w:szCs w:val="24"/>
        </w:rPr>
      </w:pPr>
      <w:r w:rsidRPr="00AF6719">
        <w:rPr>
          <w:sz w:val="24"/>
          <w:szCs w:val="24"/>
        </w:rPr>
        <w:t>результатов мониторинговых исследований разного уровня (федерального, регионального, муниципального);</w:t>
      </w:r>
    </w:p>
    <w:p w:rsidR="007B24EA" w:rsidRPr="00AF6719" w:rsidRDefault="007B24EA" w:rsidP="00A2366C">
      <w:pPr>
        <w:pStyle w:val="a6"/>
        <w:numPr>
          <w:ilvl w:val="1"/>
          <w:numId w:val="39"/>
        </w:numPr>
        <w:spacing w:line="240" w:lineRule="auto"/>
        <w:rPr>
          <w:sz w:val="24"/>
          <w:szCs w:val="24"/>
        </w:rPr>
      </w:pPr>
      <w:r w:rsidRPr="00AF6719">
        <w:rPr>
          <w:sz w:val="24"/>
          <w:szCs w:val="24"/>
        </w:rPr>
        <w:t>условий реализации основной образовательной программы основного общего образования;</w:t>
      </w:r>
    </w:p>
    <w:p w:rsidR="007B24EA" w:rsidRPr="00AF6719" w:rsidRDefault="007B24EA" w:rsidP="00A2366C">
      <w:pPr>
        <w:pStyle w:val="a6"/>
        <w:numPr>
          <w:ilvl w:val="1"/>
          <w:numId w:val="39"/>
        </w:numPr>
        <w:spacing w:line="240" w:lineRule="auto"/>
        <w:rPr>
          <w:sz w:val="24"/>
          <w:szCs w:val="24"/>
        </w:rPr>
      </w:pPr>
      <w:r w:rsidRPr="00AF6719">
        <w:rPr>
          <w:sz w:val="24"/>
          <w:szCs w:val="24"/>
        </w:rPr>
        <w:t>особенностей контингента обучающихся.</w:t>
      </w:r>
    </w:p>
    <w:p w:rsidR="007B24EA" w:rsidRPr="00AF6719" w:rsidRDefault="007B24EA" w:rsidP="003D3F2A">
      <w:pPr>
        <w:ind w:firstLine="709"/>
        <w:jc w:val="both"/>
      </w:pPr>
      <w:r w:rsidRPr="00AF6719">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B24EA" w:rsidRPr="00452E47" w:rsidRDefault="007B24EA" w:rsidP="005124E3">
      <w:pPr>
        <w:jc w:val="both"/>
        <w:rPr>
          <w:b/>
        </w:rPr>
      </w:pPr>
      <w:r w:rsidRPr="00452E47">
        <w:t>- расширению и переориентации рефлексивной оценки собственных возможностей в сферу самосознания;</w:t>
      </w:r>
    </w:p>
    <w:p w:rsidR="007B24EA" w:rsidRPr="00452E47" w:rsidRDefault="007B24EA" w:rsidP="005124E3">
      <w:pPr>
        <w:jc w:val="both"/>
      </w:pPr>
      <w:r w:rsidRPr="00452E47">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B24EA" w:rsidRPr="00452E47" w:rsidRDefault="007B24EA" w:rsidP="001C7BE0">
      <w:pPr>
        <w:suppressAutoHyphens/>
        <w:ind w:firstLine="454"/>
        <w:jc w:val="both"/>
      </w:pPr>
      <w:r w:rsidRPr="00452E47">
        <w:t xml:space="preserve">В ходе изучения всех учебных предметов обучающиеся </w:t>
      </w:r>
      <w:r w:rsidRPr="00452E47">
        <w:rPr>
          <w:b/>
          <w:i/>
        </w:rPr>
        <w:t>приобретут опыт проектной деятельности</w:t>
      </w:r>
      <w:r w:rsidRPr="00452E47">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7B24EA" w:rsidRPr="00452E47" w:rsidRDefault="007B24EA" w:rsidP="001C7BE0">
      <w:pPr>
        <w:ind w:firstLine="454"/>
        <w:jc w:val="both"/>
      </w:pPr>
      <w:r w:rsidRPr="00452E47">
        <w:t>В ходе планирования и выполнения учебных исследований обучающиеся приобретут опыт решения интеллектуальных задач на основе мысленного построения различных предположений и их последующей проверки.</w:t>
      </w:r>
    </w:p>
    <w:p w:rsidR="007B24EA" w:rsidRPr="00452E47" w:rsidRDefault="007B24EA" w:rsidP="001C7BE0">
      <w:pPr>
        <w:ind w:firstLine="454"/>
        <w:jc w:val="both"/>
      </w:pPr>
      <w:r w:rsidRPr="00452E47">
        <w:t xml:space="preserve">В результате целенаправленной учебной деятельности, осуществляемой в формах </w:t>
      </w:r>
      <w:r w:rsidRPr="00987455">
        <w:t xml:space="preserve">учебного исследования, учебного проекта </w:t>
      </w:r>
      <w:r w:rsidRPr="00452E47">
        <w:t>у выпускников будут сформированы:</w:t>
      </w:r>
    </w:p>
    <w:p w:rsidR="007B24EA" w:rsidRPr="00452E47" w:rsidRDefault="007B24EA" w:rsidP="001C7BE0">
      <w:pPr>
        <w:ind w:firstLine="454"/>
        <w:jc w:val="both"/>
      </w:pPr>
      <w:r w:rsidRPr="00452E47">
        <w:t>• потребность вникать в суть изучаемых проблем, ставить вопросы, затрагивающие основы знаний, личный, социальный, исторический жизненный опыт;</w:t>
      </w:r>
    </w:p>
    <w:p w:rsidR="007B24EA" w:rsidRPr="00452E47" w:rsidRDefault="007B24EA" w:rsidP="001C7BE0">
      <w:pPr>
        <w:ind w:firstLine="454"/>
        <w:jc w:val="both"/>
      </w:pPr>
      <w:r w:rsidRPr="00452E47">
        <w:t>• основы критического отношения к знанию, жизненному опыту;</w:t>
      </w:r>
    </w:p>
    <w:p w:rsidR="007B24EA" w:rsidRPr="00452E47" w:rsidRDefault="007B24EA" w:rsidP="001C7BE0">
      <w:pPr>
        <w:ind w:firstLine="454"/>
        <w:jc w:val="both"/>
      </w:pPr>
      <w:r w:rsidRPr="00452E47">
        <w:t>• основы ценностных суждений и оценок;</w:t>
      </w:r>
    </w:p>
    <w:p w:rsidR="007B24EA" w:rsidRPr="00452E47" w:rsidRDefault="007B24EA" w:rsidP="001C7BE0">
      <w:pPr>
        <w:ind w:firstLine="454"/>
        <w:jc w:val="both"/>
      </w:pPr>
      <w:r w:rsidRPr="00452E47">
        <w:t>• основы понимания существования различных точек зрения, взглядов, характерных для разных социокультурных сред и эпох.</w:t>
      </w:r>
    </w:p>
    <w:p w:rsidR="007B24EA" w:rsidRPr="00452E47" w:rsidRDefault="007B24EA" w:rsidP="001C7BE0">
      <w:pPr>
        <w:ind w:firstLine="454"/>
        <w:jc w:val="both"/>
      </w:pPr>
      <w:r w:rsidRPr="00452E47">
        <w:t xml:space="preserve">В основной школе при изучении всех предметов будет продолжена работа по формированию и развитию </w:t>
      </w:r>
      <w:r w:rsidRPr="00452E47">
        <w:rPr>
          <w:b/>
          <w:i/>
        </w:rPr>
        <w:t>основ читательской компетенции</w:t>
      </w:r>
      <w:r w:rsidRPr="00452E47">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У выпускников должна быть сформирована </w:t>
      </w:r>
      <w:r w:rsidRPr="00987455">
        <w:t>потребность в систематическом чтении</w:t>
      </w:r>
      <w:r w:rsidRPr="00452E47">
        <w:t xml:space="preserve"> как средстве познания мира и себя в этом мире.</w:t>
      </w:r>
    </w:p>
    <w:p w:rsidR="007B24EA" w:rsidRPr="00452E47" w:rsidRDefault="007B24EA" w:rsidP="001C7BE0">
      <w:pPr>
        <w:ind w:firstLine="454"/>
        <w:jc w:val="both"/>
      </w:pPr>
      <w:r w:rsidRPr="00452E47">
        <w:lastRenderedPageBreak/>
        <w:t xml:space="preserve">Учащиеся должны усовершенствовать </w:t>
      </w:r>
      <w:r w:rsidRPr="00987455">
        <w:t>технику чтения</w:t>
      </w:r>
      <w:r w:rsidRPr="00452E47">
        <w:t xml:space="preserve"> и приобрести устойчивый </w:t>
      </w:r>
      <w:r w:rsidRPr="00987455">
        <w:t xml:space="preserve">навык осмысленного чтения. Учащиеся должны овладеть различными видами </w:t>
      </w:r>
      <w:r w:rsidRPr="00987455">
        <w:rPr>
          <w:rStyle w:val="a4"/>
          <w:i w:val="0"/>
        </w:rPr>
        <w:t>и типами</w:t>
      </w:r>
      <w:r w:rsidRPr="00987455">
        <w:t xml:space="preserve"> чтения:</w:t>
      </w:r>
      <w:r w:rsidRPr="00452E47">
        <w:t xml:space="preserve"> </w:t>
      </w:r>
      <w:r w:rsidRPr="00452E47">
        <w:rPr>
          <w:rStyle w:val="a4"/>
          <w:i w:val="0"/>
        </w:rPr>
        <w:t xml:space="preserve">ознакомительным, изучающим, просмотровым, поисковым и выборочным; выразительным чтением; </w:t>
      </w:r>
      <w:r w:rsidRPr="00452E47">
        <w:t xml:space="preserve">коммуникативным чтением вслух и про себя; учебным и самостоятельным чтением. Они должны овладеть основными </w:t>
      </w:r>
      <w:r w:rsidRPr="00987455">
        <w:t>стратегиями чтения</w:t>
      </w:r>
      <w:r w:rsidRPr="00452E47">
        <w:t xml:space="preserve"> художественных и других видов текстов, научиться выбирать стратегию чтения, отвечающую конкретной учебной задаче.</w:t>
      </w:r>
    </w:p>
    <w:p w:rsidR="007B24EA" w:rsidRPr="00452E47" w:rsidRDefault="007B24EA" w:rsidP="001C7BE0">
      <w:pPr>
        <w:ind w:firstLine="454"/>
        <w:jc w:val="both"/>
      </w:pPr>
      <w:r w:rsidRPr="00452E47">
        <w:t xml:space="preserve">В сфере развития </w:t>
      </w:r>
      <w:r w:rsidRPr="00452E47">
        <w:rPr>
          <w:b/>
        </w:rPr>
        <w:t>личностных УУД</w:t>
      </w:r>
      <w:r w:rsidRPr="00452E47">
        <w:t xml:space="preserve"> приоритетное внимание должно уделяться формированию:</w:t>
      </w:r>
    </w:p>
    <w:p w:rsidR="007B24EA" w:rsidRPr="00987455" w:rsidRDefault="007B24EA" w:rsidP="001C7BE0">
      <w:pPr>
        <w:ind w:firstLine="454"/>
        <w:jc w:val="both"/>
      </w:pPr>
      <w:r w:rsidRPr="00987455">
        <w:t>• основ гражданской идентичности личности (включая когнитивный, эмоционально-ценностный и поведенческий компоненты);</w:t>
      </w:r>
    </w:p>
    <w:p w:rsidR="007B24EA" w:rsidRPr="00987455" w:rsidRDefault="007B24EA" w:rsidP="001C7BE0">
      <w:pPr>
        <w:ind w:firstLine="454"/>
        <w:jc w:val="both"/>
        <w:rPr>
          <w:rStyle w:val="dash041e005f0431005f044b005f0447005f043d005f044b005f0439005f005fchar1char1"/>
        </w:rPr>
      </w:pPr>
      <w:r w:rsidRPr="00987455">
        <w:t>• </w:t>
      </w:r>
      <w:r w:rsidRPr="00987455">
        <w:rPr>
          <w:rStyle w:val="dash041e005f0431005f044b005f0447005f043d005f044b005f0439005f005fchar1char1"/>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7B24EA" w:rsidRPr="00987455" w:rsidRDefault="007B24EA" w:rsidP="001C7BE0">
      <w:pPr>
        <w:ind w:firstLine="454"/>
        <w:jc w:val="both"/>
      </w:pPr>
      <w:r w:rsidRPr="00987455">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7B24EA" w:rsidRPr="00452E47" w:rsidRDefault="007B24EA" w:rsidP="001C7BE0">
      <w:pPr>
        <w:ind w:firstLine="454"/>
        <w:jc w:val="both"/>
      </w:pPr>
      <w:r w:rsidRPr="00452E47">
        <w:rPr>
          <w:rStyle w:val="dash041e005f0431005f044b005f0447005f043d005f044b005f0439005f005fchar1char1"/>
        </w:rPr>
        <w:t xml:space="preserve">Формированию </w:t>
      </w:r>
      <w:r w:rsidRPr="00452E47">
        <w:rPr>
          <w:b/>
          <w:i/>
        </w:rPr>
        <w:t>готовности и способности к выбору направления профильного образования</w:t>
      </w:r>
      <w:r w:rsidRPr="00452E47">
        <w:t xml:space="preserve"> способствуют следующие педагогические действия:</w:t>
      </w:r>
    </w:p>
    <w:p w:rsidR="007B24EA" w:rsidRPr="00987455" w:rsidRDefault="007B24EA" w:rsidP="001C7BE0">
      <w:pPr>
        <w:ind w:firstLine="454"/>
        <w:jc w:val="both"/>
      </w:pPr>
      <w:r w:rsidRPr="00987455">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7B24EA" w:rsidRPr="00987455" w:rsidRDefault="007B24EA" w:rsidP="001C7BE0">
      <w:pPr>
        <w:ind w:firstLine="454"/>
        <w:jc w:val="both"/>
      </w:pPr>
      <w:r w:rsidRPr="00987455">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B24EA" w:rsidRPr="00987455" w:rsidRDefault="007B24EA" w:rsidP="001C7BE0">
      <w:pPr>
        <w:ind w:firstLine="454"/>
        <w:jc w:val="both"/>
      </w:pPr>
      <w:r w:rsidRPr="00987455">
        <w:t>• формирование навыков взаимо- и самооценки, навыков рефлексии на основе использования критериальной системы оценки;</w:t>
      </w:r>
    </w:p>
    <w:p w:rsidR="007B24EA" w:rsidRPr="00987455" w:rsidRDefault="007B24EA" w:rsidP="001C7BE0">
      <w:pPr>
        <w:ind w:firstLine="454"/>
        <w:jc w:val="both"/>
      </w:pPr>
      <w:r w:rsidRPr="00987455">
        <w:t>• организация системы проб подростками своих возможностей, включая предпрофессиональные пробы, за счет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7B24EA" w:rsidRPr="00452E47" w:rsidRDefault="007B24EA" w:rsidP="001C7BE0">
      <w:pPr>
        <w:ind w:firstLine="454"/>
        <w:jc w:val="both"/>
      </w:pPr>
      <w:r w:rsidRPr="00987455">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w:t>
      </w:r>
      <w:r w:rsidRPr="00452E47">
        <w:t xml:space="preserve"> подготовке и личным качествам будущего труженика.</w:t>
      </w:r>
    </w:p>
    <w:p w:rsidR="007B24EA" w:rsidRPr="00452E47" w:rsidRDefault="007B24EA" w:rsidP="001C7BE0">
      <w:pPr>
        <w:ind w:firstLine="454"/>
        <w:jc w:val="both"/>
      </w:pPr>
      <w:r w:rsidRPr="00452E47">
        <w:t xml:space="preserve">В сфере развития </w:t>
      </w:r>
      <w:r w:rsidRPr="00452E47">
        <w:rPr>
          <w:b/>
        </w:rPr>
        <w:t>регулятивных УУД</w:t>
      </w:r>
      <w:r w:rsidRPr="00452E47">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w:t>
      </w:r>
    </w:p>
    <w:p w:rsidR="007B24EA" w:rsidRPr="00452E47" w:rsidRDefault="007B24EA" w:rsidP="001C7BE0">
      <w:pPr>
        <w:ind w:firstLine="454"/>
        <w:jc w:val="both"/>
      </w:pPr>
      <w:r w:rsidRPr="00452E47">
        <w:t>Ведущим способом решения этой задачи является формирование способности к проектированию.</w:t>
      </w:r>
    </w:p>
    <w:p w:rsidR="007B24EA" w:rsidRPr="00452E47" w:rsidRDefault="007B24EA" w:rsidP="001C7BE0">
      <w:pPr>
        <w:ind w:firstLine="454"/>
        <w:jc w:val="both"/>
      </w:pPr>
      <w:r w:rsidRPr="00452E47">
        <w:t xml:space="preserve">В сфере развития </w:t>
      </w:r>
      <w:r w:rsidRPr="00452E47">
        <w:rPr>
          <w:b/>
        </w:rPr>
        <w:t>коммуникативных УУД</w:t>
      </w:r>
      <w:r w:rsidRPr="00452E47">
        <w:t xml:space="preserve"> приоритетное внимание уделяется:</w:t>
      </w:r>
    </w:p>
    <w:p w:rsidR="007B24EA" w:rsidRPr="00452E47" w:rsidRDefault="007B24EA" w:rsidP="001C7BE0">
      <w:pPr>
        <w:ind w:firstLine="454"/>
        <w:jc w:val="both"/>
        <w:rPr>
          <w:snapToGrid w:val="0"/>
        </w:rPr>
      </w:pPr>
      <w:r w:rsidRPr="00452E47">
        <w:t xml:space="preserve">• формированию действий по организации и планированию </w:t>
      </w:r>
      <w:r w:rsidRPr="00452E47">
        <w:rPr>
          <w:i/>
        </w:rPr>
        <w:t>учебного сотрудничества с учителем и сверстниками</w:t>
      </w:r>
      <w:r w:rsidRPr="00452E47">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B24EA" w:rsidRPr="00452E47" w:rsidRDefault="007B24EA" w:rsidP="001C7BE0">
      <w:pPr>
        <w:ind w:firstLine="454"/>
        <w:jc w:val="both"/>
        <w:rPr>
          <w:snapToGrid w:val="0"/>
        </w:rPr>
      </w:pPr>
      <w:r w:rsidRPr="00452E47">
        <w:t xml:space="preserve">• практическому освоению умений, составляющих основу </w:t>
      </w:r>
      <w:r w:rsidRPr="00452E47">
        <w:rPr>
          <w:i/>
        </w:rPr>
        <w:t>коммуникативной компетентности</w:t>
      </w:r>
      <w:r w:rsidRPr="00452E47">
        <w:t xml:space="preserve">: ставить и решать многообразные коммуникативные задачи; </w:t>
      </w:r>
      <w:r w:rsidRPr="00452E47">
        <w:lastRenderedPageBreak/>
        <w:t xml:space="preserve">действовать с учетом позиции другого и уметь согласовывать свои действия; выбирать адекватные стратегии коммуникации и др. </w:t>
      </w:r>
    </w:p>
    <w:p w:rsidR="007B24EA" w:rsidRPr="00452E47" w:rsidRDefault="007B24EA" w:rsidP="001C7BE0">
      <w:pPr>
        <w:ind w:firstLine="454"/>
        <w:jc w:val="both"/>
        <w:rPr>
          <w:snapToGrid w:val="0"/>
        </w:rPr>
      </w:pPr>
      <w:r w:rsidRPr="00452E47">
        <w:t xml:space="preserve">• развитию </w:t>
      </w:r>
      <w:r w:rsidRPr="00452E47">
        <w:rPr>
          <w:i/>
        </w:rPr>
        <w:t>речевой деятельности</w:t>
      </w:r>
      <w:r w:rsidRPr="00452E47">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B24EA" w:rsidRPr="00452E47" w:rsidRDefault="007B24EA" w:rsidP="001C7BE0">
      <w:pPr>
        <w:ind w:firstLine="454"/>
        <w:jc w:val="both"/>
      </w:pPr>
      <w:r w:rsidRPr="00452E47">
        <w:t xml:space="preserve">В сфере развития </w:t>
      </w:r>
      <w:r w:rsidRPr="00452E47">
        <w:rPr>
          <w:b/>
        </w:rPr>
        <w:t>познавательных УУД</w:t>
      </w:r>
      <w:r w:rsidRPr="00452E47">
        <w:t xml:space="preserve"> приоритетное внимание уделяется:</w:t>
      </w:r>
    </w:p>
    <w:p w:rsidR="007B24EA" w:rsidRPr="00987455" w:rsidRDefault="007B24EA" w:rsidP="001C7BE0">
      <w:pPr>
        <w:ind w:firstLine="454"/>
        <w:jc w:val="both"/>
      </w:pPr>
      <w:r w:rsidRPr="00987455">
        <w:t>• практическому освоению обучающимися основ проектно-исследовательской деятельности;</w:t>
      </w:r>
    </w:p>
    <w:p w:rsidR="007B24EA" w:rsidRPr="00987455" w:rsidRDefault="007B24EA" w:rsidP="001C7BE0">
      <w:pPr>
        <w:ind w:firstLine="454"/>
        <w:jc w:val="both"/>
      </w:pPr>
      <w:r w:rsidRPr="00987455">
        <w:t>• развитию стратегий смыслового чтения и работе с информацией;</w:t>
      </w:r>
    </w:p>
    <w:p w:rsidR="007B24EA" w:rsidRPr="00987455" w:rsidRDefault="007B24EA" w:rsidP="001C7BE0">
      <w:pPr>
        <w:ind w:firstLine="454"/>
        <w:jc w:val="both"/>
      </w:pPr>
      <w:r w:rsidRPr="00987455">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7B24EA" w:rsidRPr="00452E47" w:rsidRDefault="007B24EA" w:rsidP="001C7BE0">
      <w:pPr>
        <w:ind w:firstLine="454"/>
        <w:jc w:val="both"/>
        <w:rPr>
          <w:i/>
        </w:rPr>
      </w:pPr>
      <w:r w:rsidRPr="00452E47">
        <w:t xml:space="preserve">При изучении учебных предметов обучающиеся должны усовершенствовать приобретенные в начальной школе </w:t>
      </w:r>
      <w:r w:rsidRPr="00452E47">
        <w:rPr>
          <w:b/>
          <w:i/>
        </w:rPr>
        <w:t>навыки работы с информацией</w:t>
      </w:r>
      <w:r w:rsidRPr="00452E47">
        <w:t xml:space="preserve"> и пополнить их. Они должны научиться работать с текстами, преобразовывать и интерпретировать содержащуюся в них информацию, в том числе:</w:t>
      </w:r>
    </w:p>
    <w:p w:rsidR="007B24EA" w:rsidRPr="00452E47" w:rsidRDefault="007B24EA" w:rsidP="001C7BE0">
      <w:pPr>
        <w:ind w:firstLine="454"/>
        <w:jc w:val="both"/>
      </w:pPr>
      <w:r w:rsidRPr="00452E47">
        <w:t>• систематизировать, сопоставлять, анализировать, обобщать и интерпретировать информацию, содержащуюся в готовых информационных объектах;</w:t>
      </w:r>
    </w:p>
    <w:p w:rsidR="007B24EA" w:rsidRPr="00452E47" w:rsidRDefault="007B24EA" w:rsidP="001C7BE0">
      <w:pPr>
        <w:ind w:firstLine="454"/>
        <w:jc w:val="both"/>
      </w:pPr>
      <w:r w:rsidRPr="00452E47">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B24EA" w:rsidRPr="00452E47" w:rsidRDefault="007B24EA" w:rsidP="001C7BE0">
      <w:pPr>
        <w:ind w:firstLine="454"/>
        <w:jc w:val="both"/>
      </w:pPr>
      <w:r w:rsidRPr="00452E47">
        <w:t>• заполнять и дополнять таблицы, схемы, диаграммы, тексты.</w:t>
      </w:r>
    </w:p>
    <w:p w:rsidR="007B24EA" w:rsidRPr="00452E47" w:rsidRDefault="007B24EA" w:rsidP="001C7BE0">
      <w:pPr>
        <w:ind w:firstLine="454"/>
        <w:jc w:val="both"/>
      </w:pPr>
      <w:r w:rsidRPr="00452E47">
        <w:t xml:space="preserve">Обучающиеся должны усовершенствовать навык </w:t>
      </w:r>
      <w:r w:rsidRPr="00452E47">
        <w:rPr>
          <w:i/>
        </w:rPr>
        <w:t>поиска информации</w:t>
      </w:r>
      <w:r w:rsidRPr="00452E47">
        <w:t xml:space="preserve"> в компьютерных и некомпьютерных источниках информации, приобрести навык формулирования запросов и опыт использования поисковых машин. Они должны научиться осуществлять поиск информации в Интернете, школьном информационном пространстве, базах данных. Они должны  научиться работать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B24EA" w:rsidRPr="00452E47" w:rsidRDefault="007B24EA" w:rsidP="001C7B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sidRPr="00452E47">
        <w:t>Обучающиеся должны приобрести потребность поиска дополнительной информации для решения учебных задач и самостоятельной познавательной деятельности; освоить эффективные приемы поиска, организации и хранения информации на персональном компьютере, в информационной среде учреждения и в Интернете; приобрести  первичные навыки формирования и организации собственного информационного пространства.</w:t>
      </w:r>
    </w:p>
    <w:p w:rsidR="007B24EA" w:rsidRPr="00452E47" w:rsidRDefault="007B24EA" w:rsidP="001C7BE0">
      <w:pPr>
        <w:ind w:firstLine="454"/>
        <w:jc w:val="both"/>
      </w:pPr>
      <w:r w:rsidRPr="00452E47">
        <w:t>Учащиеся основной школы должны усовершенствовать умение передавать информацию в устной форме, сопровождаемой аудиовизуальной поддержкой, и в форме гипермедиа (т. е. сочетания текста, изображения, звука, ссылок между разными информационными компонентами).</w:t>
      </w:r>
    </w:p>
    <w:p w:rsidR="007B24EA" w:rsidRDefault="007B24EA" w:rsidP="005124E3">
      <w:pPr>
        <w:ind w:firstLine="454"/>
        <w:jc w:val="both"/>
      </w:pPr>
      <w:r w:rsidRPr="00452E47">
        <w:t>Обучающиеся должны научиться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B24EA" w:rsidRDefault="007B24EA">
      <w:r>
        <w:br w:type="page"/>
      </w:r>
    </w:p>
    <w:p w:rsidR="007B24EA" w:rsidRPr="005124E3" w:rsidRDefault="007B24EA" w:rsidP="005124E3">
      <w:pPr>
        <w:ind w:firstLine="454"/>
        <w:jc w:val="both"/>
      </w:pPr>
    </w:p>
    <w:p w:rsidR="007B24EA" w:rsidRDefault="007B24EA" w:rsidP="003D3F2A">
      <w:pPr>
        <w:rPr>
          <w:b/>
          <w:color w:val="17365D"/>
        </w:rPr>
      </w:pPr>
    </w:p>
    <w:p w:rsidR="007B24EA" w:rsidRPr="005124E3" w:rsidRDefault="007B24EA" w:rsidP="003D3F2A">
      <w:pPr>
        <w:rPr>
          <w:b/>
        </w:rPr>
      </w:pPr>
      <w:r w:rsidRPr="005124E3">
        <w:rPr>
          <w:b/>
        </w:rPr>
        <w:t>РАЗДЕЛ 2. СОДЕРЖАТЕЛЬНЫЙ</w:t>
      </w:r>
    </w:p>
    <w:p w:rsidR="007B24EA" w:rsidRPr="005124E3" w:rsidRDefault="007B24EA" w:rsidP="003D3F2A">
      <w:pPr>
        <w:jc w:val="center"/>
        <w:rPr>
          <w:b/>
        </w:rPr>
      </w:pPr>
    </w:p>
    <w:p w:rsidR="007B24EA" w:rsidRPr="005124E3" w:rsidRDefault="007B24EA" w:rsidP="00A2366C">
      <w:pPr>
        <w:pStyle w:val="a5"/>
        <w:numPr>
          <w:ilvl w:val="1"/>
          <w:numId w:val="43"/>
        </w:numPr>
        <w:spacing w:after="0" w:line="240" w:lineRule="auto"/>
        <w:jc w:val="both"/>
        <w:rPr>
          <w:rFonts w:ascii="Times New Roman" w:hAnsi="Times New Roman"/>
          <w:b/>
        </w:rPr>
      </w:pPr>
      <w:r w:rsidRPr="005124E3">
        <w:rPr>
          <w:rFonts w:ascii="Times New Roman" w:hAnsi="Times New Roman"/>
          <w:b/>
          <w:sz w:val="28"/>
          <w:szCs w:val="28"/>
          <w:lang w:eastAsia="en-US"/>
        </w:rPr>
        <w:t>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7B24EA" w:rsidRPr="005124E3" w:rsidRDefault="007B24EA" w:rsidP="003D3F2A">
      <w:pPr>
        <w:pStyle w:val="a5"/>
        <w:rPr>
          <w:rFonts w:ascii="Times New Roman" w:hAnsi="Times New Roman"/>
          <w:b/>
        </w:rPr>
      </w:pPr>
    </w:p>
    <w:p w:rsidR="007B24EA" w:rsidRPr="005124E3" w:rsidRDefault="007B24EA" w:rsidP="00A2366C">
      <w:pPr>
        <w:pStyle w:val="a5"/>
        <w:numPr>
          <w:ilvl w:val="2"/>
          <w:numId w:val="43"/>
        </w:numPr>
        <w:spacing w:after="0" w:line="240" w:lineRule="auto"/>
        <w:rPr>
          <w:rFonts w:ascii="Times New Roman" w:hAnsi="Times New Roman"/>
          <w:b/>
        </w:rPr>
      </w:pPr>
      <w:r w:rsidRPr="005124E3">
        <w:rPr>
          <w:rFonts w:ascii="Times New Roman" w:hAnsi="Times New Roman"/>
          <w:b/>
        </w:rPr>
        <w:t>Введение</w:t>
      </w:r>
    </w:p>
    <w:p w:rsidR="007B24EA" w:rsidRPr="00AF6719" w:rsidRDefault="007B24EA" w:rsidP="003D3F2A">
      <w:pPr>
        <w:jc w:val="center"/>
      </w:pPr>
    </w:p>
    <w:p w:rsidR="007B24EA" w:rsidRPr="00AF6719" w:rsidRDefault="007B24EA" w:rsidP="003D3F2A">
      <w:pPr>
        <w:ind w:firstLine="709"/>
        <w:jc w:val="both"/>
        <w:rPr>
          <w:bCs/>
        </w:rPr>
      </w:pPr>
      <w:r w:rsidRPr="00AF6719">
        <w:rPr>
          <w:bCs/>
        </w:rPr>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7B24EA" w:rsidRPr="00AF6719" w:rsidRDefault="007B24EA" w:rsidP="003D3F2A">
      <w:pPr>
        <w:pStyle w:val="af7"/>
        <w:tabs>
          <w:tab w:val="num" w:pos="720"/>
        </w:tabs>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7B24EA" w:rsidRPr="00AF6719" w:rsidRDefault="007B24EA" w:rsidP="003D3F2A">
      <w:pPr>
        <w:pStyle w:val="af7"/>
        <w:tabs>
          <w:tab w:val="num" w:pos="720"/>
        </w:tabs>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7B24EA" w:rsidRPr="00AF6719" w:rsidRDefault="007B24EA" w:rsidP="00A2366C">
      <w:pPr>
        <w:pStyle w:val="Abstract"/>
        <w:numPr>
          <w:ilvl w:val="0"/>
          <w:numId w:val="44"/>
        </w:numPr>
        <w:spacing w:line="240" w:lineRule="auto"/>
        <w:rPr>
          <w:sz w:val="24"/>
          <w:szCs w:val="24"/>
        </w:rPr>
      </w:pPr>
      <w:r w:rsidRPr="00AF6719">
        <w:rPr>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7B24EA" w:rsidRPr="00AF6719" w:rsidRDefault="007B24EA" w:rsidP="00A2366C">
      <w:pPr>
        <w:pStyle w:val="Abstract"/>
        <w:numPr>
          <w:ilvl w:val="0"/>
          <w:numId w:val="44"/>
        </w:numPr>
        <w:spacing w:line="240" w:lineRule="auto"/>
        <w:rPr>
          <w:sz w:val="24"/>
          <w:szCs w:val="24"/>
        </w:rPr>
      </w:pPr>
      <w:r w:rsidRPr="00AF6719">
        <w:rPr>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B24EA" w:rsidRPr="00AF6719" w:rsidRDefault="007B24EA" w:rsidP="00A2366C">
      <w:pPr>
        <w:pStyle w:val="Abstract"/>
        <w:numPr>
          <w:ilvl w:val="0"/>
          <w:numId w:val="44"/>
        </w:numPr>
        <w:spacing w:line="240" w:lineRule="auto"/>
        <w:rPr>
          <w:sz w:val="24"/>
          <w:szCs w:val="24"/>
        </w:rPr>
      </w:pPr>
      <w:r w:rsidRPr="00AF6719">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B24EA" w:rsidRPr="00AF6719" w:rsidRDefault="007B24EA" w:rsidP="00A2366C">
      <w:pPr>
        <w:pStyle w:val="Abstract"/>
        <w:numPr>
          <w:ilvl w:val="0"/>
          <w:numId w:val="44"/>
        </w:numPr>
        <w:spacing w:line="240" w:lineRule="auto"/>
        <w:rPr>
          <w:sz w:val="24"/>
          <w:szCs w:val="24"/>
        </w:rPr>
      </w:pPr>
      <w:r w:rsidRPr="00AF6719">
        <w:rPr>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7B24EA" w:rsidRPr="00AF6719" w:rsidRDefault="007B24EA" w:rsidP="00A2366C">
      <w:pPr>
        <w:pStyle w:val="Abstract"/>
        <w:numPr>
          <w:ilvl w:val="0"/>
          <w:numId w:val="44"/>
        </w:numPr>
        <w:spacing w:line="240" w:lineRule="auto"/>
        <w:rPr>
          <w:sz w:val="24"/>
          <w:szCs w:val="24"/>
        </w:rPr>
      </w:pPr>
      <w:r w:rsidRPr="00AF6719">
        <w:rPr>
          <w:sz w:val="24"/>
          <w:szCs w:val="24"/>
        </w:rPr>
        <w:t>условия развития УУД;</w:t>
      </w:r>
    </w:p>
    <w:p w:rsidR="007B24EA" w:rsidRPr="00AF6719" w:rsidRDefault="007B24EA" w:rsidP="00A2366C">
      <w:pPr>
        <w:pStyle w:val="Abstract"/>
        <w:numPr>
          <w:ilvl w:val="0"/>
          <w:numId w:val="44"/>
        </w:numPr>
        <w:spacing w:line="240" w:lineRule="auto"/>
        <w:rPr>
          <w:sz w:val="24"/>
          <w:szCs w:val="24"/>
        </w:rPr>
      </w:pPr>
      <w:r w:rsidRPr="00AF6719">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7B24EA" w:rsidRDefault="007B24EA" w:rsidP="003D3F2A">
      <w:pPr>
        <w:rPr>
          <w:b/>
          <w:lang w:eastAsia="en-US"/>
        </w:rPr>
      </w:pPr>
    </w:p>
    <w:p w:rsidR="007B24EA" w:rsidRPr="005124E3" w:rsidRDefault="007B24EA" w:rsidP="00A2366C">
      <w:pPr>
        <w:pStyle w:val="a5"/>
        <w:numPr>
          <w:ilvl w:val="2"/>
          <w:numId w:val="43"/>
        </w:numPr>
        <w:spacing w:after="0" w:line="240" w:lineRule="auto"/>
        <w:rPr>
          <w:rFonts w:ascii="Times New Roman" w:hAnsi="Times New Roman"/>
          <w:sz w:val="24"/>
          <w:szCs w:val="24"/>
        </w:rPr>
      </w:pPr>
      <w:r w:rsidRPr="005124E3">
        <w:rPr>
          <w:rFonts w:ascii="Times New Roman" w:hAnsi="Times New Roman"/>
          <w:b/>
          <w:sz w:val="24"/>
          <w:szCs w:val="24"/>
          <w:lang w:eastAsia="en-US"/>
        </w:rPr>
        <w:t>Цели, планируемые результаты</w:t>
      </w:r>
    </w:p>
    <w:p w:rsidR="007B24EA" w:rsidRPr="00AF6719" w:rsidRDefault="007B24EA" w:rsidP="003D3F2A"/>
    <w:p w:rsidR="007B24EA" w:rsidRPr="00290000" w:rsidRDefault="007B24EA" w:rsidP="003D3F2A">
      <w:pPr>
        <w:pStyle w:val="aff2"/>
        <w:ind w:firstLine="709"/>
        <w:jc w:val="both"/>
        <w:rPr>
          <w:rFonts w:ascii="Times New Roman" w:hAnsi="Times New Roman"/>
          <w:i/>
          <w:szCs w:val="24"/>
          <w:lang w:val="ru-RU"/>
        </w:rPr>
      </w:pPr>
      <w:r w:rsidRPr="00290000">
        <w:rPr>
          <w:rFonts w:ascii="Times New Roman" w:hAnsi="Times New Roman"/>
          <w:szCs w:val="24"/>
          <w:lang w:val="ru-RU"/>
        </w:rPr>
        <w:lastRenderedPageBreak/>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системно-деятельностногоподхода, положенного в основу Стандарта, и развивающего потенциала общего среднего образования. </w:t>
      </w:r>
    </w:p>
    <w:p w:rsidR="007B24EA" w:rsidRPr="00290000" w:rsidRDefault="007B24EA" w:rsidP="003D3F2A">
      <w:pPr>
        <w:pStyle w:val="aff2"/>
        <w:ind w:firstLine="709"/>
        <w:jc w:val="both"/>
        <w:rPr>
          <w:rFonts w:ascii="Times New Roman" w:hAnsi="Times New Roman"/>
          <w:b/>
          <w:i/>
          <w:szCs w:val="24"/>
          <w:lang w:val="ru-RU"/>
        </w:rPr>
      </w:pPr>
      <w:r w:rsidRPr="00290000">
        <w:rPr>
          <w:rFonts w:ascii="Times New Roman" w:hAnsi="Times New Roman"/>
          <w:szCs w:val="24"/>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B24EA" w:rsidRPr="00AF6719" w:rsidRDefault="007B24EA" w:rsidP="003D3F2A">
      <w:pPr>
        <w:pStyle w:val="af7"/>
        <w:tabs>
          <w:tab w:val="num" w:pos="720"/>
        </w:tabs>
        <w:ind w:firstLine="709"/>
        <w:jc w:val="both"/>
        <w:outlineLvl w:val="0"/>
        <w:rPr>
          <w:rFonts w:ascii="Times New Roman" w:hAnsi="Times New Roman" w:cs="Times New Roman"/>
          <w:b/>
          <w:sz w:val="24"/>
          <w:szCs w:val="24"/>
        </w:rPr>
      </w:pPr>
      <w:r w:rsidRPr="00AF6719">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w:t>
      </w:r>
      <w:r w:rsidRPr="00AF6719">
        <w:rPr>
          <w:rFonts w:ascii="Times New Roman" w:hAnsi="Times New Roman" w:cs="Times New Roman"/>
          <w:b/>
          <w:sz w:val="24"/>
          <w:szCs w:val="24"/>
        </w:rPr>
        <w:t>задачу для основной школы — «учить ученика учиться в общении».</w:t>
      </w:r>
    </w:p>
    <w:p w:rsidR="007B24EA" w:rsidRPr="00AF6719" w:rsidRDefault="007B24EA" w:rsidP="003D3F2A">
      <w:pPr>
        <w:pStyle w:val="af7"/>
        <w:tabs>
          <w:tab w:val="num" w:pos="720"/>
        </w:tabs>
        <w:ind w:firstLine="709"/>
        <w:jc w:val="both"/>
        <w:outlineLvl w:val="0"/>
        <w:rPr>
          <w:rFonts w:ascii="Times New Roman" w:hAnsi="Times New Roman" w:cs="Times New Roman"/>
          <w:b/>
          <w:sz w:val="24"/>
          <w:szCs w:val="24"/>
        </w:rPr>
      </w:pPr>
      <w:r w:rsidRPr="00AF6719">
        <w:rPr>
          <w:rFonts w:ascii="Times New Roman" w:hAnsi="Times New Roman" w:cs="Times New Roman"/>
          <w:b/>
          <w:sz w:val="24"/>
          <w:szCs w:val="24"/>
        </w:rPr>
        <w:t xml:space="preserve">Планируемые результаты усвоения обучающимися универсальных учебных действий. </w:t>
      </w:r>
      <w:r w:rsidRPr="00AF6719">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 настоящей основной образовательной программы.</w:t>
      </w:r>
    </w:p>
    <w:p w:rsidR="007B24EA" w:rsidRPr="00AF6719" w:rsidRDefault="007B24EA" w:rsidP="003D3F2A"/>
    <w:p w:rsidR="007B24EA" w:rsidRPr="005124E3" w:rsidRDefault="007B24EA" w:rsidP="00A2366C">
      <w:pPr>
        <w:pStyle w:val="a5"/>
        <w:numPr>
          <w:ilvl w:val="2"/>
          <w:numId w:val="43"/>
        </w:numPr>
        <w:spacing w:after="0" w:line="240" w:lineRule="auto"/>
        <w:jc w:val="both"/>
        <w:rPr>
          <w:rFonts w:ascii="Times New Roman" w:hAnsi="Times New Roman"/>
          <w:sz w:val="24"/>
          <w:szCs w:val="24"/>
        </w:rPr>
      </w:pPr>
      <w:r w:rsidRPr="005124E3">
        <w:rPr>
          <w:rFonts w:ascii="Times New Roman" w:hAnsi="Times New Roman"/>
          <w:b/>
          <w:sz w:val="24"/>
          <w:szCs w:val="24"/>
        </w:rPr>
        <w:t>Механизмы  и технологии развития УУД (учебные ситуации, типовые задачи, групповые и индивидуальные занятия, учебно-исследовательская и проектная деятельность)</w:t>
      </w:r>
    </w:p>
    <w:p w:rsidR="007B24EA" w:rsidRPr="00AF6719" w:rsidRDefault="007B24EA" w:rsidP="005124E3">
      <w:pPr>
        <w:pStyle w:val="af7"/>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Так же как и в начальной школе, в основе развития УУД в основной школе лежит </w:t>
      </w:r>
      <w:r w:rsidRPr="00AF6719">
        <w:rPr>
          <w:rFonts w:ascii="Times New Roman" w:hAnsi="Times New Roman" w:cs="Times New Roman"/>
          <w:b/>
          <w:sz w:val="24"/>
          <w:szCs w:val="24"/>
        </w:rPr>
        <w:t>системно-деятельностный подход.</w:t>
      </w:r>
      <w:r w:rsidRPr="00AF6719">
        <w:rPr>
          <w:rFonts w:ascii="Times New Roman" w:hAnsi="Times New Roman" w:cs="Times New Roman"/>
          <w:sz w:val="24"/>
          <w:szCs w:val="24"/>
        </w:rPr>
        <w:t xml:space="preserve"> В соответствии с ним именно активность обучающегося признаётся основой достижения развивающих целей образования – </w:t>
      </w:r>
      <w:r w:rsidRPr="00AF6719">
        <w:rPr>
          <w:rFonts w:ascii="Times New Roman" w:hAnsi="Times New Roman" w:cs="Times New Roman"/>
          <w:b/>
          <w:sz w:val="24"/>
          <w:szCs w:val="24"/>
        </w:rPr>
        <w:t>знания не передаются в готовом виде, а добываются самими обучающимися в процессе познавательной деятельности.</w:t>
      </w:r>
      <w:r w:rsidRPr="00AF6719">
        <w:rPr>
          <w:rFonts w:ascii="Times New Roman" w:hAnsi="Times New Roman" w:cs="Times New Roman"/>
          <w:sz w:val="24"/>
          <w:szCs w:val="24"/>
        </w:rPr>
        <w:t xml:space="preserve">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w:t>
      </w:r>
      <w:r w:rsidRPr="00AF6719">
        <w:rPr>
          <w:rFonts w:ascii="Times New Roman" w:hAnsi="Times New Roman" w:cs="Times New Roman"/>
          <w:b/>
          <w:sz w:val="24"/>
          <w:szCs w:val="24"/>
        </w:rPr>
        <w:t>сотрудничества.</w:t>
      </w:r>
      <w:r w:rsidRPr="00AF6719">
        <w:rPr>
          <w:rFonts w:ascii="Times New Roman" w:hAnsi="Times New Roman" w:cs="Times New Roman"/>
          <w:sz w:val="24"/>
          <w:szCs w:val="24"/>
        </w:rPr>
        <w:t xml:space="preserve">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Развитие УУД в основной школе целесообразно в рамках использования возможностей </w:t>
      </w:r>
      <w:r w:rsidRPr="00AF6719">
        <w:rPr>
          <w:rFonts w:ascii="Times New Roman" w:hAnsi="Times New Roman" w:cs="Times New Roman"/>
          <w:b/>
          <w:sz w:val="24"/>
          <w:szCs w:val="24"/>
        </w:rPr>
        <w:t>современной информационной образовательной среды</w:t>
      </w:r>
      <w:r w:rsidRPr="00AF6719">
        <w:rPr>
          <w:rFonts w:ascii="Times New Roman" w:hAnsi="Times New Roman" w:cs="Times New Roman"/>
          <w:sz w:val="24"/>
          <w:szCs w:val="24"/>
        </w:rPr>
        <w:t xml:space="preserve"> как:</w:t>
      </w:r>
    </w:p>
    <w:p w:rsidR="007B24EA" w:rsidRPr="00AF6719" w:rsidRDefault="007B24EA" w:rsidP="00A2366C">
      <w:pPr>
        <w:pStyle w:val="a6"/>
        <w:numPr>
          <w:ilvl w:val="1"/>
          <w:numId w:val="47"/>
        </w:numPr>
        <w:spacing w:line="240" w:lineRule="auto"/>
        <w:rPr>
          <w:sz w:val="24"/>
          <w:szCs w:val="24"/>
        </w:rPr>
      </w:pPr>
      <w:r w:rsidRPr="00AF6719">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B24EA" w:rsidRPr="00AF6719" w:rsidRDefault="007B24EA" w:rsidP="00A2366C">
      <w:pPr>
        <w:pStyle w:val="a6"/>
        <w:numPr>
          <w:ilvl w:val="1"/>
          <w:numId w:val="47"/>
        </w:numPr>
        <w:spacing w:line="240" w:lineRule="auto"/>
        <w:rPr>
          <w:sz w:val="24"/>
          <w:szCs w:val="24"/>
        </w:rPr>
      </w:pPr>
      <w:r w:rsidRPr="00AF6719">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B24EA" w:rsidRPr="00AF6719" w:rsidRDefault="007B24EA" w:rsidP="00A2366C">
      <w:pPr>
        <w:pStyle w:val="a6"/>
        <w:numPr>
          <w:ilvl w:val="1"/>
          <w:numId w:val="47"/>
        </w:numPr>
        <w:spacing w:line="240" w:lineRule="auto"/>
        <w:rPr>
          <w:sz w:val="24"/>
          <w:szCs w:val="24"/>
        </w:rPr>
      </w:pPr>
      <w:r w:rsidRPr="00AF6719">
        <w:rPr>
          <w:sz w:val="24"/>
          <w:szCs w:val="24"/>
        </w:rPr>
        <w:lastRenderedPageBreak/>
        <w:t>средства телекоммуникации, формирующего умения и навыки получения необходимой информации из разнообразных источников;</w:t>
      </w:r>
    </w:p>
    <w:p w:rsidR="007B24EA" w:rsidRPr="00AF6719" w:rsidRDefault="007B24EA" w:rsidP="00A2366C">
      <w:pPr>
        <w:pStyle w:val="a6"/>
        <w:numPr>
          <w:ilvl w:val="1"/>
          <w:numId w:val="47"/>
        </w:numPr>
        <w:spacing w:line="240" w:lineRule="auto"/>
        <w:rPr>
          <w:sz w:val="24"/>
          <w:szCs w:val="24"/>
        </w:rPr>
      </w:pPr>
      <w:r w:rsidRPr="00AF6719">
        <w:rPr>
          <w:sz w:val="24"/>
          <w:szCs w:val="24"/>
        </w:rPr>
        <w:t>средства развития личности за счёт формирования навыков культуры общения;</w:t>
      </w:r>
    </w:p>
    <w:p w:rsidR="007B24EA" w:rsidRPr="00AF6719" w:rsidRDefault="007B24EA" w:rsidP="00A2366C">
      <w:pPr>
        <w:pStyle w:val="a6"/>
        <w:numPr>
          <w:ilvl w:val="1"/>
          <w:numId w:val="47"/>
        </w:numPr>
        <w:spacing w:line="240" w:lineRule="auto"/>
        <w:rPr>
          <w:sz w:val="24"/>
          <w:szCs w:val="24"/>
        </w:rPr>
      </w:pPr>
      <w:r w:rsidRPr="00AF6719">
        <w:rPr>
          <w:sz w:val="24"/>
          <w:szCs w:val="24"/>
        </w:rPr>
        <w:t>эффективного инструмента контроля и коррекции результатов учебной деятельности.</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Среди </w:t>
      </w:r>
      <w:r w:rsidRPr="00AF6719">
        <w:rPr>
          <w:rFonts w:ascii="Times New Roman" w:hAnsi="Times New Roman" w:cs="Times New Roman"/>
          <w:b/>
          <w:sz w:val="24"/>
          <w:szCs w:val="24"/>
        </w:rPr>
        <w:t>технологий, методов и приёмов развития УУД</w:t>
      </w:r>
      <w:r w:rsidRPr="00AF6719">
        <w:rPr>
          <w:rFonts w:ascii="Times New Roman" w:hAnsi="Times New Roman" w:cs="Times New Roman"/>
          <w:sz w:val="24"/>
          <w:szCs w:val="24"/>
        </w:rPr>
        <w:t xml:space="preserve"> в основной школе особое место занимают </w:t>
      </w:r>
      <w:r w:rsidRPr="00AF6719">
        <w:rPr>
          <w:rFonts w:ascii="Times New Roman" w:hAnsi="Times New Roman" w:cs="Times New Roman"/>
          <w:b/>
          <w:sz w:val="24"/>
          <w:szCs w:val="24"/>
        </w:rPr>
        <w:t>учебные ситуации,</w:t>
      </w:r>
      <w:r w:rsidRPr="00AF6719">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7B24EA" w:rsidRPr="00AF6719" w:rsidRDefault="007B24EA" w:rsidP="00A2366C">
      <w:pPr>
        <w:pStyle w:val="a6"/>
        <w:numPr>
          <w:ilvl w:val="1"/>
          <w:numId w:val="48"/>
        </w:numPr>
        <w:spacing w:line="240" w:lineRule="auto"/>
        <w:rPr>
          <w:sz w:val="24"/>
          <w:szCs w:val="24"/>
        </w:rPr>
      </w:pPr>
      <w:r w:rsidRPr="00AF6719">
        <w:rPr>
          <w:b/>
          <w:sz w:val="24"/>
          <w:szCs w:val="24"/>
        </w:rPr>
        <w:t>ситуация-проблема</w:t>
      </w:r>
      <w:r w:rsidRPr="00AF6719">
        <w:rPr>
          <w:sz w:val="24"/>
          <w:szCs w:val="24"/>
        </w:rPr>
        <w:t xml:space="preserve"> – и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B24EA" w:rsidRPr="00AF6719" w:rsidRDefault="007B24EA" w:rsidP="00A2366C">
      <w:pPr>
        <w:pStyle w:val="a6"/>
        <w:numPr>
          <w:ilvl w:val="1"/>
          <w:numId w:val="48"/>
        </w:numPr>
        <w:spacing w:line="240" w:lineRule="auto"/>
        <w:rPr>
          <w:sz w:val="24"/>
          <w:szCs w:val="24"/>
        </w:rPr>
      </w:pPr>
      <w:r w:rsidRPr="00AF6719">
        <w:rPr>
          <w:b/>
          <w:sz w:val="24"/>
          <w:szCs w:val="24"/>
        </w:rPr>
        <w:t>ситуация-иллюстрация</w:t>
      </w:r>
      <w:r w:rsidRPr="00AF6719">
        <w:rPr>
          <w:sz w:val="24"/>
          <w:szCs w:val="24"/>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B24EA" w:rsidRPr="00AF6719" w:rsidRDefault="007B24EA" w:rsidP="00A2366C">
      <w:pPr>
        <w:pStyle w:val="a6"/>
        <w:numPr>
          <w:ilvl w:val="1"/>
          <w:numId w:val="48"/>
        </w:numPr>
        <w:spacing w:line="240" w:lineRule="auto"/>
        <w:rPr>
          <w:sz w:val="24"/>
          <w:szCs w:val="24"/>
        </w:rPr>
      </w:pPr>
      <w:r w:rsidRPr="00AF6719">
        <w:rPr>
          <w:b/>
          <w:sz w:val="24"/>
          <w:szCs w:val="24"/>
        </w:rPr>
        <w:t>ситуация-оценка</w:t>
      </w:r>
      <w:r w:rsidRPr="00AF6719">
        <w:rPr>
          <w:sz w:val="24"/>
          <w:szCs w:val="24"/>
        </w:rPr>
        <w:t>– прототип реальной ситуации с готовым предполагаемым решением, которое следует оценить, и предложить своё адекватное решение;</w:t>
      </w:r>
    </w:p>
    <w:p w:rsidR="007B24EA" w:rsidRPr="00AF6719" w:rsidRDefault="007B24EA" w:rsidP="00A2366C">
      <w:pPr>
        <w:pStyle w:val="a6"/>
        <w:numPr>
          <w:ilvl w:val="1"/>
          <w:numId w:val="48"/>
        </w:numPr>
        <w:spacing w:line="240" w:lineRule="auto"/>
        <w:rPr>
          <w:sz w:val="24"/>
          <w:szCs w:val="24"/>
        </w:rPr>
      </w:pPr>
      <w:r w:rsidRPr="00AF6719">
        <w:rPr>
          <w:b/>
          <w:sz w:val="24"/>
          <w:szCs w:val="24"/>
        </w:rPr>
        <w:t>ситуация-тренинг</w:t>
      </w:r>
      <w:r w:rsidRPr="00AF6719">
        <w:rPr>
          <w:sz w:val="24"/>
          <w:szCs w:val="24"/>
        </w:rPr>
        <w:t>– прототип стандартной или другой ситуации (тренинг возможно проводить как по описанию ситуации, так и по её решению).</w:t>
      </w:r>
    </w:p>
    <w:p w:rsidR="007B24EA" w:rsidRPr="00AF6719" w:rsidRDefault="007B24EA" w:rsidP="003D3F2A">
      <w:pPr>
        <w:pStyle w:val="af7"/>
        <w:ind w:firstLine="709"/>
        <w:jc w:val="both"/>
        <w:outlineLvl w:val="0"/>
        <w:rPr>
          <w:rFonts w:ascii="Times New Roman" w:hAnsi="Times New Roman" w:cs="Times New Roman"/>
          <w:b/>
          <w:sz w:val="24"/>
          <w:szCs w:val="24"/>
        </w:rPr>
      </w:pPr>
      <w:r w:rsidRPr="00AF6719">
        <w:rPr>
          <w:rFonts w:ascii="Times New Roman" w:hAnsi="Times New Roman" w:cs="Times New Roman"/>
          <w:sz w:val="24"/>
          <w:szCs w:val="24"/>
        </w:rPr>
        <w:t xml:space="preserve">Наряду с учебными ситуациями для развития УУД в основной школе возможно использовать следующие </w:t>
      </w:r>
      <w:r w:rsidRPr="00AF6719">
        <w:rPr>
          <w:rFonts w:ascii="Times New Roman" w:hAnsi="Times New Roman" w:cs="Times New Roman"/>
          <w:b/>
          <w:sz w:val="24"/>
          <w:szCs w:val="24"/>
        </w:rPr>
        <w:t>типы задач.</w:t>
      </w:r>
    </w:p>
    <w:p w:rsidR="007B24EA" w:rsidRPr="00AF6719" w:rsidRDefault="007B24EA" w:rsidP="003D3F2A">
      <w:pPr>
        <w:pStyle w:val="af7"/>
        <w:ind w:firstLine="709"/>
        <w:jc w:val="both"/>
        <w:outlineLvl w:val="0"/>
        <w:rPr>
          <w:rFonts w:ascii="Times New Roman" w:hAnsi="Times New Roman" w:cs="Times New Roman"/>
          <w:b/>
          <w:i/>
          <w:sz w:val="24"/>
          <w:szCs w:val="24"/>
        </w:rPr>
      </w:pPr>
      <w:r w:rsidRPr="00AF6719">
        <w:rPr>
          <w:rFonts w:ascii="Times New Roman" w:hAnsi="Times New Roman" w:cs="Times New Roman"/>
          <w:b/>
          <w:i/>
          <w:sz w:val="24"/>
          <w:szCs w:val="24"/>
        </w:rPr>
        <w:t>Личностные универсальные учебные действия:</w:t>
      </w:r>
    </w:p>
    <w:p w:rsidR="007B24EA" w:rsidRPr="00AF6719" w:rsidRDefault="007B24EA" w:rsidP="00A2366C">
      <w:pPr>
        <w:pStyle w:val="a6"/>
        <w:numPr>
          <w:ilvl w:val="0"/>
          <w:numId w:val="49"/>
        </w:numPr>
        <w:spacing w:line="240" w:lineRule="auto"/>
        <w:rPr>
          <w:sz w:val="24"/>
          <w:szCs w:val="24"/>
        </w:rPr>
      </w:pPr>
      <w:r w:rsidRPr="00AF6719">
        <w:rPr>
          <w:sz w:val="24"/>
          <w:szCs w:val="24"/>
        </w:rPr>
        <w:t>на личностное самоопределение;</w:t>
      </w:r>
    </w:p>
    <w:p w:rsidR="007B24EA" w:rsidRPr="00AF6719" w:rsidRDefault="007B24EA" w:rsidP="00A2366C">
      <w:pPr>
        <w:pStyle w:val="a6"/>
        <w:numPr>
          <w:ilvl w:val="0"/>
          <w:numId w:val="49"/>
        </w:numPr>
        <w:spacing w:line="240" w:lineRule="auto"/>
        <w:rPr>
          <w:sz w:val="24"/>
          <w:szCs w:val="24"/>
        </w:rPr>
      </w:pPr>
      <w:r w:rsidRPr="00AF6719">
        <w:rPr>
          <w:sz w:val="24"/>
          <w:szCs w:val="24"/>
        </w:rPr>
        <w:t>на развитие Я-концепции;</w:t>
      </w:r>
    </w:p>
    <w:p w:rsidR="007B24EA" w:rsidRPr="00AF6719" w:rsidRDefault="007B24EA" w:rsidP="00A2366C">
      <w:pPr>
        <w:pStyle w:val="a6"/>
        <w:numPr>
          <w:ilvl w:val="0"/>
          <w:numId w:val="49"/>
        </w:numPr>
        <w:spacing w:line="240" w:lineRule="auto"/>
        <w:rPr>
          <w:sz w:val="24"/>
          <w:szCs w:val="24"/>
        </w:rPr>
      </w:pPr>
      <w:r w:rsidRPr="00AF6719">
        <w:rPr>
          <w:sz w:val="24"/>
          <w:szCs w:val="24"/>
        </w:rPr>
        <w:t>на смыслообразование;</w:t>
      </w:r>
    </w:p>
    <w:p w:rsidR="007B24EA" w:rsidRPr="00AF6719" w:rsidRDefault="007B24EA" w:rsidP="00A2366C">
      <w:pPr>
        <w:pStyle w:val="a6"/>
        <w:numPr>
          <w:ilvl w:val="0"/>
          <w:numId w:val="49"/>
        </w:numPr>
        <w:spacing w:line="240" w:lineRule="auto"/>
        <w:rPr>
          <w:sz w:val="24"/>
          <w:szCs w:val="24"/>
        </w:rPr>
      </w:pPr>
      <w:r w:rsidRPr="00AF6719">
        <w:rPr>
          <w:sz w:val="24"/>
          <w:szCs w:val="24"/>
        </w:rPr>
        <w:t>на мотивацию;</w:t>
      </w:r>
    </w:p>
    <w:p w:rsidR="007B24EA" w:rsidRPr="00AF6719" w:rsidRDefault="007B24EA" w:rsidP="00A2366C">
      <w:pPr>
        <w:pStyle w:val="a6"/>
        <w:numPr>
          <w:ilvl w:val="0"/>
          <w:numId w:val="49"/>
        </w:numPr>
        <w:spacing w:line="240" w:lineRule="auto"/>
        <w:rPr>
          <w:sz w:val="24"/>
          <w:szCs w:val="24"/>
        </w:rPr>
      </w:pPr>
      <w:r w:rsidRPr="00AF6719">
        <w:rPr>
          <w:sz w:val="24"/>
          <w:szCs w:val="24"/>
        </w:rPr>
        <w:t>на нравственно-этическое оценивание.</w:t>
      </w:r>
    </w:p>
    <w:p w:rsidR="007B24EA" w:rsidRPr="00AF6719" w:rsidRDefault="007B24EA" w:rsidP="003D3F2A">
      <w:pPr>
        <w:pStyle w:val="af7"/>
        <w:ind w:firstLine="709"/>
        <w:jc w:val="both"/>
        <w:outlineLvl w:val="0"/>
        <w:rPr>
          <w:rFonts w:ascii="Times New Roman" w:hAnsi="Times New Roman" w:cs="Times New Roman"/>
          <w:b/>
          <w:i/>
          <w:sz w:val="24"/>
          <w:szCs w:val="24"/>
        </w:rPr>
      </w:pPr>
      <w:r w:rsidRPr="00AF6719">
        <w:rPr>
          <w:rFonts w:ascii="Times New Roman" w:hAnsi="Times New Roman" w:cs="Times New Roman"/>
          <w:b/>
          <w:i/>
          <w:sz w:val="24"/>
          <w:szCs w:val="24"/>
        </w:rPr>
        <w:t>Коммуникативные универсальные учебные действия:</w:t>
      </w:r>
    </w:p>
    <w:p w:rsidR="007B24EA" w:rsidRPr="00AF6719" w:rsidRDefault="007B24EA" w:rsidP="00A2366C">
      <w:pPr>
        <w:pStyle w:val="a6"/>
        <w:numPr>
          <w:ilvl w:val="0"/>
          <w:numId w:val="50"/>
        </w:numPr>
        <w:spacing w:line="240" w:lineRule="auto"/>
        <w:rPr>
          <w:sz w:val="24"/>
          <w:szCs w:val="24"/>
        </w:rPr>
      </w:pPr>
      <w:r w:rsidRPr="00AF6719">
        <w:rPr>
          <w:sz w:val="24"/>
          <w:szCs w:val="24"/>
        </w:rPr>
        <w:t>на учёт позиции партнёра;</w:t>
      </w:r>
    </w:p>
    <w:p w:rsidR="007B24EA" w:rsidRPr="00AF6719" w:rsidRDefault="007B24EA" w:rsidP="00A2366C">
      <w:pPr>
        <w:pStyle w:val="a6"/>
        <w:numPr>
          <w:ilvl w:val="0"/>
          <w:numId w:val="50"/>
        </w:numPr>
        <w:spacing w:line="240" w:lineRule="auto"/>
        <w:rPr>
          <w:sz w:val="24"/>
          <w:szCs w:val="24"/>
        </w:rPr>
      </w:pPr>
      <w:r w:rsidRPr="00AF6719">
        <w:rPr>
          <w:sz w:val="24"/>
          <w:szCs w:val="24"/>
        </w:rPr>
        <w:t>на организацию и осуществление сотрудничества;</w:t>
      </w:r>
    </w:p>
    <w:p w:rsidR="007B24EA" w:rsidRPr="00AF6719" w:rsidRDefault="007B24EA" w:rsidP="00A2366C">
      <w:pPr>
        <w:pStyle w:val="a6"/>
        <w:numPr>
          <w:ilvl w:val="0"/>
          <w:numId w:val="50"/>
        </w:numPr>
        <w:spacing w:line="240" w:lineRule="auto"/>
        <w:rPr>
          <w:sz w:val="24"/>
          <w:szCs w:val="24"/>
        </w:rPr>
      </w:pPr>
      <w:r w:rsidRPr="00AF6719">
        <w:rPr>
          <w:sz w:val="24"/>
          <w:szCs w:val="24"/>
        </w:rPr>
        <w:t>на передачу информации и отображению предметного содержания;</w:t>
      </w:r>
    </w:p>
    <w:p w:rsidR="007B24EA" w:rsidRPr="00AF6719" w:rsidRDefault="007B24EA" w:rsidP="00A2366C">
      <w:pPr>
        <w:pStyle w:val="a6"/>
        <w:numPr>
          <w:ilvl w:val="0"/>
          <w:numId w:val="50"/>
        </w:numPr>
        <w:spacing w:line="240" w:lineRule="auto"/>
        <w:rPr>
          <w:sz w:val="24"/>
          <w:szCs w:val="24"/>
        </w:rPr>
      </w:pPr>
      <w:r w:rsidRPr="00AF6719">
        <w:rPr>
          <w:sz w:val="24"/>
          <w:szCs w:val="24"/>
        </w:rPr>
        <w:t>тренинги коммуникативных навыков;</w:t>
      </w:r>
    </w:p>
    <w:p w:rsidR="007B24EA" w:rsidRPr="00AF6719" w:rsidRDefault="007B24EA" w:rsidP="00A2366C">
      <w:pPr>
        <w:pStyle w:val="a6"/>
        <w:numPr>
          <w:ilvl w:val="0"/>
          <w:numId w:val="50"/>
        </w:numPr>
        <w:spacing w:line="240" w:lineRule="auto"/>
        <w:rPr>
          <w:sz w:val="24"/>
          <w:szCs w:val="24"/>
        </w:rPr>
      </w:pPr>
      <w:r w:rsidRPr="00AF6719">
        <w:rPr>
          <w:sz w:val="24"/>
          <w:szCs w:val="24"/>
        </w:rPr>
        <w:t>ролевые игры;</w:t>
      </w:r>
    </w:p>
    <w:p w:rsidR="007B24EA" w:rsidRPr="00AF6719" w:rsidRDefault="007B24EA" w:rsidP="00A2366C">
      <w:pPr>
        <w:pStyle w:val="a6"/>
        <w:numPr>
          <w:ilvl w:val="0"/>
          <w:numId w:val="50"/>
        </w:numPr>
        <w:spacing w:line="240" w:lineRule="auto"/>
        <w:rPr>
          <w:sz w:val="24"/>
          <w:szCs w:val="24"/>
        </w:rPr>
      </w:pPr>
      <w:r w:rsidRPr="00AF6719">
        <w:rPr>
          <w:sz w:val="24"/>
          <w:szCs w:val="24"/>
        </w:rPr>
        <w:t>групповые игры.</w:t>
      </w:r>
    </w:p>
    <w:p w:rsidR="007B24EA" w:rsidRPr="00AF6719" w:rsidRDefault="007B24EA" w:rsidP="003D3F2A">
      <w:pPr>
        <w:pStyle w:val="af7"/>
        <w:ind w:firstLine="709"/>
        <w:jc w:val="both"/>
        <w:outlineLvl w:val="0"/>
        <w:rPr>
          <w:rFonts w:ascii="Times New Roman" w:hAnsi="Times New Roman" w:cs="Times New Roman"/>
          <w:b/>
          <w:i/>
          <w:sz w:val="24"/>
          <w:szCs w:val="24"/>
        </w:rPr>
      </w:pPr>
      <w:r w:rsidRPr="00AF6719">
        <w:rPr>
          <w:rFonts w:ascii="Times New Roman" w:hAnsi="Times New Roman" w:cs="Times New Roman"/>
          <w:b/>
          <w:i/>
          <w:sz w:val="24"/>
          <w:szCs w:val="24"/>
        </w:rPr>
        <w:t>Познавательные универсальные учебные действия:</w:t>
      </w:r>
    </w:p>
    <w:p w:rsidR="007B24EA" w:rsidRPr="00AF6719" w:rsidRDefault="007B24EA" w:rsidP="00A2366C">
      <w:pPr>
        <w:pStyle w:val="a6"/>
        <w:numPr>
          <w:ilvl w:val="0"/>
          <w:numId w:val="51"/>
        </w:numPr>
        <w:spacing w:line="240" w:lineRule="auto"/>
        <w:rPr>
          <w:sz w:val="24"/>
          <w:szCs w:val="24"/>
        </w:rPr>
      </w:pPr>
      <w:r w:rsidRPr="00AF6719">
        <w:rPr>
          <w:sz w:val="24"/>
          <w:szCs w:val="24"/>
        </w:rPr>
        <w:t>задачи и проекты на выстраивание стратегии поиска решения задач;</w:t>
      </w:r>
    </w:p>
    <w:p w:rsidR="007B24EA" w:rsidRPr="00AF6719" w:rsidRDefault="007B24EA" w:rsidP="00A2366C">
      <w:pPr>
        <w:pStyle w:val="a6"/>
        <w:numPr>
          <w:ilvl w:val="0"/>
          <w:numId w:val="51"/>
        </w:numPr>
        <w:spacing w:line="240" w:lineRule="auto"/>
        <w:rPr>
          <w:sz w:val="24"/>
          <w:szCs w:val="24"/>
        </w:rPr>
      </w:pPr>
      <w:r w:rsidRPr="00AF6719">
        <w:rPr>
          <w:sz w:val="24"/>
          <w:szCs w:val="24"/>
        </w:rPr>
        <w:t>задачи и проекты на сериацию, сравнение, оценивание;</w:t>
      </w:r>
    </w:p>
    <w:p w:rsidR="007B24EA" w:rsidRPr="00AF6719" w:rsidRDefault="007B24EA" w:rsidP="00A2366C">
      <w:pPr>
        <w:pStyle w:val="a6"/>
        <w:numPr>
          <w:ilvl w:val="0"/>
          <w:numId w:val="51"/>
        </w:numPr>
        <w:spacing w:line="240" w:lineRule="auto"/>
        <w:rPr>
          <w:sz w:val="24"/>
          <w:szCs w:val="24"/>
        </w:rPr>
      </w:pPr>
      <w:r w:rsidRPr="00AF6719">
        <w:rPr>
          <w:sz w:val="24"/>
          <w:szCs w:val="24"/>
        </w:rPr>
        <w:t>задачи и проекты на проведение эмпирического исследования;</w:t>
      </w:r>
    </w:p>
    <w:p w:rsidR="007B24EA" w:rsidRPr="00AF6719" w:rsidRDefault="007B24EA" w:rsidP="00A2366C">
      <w:pPr>
        <w:pStyle w:val="a6"/>
        <w:numPr>
          <w:ilvl w:val="0"/>
          <w:numId w:val="51"/>
        </w:numPr>
        <w:spacing w:line="240" w:lineRule="auto"/>
        <w:rPr>
          <w:sz w:val="24"/>
          <w:szCs w:val="24"/>
        </w:rPr>
      </w:pPr>
      <w:r w:rsidRPr="00AF6719">
        <w:rPr>
          <w:sz w:val="24"/>
          <w:szCs w:val="24"/>
        </w:rPr>
        <w:t>задачи и проекты на проведение теоретического исследования;</w:t>
      </w:r>
    </w:p>
    <w:p w:rsidR="007B24EA" w:rsidRPr="00AF6719" w:rsidRDefault="007B24EA" w:rsidP="00A2366C">
      <w:pPr>
        <w:pStyle w:val="a6"/>
        <w:numPr>
          <w:ilvl w:val="0"/>
          <w:numId w:val="51"/>
        </w:numPr>
        <w:spacing w:line="240" w:lineRule="auto"/>
        <w:rPr>
          <w:sz w:val="24"/>
          <w:szCs w:val="24"/>
        </w:rPr>
      </w:pPr>
      <w:r w:rsidRPr="00AF6719">
        <w:rPr>
          <w:sz w:val="24"/>
          <w:szCs w:val="24"/>
        </w:rPr>
        <w:t>задачи на смысловое чтение.</w:t>
      </w:r>
    </w:p>
    <w:p w:rsidR="007B24EA" w:rsidRPr="00AF6719" w:rsidRDefault="007B24EA" w:rsidP="003D3F2A">
      <w:pPr>
        <w:pStyle w:val="af7"/>
        <w:ind w:firstLine="709"/>
        <w:jc w:val="both"/>
        <w:outlineLvl w:val="0"/>
        <w:rPr>
          <w:rFonts w:ascii="Times New Roman" w:hAnsi="Times New Roman" w:cs="Times New Roman"/>
          <w:b/>
          <w:i/>
          <w:sz w:val="24"/>
          <w:szCs w:val="24"/>
        </w:rPr>
      </w:pPr>
      <w:r w:rsidRPr="00AF6719">
        <w:rPr>
          <w:rFonts w:ascii="Times New Roman" w:hAnsi="Times New Roman" w:cs="Times New Roman"/>
          <w:b/>
          <w:i/>
          <w:sz w:val="24"/>
          <w:szCs w:val="24"/>
        </w:rPr>
        <w:t>Регулятивные универсальные учебные действия:</w:t>
      </w:r>
    </w:p>
    <w:p w:rsidR="007B24EA" w:rsidRPr="00AF6719" w:rsidRDefault="007B24EA" w:rsidP="00A2366C">
      <w:pPr>
        <w:pStyle w:val="a6"/>
        <w:numPr>
          <w:ilvl w:val="0"/>
          <w:numId w:val="52"/>
        </w:numPr>
        <w:spacing w:line="240" w:lineRule="auto"/>
        <w:rPr>
          <w:sz w:val="24"/>
          <w:szCs w:val="24"/>
        </w:rPr>
      </w:pPr>
      <w:r w:rsidRPr="00AF6719">
        <w:rPr>
          <w:sz w:val="24"/>
          <w:szCs w:val="24"/>
        </w:rPr>
        <w:t>на планирование;</w:t>
      </w:r>
    </w:p>
    <w:p w:rsidR="007B24EA" w:rsidRPr="00AF6719" w:rsidRDefault="007B24EA" w:rsidP="00A2366C">
      <w:pPr>
        <w:pStyle w:val="a6"/>
        <w:numPr>
          <w:ilvl w:val="0"/>
          <w:numId w:val="52"/>
        </w:numPr>
        <w:spacing w:line="240" w:lineRule="auto"/>
        <w:rPr>
          <w:sz w:val="24"/>
          <w:szCs w:val="24"/>
        </w:rPr>
      </w:pPr>
      <w:r w:rsidRPr="00AF6719">
        <w:rPr>
          <w:sz w:val="24"/>
          <w:szCs w:val="24"/>
        </w:rPr>
        <w:t>на рефлексию;</w:t>
      </w:r>
    </w:p>
    <w:p w:rsidR="007B24EA" w:rsidRPr="00AF6719" w:rsidRDefault="007B24EA" w:rsidP="00A2366C">
      <w:pPr>
        <w:pStyle w:val="a6"/>
        <w:numPr>
          <w:ilvl w:val="0"/>
          <w:numId w:val="52"/>
        </w:numPr>
        <w:spacing w:line="240" w:lineRule="auto"/>
        <w:rPr>
          <w:sz w:val="24"/>
          <w:szCs w:val="24"/>
        </w:rPr>
      </w:pPr>
      <w:r w:rsidRPr="00AF6719">
        <w:rPr>
          <w:sz w:val="24"/>
          <w:szCs w:val="24"/>
        </w:rPr>
        <w:t>на ориентировку в ситуации;</w:t>
      </w:r>
    </w:p>
    <w:p w:rsidR="007B24EA" w:rsidRPr="00AF6719" w:rsidRDefault="007B24EA" w:rsidP="00A2366C">
      <w:pPr>
        <w:pStyle w:val="a6"/>
        <w:numPr>
          <w:ilvl w:val="0"/>
          <w:numId w:val="52"/>
        </w:numPr>
        <w:spacing w:line="240" w:lineRule="auto"/>
        <w:rPr>
          <w:sz w:val="24"/>
          <w:szCs w:val="24"/>
        </w:rPr>
      </w:pPr>
      <w:r w:rsidRPr="00AF6719">
        <w:rPr>
          <w:sz w:val="24"/>
          <w:szCs w:val="24"/>
        </w:rPr>
        <w:t>на прогнозирование;</w:t>
      </w:r>
    </w:p>
    <w:p w:rsidR="007B24EA" w:rsidRPr="00AF6719" w:rsidRDefault="007B24EA" w:rsidP="00A2366C">
      <w:pPr>
        <w:pStyle w:val="a6"/>
        <w:numPr>
          <w:ilvl w:val="0"/>
          <w:numId w:val="52"/>
        </w:numPr>
        <w:spacing w:line="240" w:lineRule="auto"/>
        <w:rPr>
          <w:sz w:val="24"/>
          <w:szCs w:val="24"/>
        </w:rPr>
      </w:pPr>
      <w:r w:rsidRPr="00AF6719">
        <w:rPr>
          <w:sz w:val="24"/>
          <w:szCs w:val="24"/>
        </w:rPr>
        <w:lastRenderedPageBreak/>
        <w:t>на целеполагание;</w:t>
      </w:r>
    </w:p>
    <w:p w:rsidR="007B24EA" w:rsidRPr="00AF6719" w:rsidRDefault="007B24EA" w:rsidP="00A2366C">
      <w:pPr>
        <w:pStyle w:val="a6"/>
        <w:numPr>
          <w:ilvl w:val="0"/>
          <w:numId w:val="52"/>
        </w:numPr>
        <w:spacing w:line="240" w:lineRule="auto"/>
        <w:rPr>
          <w:sz w:val="24"/>
          <w:szCs w:val="24"/>
        </w:rPr>
      </w:pPr>
      <w:r w:rsidRPr="00AF6719">
        <w:rPr>
          <w:sz w:val="24"/>
          <w:szCs w:val="24"/>
        </w:rPr>
        <w:t>на оценивание;</w:t>
      </w:r>
    </w:p>
    <w:p w:rsidR="007B24EA" w:rsidRPr="00AF6719" w:rsidRDefault="007B24EA" w:rsidP="00A2366C">
      <w:pPr>
        <w:pStyle w:val="a6"/>
        <w:numPr>
          <w:ilvl w:val="0"/>
          <w:numId w:val="52"/>
        </w:numPr>
        <w:spacing w:line="240" w:lineRule="auto"/>
        <w:rPr>
          <w:sz w:val="24"/>
          <w:szCs w:val="24"/>
        </w:rPr>
      </w:pPr>
      <w:r w:rsidRPr="00AF6719">
        <w:rPr>
          <w:sz w:val="24"/>
          <w:szCs w:val="24"/>
        </w:rPr>
        <w:t>на принятие решения;</w:t>
      </w:r>
    </w:p>
    <w:p w:rsidR="007B24EA" w:rsidRPr="00AF6719" w:rsidRDefault="007B24EA" w:rsidP="00A2366C">
      <w:pPr>
        <w:pStyle w:val="a6"/>
        <w:numPr>
          <w:ilvl w:val="0"/>
          <w:numId w:val="52"/>
        </w:numPr>
        <w:spacing w:line="240" w:lineRule="auto"/>
        <w:rPr>
          <w:sz w:val="24"/>
          <w:szCs w:val="24"/>
        </w:rPr>
      </w:pPr>
      <w:r w:rsidRPr="00AF6719">
        <w:rPr>
          <w:sz w:val="24"/>
          <w:szCs w:val="24"/>
        </w:rPr>
        <w:t>на самоконтроль;</w:t>
      </w:r>
    </w:p>
    <w:p w:rsidR="007B24EA" w:rsidRPr="00AF6719" w:rsidRDefault="007B24EA" w:rsidP="00A2366C">
      <w:pPr>
        <w:pStyle w:val="a6"/>
        <w:numPr>
          <w:ilvl w:val="0"/>
          <w:numId w:val="52"/>
        </w:numPr>
        <w:spacing w:line="240" w:lineRule="auto"/>
        <w:rPr>
          <w:sz w:val="24"/>
          <w:szCs w:val="24"/>
        </w:rPr>
      </w:pPr>
      <w:r w:rsidRPr="00AF6719">
        <w:rPr>
          <w:sz w:val="24"/>
          <w:szCs w:val="24"/>
        </w:rPr>
        <w:t>на коррекцию.</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w:t>
      </w:r>
      <w:r w:rsidRPr="00AF6719">
        <w:rPr>
          <w:rFonts w:ascii="Times New Roman" w:hAnsi="Times New Roman" w:cs="Times New Roman"/>
          <w:b/>
          <w:sz w:val="24"/>
          <w:szCs w:val="24"/>
        </w:rPr>
        <w:t xml:space="preserve">индивидуальных или групповых учебных заданий, </w:t>
      </w:r>
      <w:r w:rsidRPr="00AF6719">
        <w:rPr>
          <w:rFonts w:ascii="Times New Roman" w:hAnsi="Times New Roman" w:cs="Times New Roman"/>
          <w:sz w:val="24"/>
          <w:szCs w:val="24"/>
        </w:rPr>
        <w:t>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r>
        <w:rPr>
          <w:rFonts w:ascii="Times New Roman" w:hAnsi="Times New Roman" w:cs="Times New Roman"/>
          <w:sz w:val="24"/>
          <w:szCs w:val="24"/>
        </w:rPr>
        <w:t xml:space="preserve"> </w:t>
      </w:r>
      <w:r w:rsidRPr="00AF6719">
        <w:rPr>
          <w:rFonts w:ascii="Times New Roman" w:hAnsi="Times New Roman" w:cs="Times New Roman"/>
          <w:sz w:val="24"/>
          <w:szCs w:val="24"/>
        </w:rPr>
        <w:t>Примерами такого рода заданий могут</w:t>
      </w:r>
      <w:r>
        <w:rPr>
          <w:rFonts w:ascii="Times New Roman" w:hAnsi="Times New Roman" w:cs="Times New Roman"/>
          <w:sz w:val="24"/>
          <w:szCs w:val="24"/>
        </w:rPr>
        <w:t xml:space="preserve"> служить: подготовка  праздника, </w:t>
      </w:r>
      <w:r w:rsidRPr="00AF6719">
        <w:rPr>
          <w:rFonts w:ascii="Times New Roman" w:hAnsi="Times New Roman" w:cs="Times New Roman"/>
          <w:sz w:val="24"/>
          <w:szCs w:val="24"/>
        </w:rPr>
        <w:t>концерта, выставки поделок</w:t>
      </w:r>
      <w:r>
        <w:rPr>
          <w:rFonts w:ascii="Times New Roman" w:hAnsi="Times New Roman" w:cs="Times New Roman"/>
          <w:sz w:val="24"/>
          <w:szCs w:val="24"/>
        </w:rPr>
        <w:t xml:space="preserve"> и т. п.)</w:t>
      </w:r>
      <w:r w:rsidRPr="00AF6719">
        <w:rPr>
          <w:rFonts w:ascii="Times New Roman" w:hAnsi="Times New Roman" w:cs="Times New Roman"/>
          <w:sz w:val="24"/>
          <w:szCs w:val="24"/>
        </w:rPr>
        <w:t>; подготовка материалов для сайта</w:t>
      </w:r>
      <w:r>
        <w:rPr>
          <w:rFonts w:ascii="Times New Roman" w:hAnsi="Times New Roman" w:cs="Times New Roman"/>
          <w:sz w:val="24"/>
          <w:szCs w:val="24"/>
        </w:rPr>
        <w:t xml:space="preserve"> школы, блога класса, выставки и т. д.</w:t>
      </w:r>
      <w:r w:rsidRPr="00AF6719">
        <w:rPr>
          <w:rFonts w:ascii="Times New Roman" w:hAnsi="Times New Roman" w:cs="Times New Roman"/>
          <w:sz w:val="24"/>
          <w:szCs w:val="24"/>
        </w:rPr>
        <w:t>; ведение читательских дневников, дневников самонаблюдений, дневников наблюдений за природными явлениями; выполнения учебного задания; выполнение различных творческих работ,</w:t>
      </w:r>
      <w:r>
        <w:rPr>
          <w:rFonts w:ascii="Times New Roman" w:hAnsi="Times New Roman" w:cs="Times New Roman"/>
          <w:sz w:val="24"/>
          <w:szCs w:val="24"/>
        </w:rPr>
        <w:t xml:space="preserve"> создание видеоклипа, написание сценария, </w:t>
      </w:r>
      <w:r w:rsidRPr="00AF6719">
        <w:rPr>
          <w:rFonts w:ascii="Times New Roman" w:hAnsi="Times New Roman" w:cs="Times New Roman"/>
          <w:sz w:val="24"/>
          <w:szCs w:val="24"/>
        </w:rPr>
        <w:t>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обучающихся в </w:t>
      </w:r>
      <w:r w:rsidRPr="00AF6719">
        <w:rPr>
          <w:rFonts w:ascii="Times New Roman" w:hAnsi="Times New Roman" w:cs="Times New Roman"/>
          <w:b/>
          <w:sz w:val="24"/>
          <w:szCs w:val="24"/>
        </w:rPr>
        <w:t xml:space="preserve">учебно-исследовательскую и проектную деятельность, </w:t>
      </w:r>
      <w:r w:rsidRPr="00AF6719">
        <w:rPr>
          <w:rFonts w:ascii="Times New Roman" w:hAnsi="Times New Roman" w:cs="Times New Roman"/>
          <w:sz w:val="24"/>
          <w:szCs w:val="24"/>
        </w:rPr>
        <w:t>имеющую следующие особенности:</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7B24EA" w:rsidRPr="00AF6719" w:rsidRDefault="007B24EA" w:rsidP="00A2366C">
      <w:pPr>
        <w:pStyle w:val="af7"/>
        <w:numPr>
          <w:ilvl w:val="0"/>
          <w:numId w:val="53"/>
        </w:numPr>
        <w:jc w:val="both"/>
        <w:outlineLvl w:val="0"/>
        <w:rPr>
          <w:rFonts w:ascii="Times New Roman" w:hAnsi="Times New Roman" w:cs="Times New Roman"/>
          <w:sz w:val="24"/>
          <w:szCs w:val="24"/>
        </w:rPr>
      </w:pPr>
      <w:r w:rsidRPr="00AF6719">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7B24EA" w:rsidRPr="00AF6719" w:rsidRDefault="007B24EA" w:rsidP="00A2366C">
      <w:pPr>
        <w:pStyle w:val="af7"/>
        <w:numPr>
          <w:ilvl w:val="0"/>
          <w:numId w:val="53"/>
        </w:numPr>
        <w:jc w:val="both"/>
        <w:outlineLvl w:val="0"/>
        <w:rPr>
          <w:rFonts w:ascii="Times New Roman" w:hAnsi="Times New Roman" w:cs="Times New Roman"/>
          <w:sz w:val="24"/>
          <w:szCs w:val="24"/>
        </w:rPr>
      </w:pPr>
      <w:r w:rsidRPr="00AF6719">
        <w:rPr>
          <w:rFonts w:ascii="Times New Roman" w:hAnsi="Times New Roman" w:cs="Times New Roman"/>
          <w:sz w:val="24"/>
          <w:szCs w:val="24"/>
        </w:rPr>
        <w:lastRenderedPageBreak/>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B24EA" w:rsidRPr="00AF6719" w:rsidRDefault="007B24EA" w:rsidP="00A2366C">
      <w:pPr>
        <w:pStyle w:val="af7"/>
        <w:numPr>
          <w:ilvl w:val="0"/>
          <w:numId w:val="53"/>
        </w:numPr>
        <w:jc w:val="both"/>
        <w:outlineLvl w:val="0"/>
        <w:rPr>
          <w:rFonts w:ascii="Times New Roman" w:hAnsi="Times New Roman" w:cs="Times New Roman"/>
          <w:sz w:val="24"/>
          <w:szCs w:val="24"/>
        </w:rPr>
      </w:pPr>
      <w:r w:rsidRPr="00AF6719">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B24EA" w:rsidRPr="00AF6719" w:rsidRDefault="007B24EA" w:rsidP="00A2366C">
      <w:pPr>
        <w:pStyle w:val="af7"/>
        <w:numPr>
          <w:ilvl w:val="0"/>
          <w:numId w:val="53"/>
        </w:numPr>
        <w:jc w:val="both"/>
        <w:outlineLvl w:val="0"/>
        <w:rPr>
          <w:rFonts w:ascii="Times New Roman" w:hAnsi="Times New Roman" w:cs="Times New Roman"/>
          <w:sz w:val="24"/>
          <w:szCs w:val="24"/>
        </w:rPr>
      </w:pPr>
      <w:r w:rsidRPr="00AF6719">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7B24EA" w:rsidRDefault="007B24EA" w:rsidP="003D3F2A">
      <w:pPr>
        <w:ind w:firstLine="709"/>
        <w:jc w:val="both"/>
        <w:rPr>
          <w:b/>
          <w:snapToGrid w:val="0"/>
        </w:rPr>
      </w:pPr>
      <w:r w:rsidRPr="00AF6719">
        <w:rPr>
          <w:b/>
          <w:snapToGrid w:val="0"/>
        </w:rPr>
        <w:t xml:space="preserve">Учебно-исследовательская и проектная деятельность имеет как общие, так и специфические </w:t>
      </w:r>
      <w:r w:rsidRPr="00FA502E">
        <w:rPr>
          <w:b/>
          <w:snapToGrid w:val="0"/>
        </w:rPr>
        <w:t>черты</w:t>
      </w:r>
      <w:r>
        <w:rPr>
          <w:b/>
          <w:snapToGrid w:val="0"/>
        </w:rPr>
        <w:t xml:space="preserve">. </w:t>
      </w:r>
    </w:p>
    <w:p w:rsidR="007B24EA" w:rsidRPr="00AF6719" w:rsidRDefault="007B24EA" w:rsidP="003D3F2A">
      <w:pPr>
        <w:ind w:firstLine="709"/>
        <w:jc w:val="both"/>
        <w:rPr>
          <w:snapToGrid w:val="0"/>
        </w:rPr>
      </w:pPr>
      <w:r w:rsidRPr="00AF6719">
        <w:rPr>
          <w:snapToGrid w:val="0"/>
        </w:rPr>
        <w:t xml:space="preserve">К </w:t>
      </w:r>
      <w:r w:rsidRPr="00AF6719">
        <w:rPr>
          <w:b/>
          <w:i/>
          <w:snapToGrid w:val="0"/>
        </w:rPr>
        <w:t>общим характеристикам</w:t>
      </w:r>
      <w:r w:rsidRPr="00AF6719">
        <w:rPr>
          <w:snapToGrid w:val="0"/>
        </w:rPr>
        <w:t xml:space="preserve"> следует отнести:</w:t>
      </w:r>
    </w:p>
    <w:p w:rsidR="007B24EA" w:rsidRPr="00AF6719" w:rsidRDefault="007B24EA" w:rsidP="00A2366C">
      <w:pPr>
        <w:pStyle w:val="a6"/>
        <w:numPr>
          <w:ilvl w:val="1"/>
          <w:numId w:val="54"/>
        </w:numPr>
        <w:spacing w:line="240" w:lineRule="auto"/>
        <w:rPr>
          <w:snapToGrid w:val="0"/>
          <w:sz w:val="24"/>
          <w:szCs w:val="24"/>
        </w:rPr>
      </w:pPr>
      <w:r w:rsidRPr="00AF6719">
        <w:rPr>
          <w:snapToGrid w:val="0"/>
          <w:sz w:val="24"/>
          <w:szCs w:val="24"/>
        </w:rPr>
        <w:t>практически значимые цели и задачи учебно-исследовательской и проектной деятельности;</w:t>
      </w:r>
    </w:p>
    <w:p w:rsidR="007B24EA" w:rsidRPr="00AF6719" w:rsidRDefault="007B24EA" w:rsidP="00A2366C">
      <w:pPr>
        <w:pStyle w:val="a6"/>
        <w:numPr>
          <w:ilvl w:val="1"/>
          <w:numId w:val="54"/>
        </w:numPr>
        <w:spacing w:line="240" w:lineRule="auto"/>
        <w:rPr>
          <w:snapToGrid w:val="0"/>
          <w:sz w:val="24"/>
          <w:szCs w:val="24"/>
        </w:rPr>
      </w:pPr>
      <w:r w:rsidRPr="00AF6719">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B24EA" w:rsidRPr="00AF6719" w:rsidRDefault="007B24EA" w:rsidP="00A2366C">
      <w:pPr>
        <w:pStyle w:val="a6"/>
        <w:numPr>
          <w:ilvl w:val="1"/>
          <w:numId w:val="54"/>
        </w:numPr>
        <w:spacing w:line="240" w:lineRule="auto"/>
        <w:rPr>
          <w:snapToGrid w:val="0"/>
          <w:sz w:val="24"/>
          <w:szCs w:val="24"/>
        </w:rPr>
      </w:pPr>
      <w:r w:rsidRPr="00AF6719">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7B24EA" w:rsidRPr="00AF6719" w:rsidRDefault="007B24EA" w:rsidP="003D3F2A">
      <w:pPr>
        <w:pStyle w:val="a6"/>
        <w:spacing w:line="240" w:lineRule="auto"/>
        <w:ind w:firstLine="709"/>
        <w:rPr>
          <w:snapToGrid w:val="0"/>
          <w:sz w:val="24"/>
          <w:szCs w:val="24"/>
        </w:rPr>
      </w:pPr>
      <w:r w:rsidRPr="00AF6719">
        <w:rPr>
          <w:sz w:val="24"/>
          <w:szCs w:val="24"/>
        </w:rPr>
        <w:t>И</w:t>
      </w:r>
      <w:r w:rsidRPr="00AF6719">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B24EA" w:rsidRDefault="007B24EA" w:rsidP="003D3F2A">
      <w:pPr>
        <w:ind w:firstLine="709"/>
        <w:jc w:val="center"/>
        <w:rPr>
          <w:b/>
          <w:snapToGrid w:val="0"/>
          <w:sz w:val="20"/>
          <w:szCs w:val="20"/>
        </w:rPr>
      </w:pPr>
    </w:p>
    <w:p w:rsidR="007B24EA" w:rsidRPr="00AC04E2" w:rsidRDefault="007B24EA" w:rsidP="003D3F2A">
      <w:pPr>
        <w:ind w:firstLine="709"/>
        <w:jc w:val="center"/>
        <w:rPr>
          <w:b/>
          <w:snapToGrid w:val="0"/>
        </w:rPr>
      </w:pPr>
      <w:r w:rsidRPr="00AC04E2">
        <w:rPr>
          <w:b/>
          <w:snapToGrid w:val="0"/>
        </w:rPr>
        <w:t>Специфические черты (различия) проектной и учебно-исследовательской деятельности</w:t>
      </w:r>
    </w:p>
    <w:p w:rsidR="007B24EA" w:rsidRPr="00AF6719" w:rsidRDefault="007B24EA" w:rsidP="003D3F2A">
      <w:pPr>
        <w:ind w:firstLine="709"/>
        <w:jc w:val="center"/>
        <w:rPr>
          <w:b/>
          <w:snapToGrid w:val="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097"/>
        <w:gridCol w:w="4473"/>
      </w:tblGrid>
      <w:tr w:rsidR="007B24EA" w:rsidRPr="005124E3" w:rsidTr="005124E3">
        <w:tc>
          <w:tcPr>
            <w:tcW w:w="5495" w:type="dxa"/>
          </w:tcPr>
          <w:p w:rsidR="007B24EA" w:rsidRPr="005124E3" w:rsidRDefault="007B24EA" w:rsidP="003D3F2A">
            <w:pPr>
              <w:jc w:val="center"/>
              <w:rPr>
                <w:b/>
                <w:bCs/>
                <w:snapToGrid w:val="0"/>
              </w:rPr>
            </w:pPr>
            <w:r w:rsidRPr="005124E3">
              <w:rPr>
                <w:b/>
                <w:bCs/>
                <w:snapToGrid w:val="0"/>
              </w:rPr>
              <w:t>Проектная деятельность</w:t>
            </w:r>
          </w:p>
        </w:tc>
        <w:tc>
          <w:tcPr>
            <w:tcW w:w="4819" w:type="dxa"/>
          </w:tcPr>
          <w:p w:rsidR="007B24EA" w:rsidRPr="005124E3" w:rsidRDefault="007B24EA" w:rsidP="003D3F2A">
            <w:pPr>
              <w:jc w:val="center"/>
              <w:rPr>
                <w:b/>
                <w:bCs/>
                <w:snapToGrid w:val="0"/>
              </w:rPr>
            </w:pPr>
            <w:r w:rsidRPr="005124E3">
              <w:rPr>
                <w:b/>
                <w:bCs/>
                <w:snapToGrid w:val="0"/>
              </w:rPr>
              <w:t>Учебно-исследовательская деятельность</w:t>
            </w:r>
          </w:p>
        </w:tc>
      </w:tr>
      <w:tr w:rsidR="007B24EA" w:rsidRPr="005124E3" w:rsidTr="005124E3">
        <w:tc>
          <w:tcPr>
            <w:tcW w:w="5495" w:type="dxa"/>
          </w:tcPr>
          <w:p w:rsidR="007B24EA" w:rsidRPr="005124E3" w:rsidRDefault="007B24EA" w:rsidP="003D3F2A">
            <w:pPr>
              <w:jc w:val="both"/>
              <w:rPr>
                <w:b/>
                <w:bCs/>
                <w:snapToGrid w:val="0"/>
              </w:rPr>
            </w:pPr>
            <w:r w:rsidRPr="005124E3">
              <w:rPr>
                <w:b/>
                <w:bCs/>
                <w:snapToGrid w:val="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819" w:type="dxa"/>
          </w:tcPr>
          <w:p w:rsidR="007B24EA" w:rsidRPr="005124E3" w:rsidRDefault="007B24EA" w:rsidP="003D3F2A">
            <w:pPr>
              <w:jc w:val="both"/>
              <w:rPr>
                <w:snapToGrid w:val="0"/>
              </w:rPr>
            </w:pPr>
            <w:r w:rsidRPr="005124E3">
              <w:rPr>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B24EA" w:rsidRPr="005124E3" w:rsidTr="005124E3">
        <w:tc>
          <w:tcPr>
            <w:tcW w:w="5495" w:type="dxa"/>
          </w:tcPr>
          <w:p w:rsidR="007B24EA" w:rsidRPr="005124E3" w:rsidRDefault="007B24EA" w:rsidP="003D3F2A">
            <w:pPr>
              <w:jc w:val="both"/>
              <w:rPr>
                <w:b/>
                <w:bCs/>
                <w:snapToGrid w:val="0"/>
              </w:rPr>
            </w:pPr>
            <w:r w:rsidRPr="005124E3">
              <w:rPr>
                <w:b/>
                <w:bCs/>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819" w:type="dxa"/>
          </w:tcPr>
          <w:p w:rsidR="007B24EA" w:rsidRPr="005124E3" w:rsidRDefault="007B24EA" w:rsidP="003D3F2A">
            <w:pPr>
              <w:jc w:val="both"/>
              <w:rPr>
                <w:snapToGrid w:val="0"/>
              </w:rPr>
            </w:pPr>
            <w:r w:rsidRPr="005124E3">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B24EA" w:rsidRPr="00AF6719" w:rsidRDefault="007B24EA" w:rsidP="003D3F2A">
      <w:pPr>
        <w:pStyle w:val="af7"/>
        <w:ind w:firstLine="709"/>
        <w:jc w:val="both"/>
        <w:outlineLvl w:val="0"/>
        <w:rPr>
          <w:rFonts w:ascii="Times New Roman" w:hAnsi="Times New Roman" w:cs="Times New Roman"/>
        </w:rPr>
      </w:pP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w:t>
      </w:r>
      <w:r w:rsidRPr="00AF6719">
        <w:rPr>
          <w:rFonts w:ascii="Times New Roman" w:hAnsi="Times New Roman" w:cs="Times New Roman"/>
          <w:b/>
          <w:sz w:val="24"/>
          <w:szCs w:val="24"/>
        </w:rPr>
        <w:t>проектным формам работы</w:t>
      </w:r>
      <w:r w:rsidRPr="00AF6719">
        <w:rPr>
          <w:rFonts w:ascii="Times New Roman" w:hAnsi="Times New Roman" w:cs="Times New Roman"/>
          <w:sz w:val="24"/>
          <w:szCs w:val="24"/>
        </w:rPr>
        <w:t xml:space="preserve">,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r w:rsidRPr="00FA502E">
        <w:rPr>
          <w:rFonts w:ascii="Times New Roman" w:hAnsi="Times New Roman" w:cs="Times New Roman"/>
          <w:sz w:val="24"/>
          <w:szCs w:val="24"/>
        </w:rPr>
        <w:lastRenderedPageBreak/>
        <w:t>обучающимися</w:t>
      </w:r>
      <w:r>
        <w:rPr>
          <w:rFonts w:ascii="Times New Roman" w:hAnsi="Times New Roman" w:cs="Times New Roman"/>
          <w:sz w:val="24"/>
          <w:szCs w:val="24"/>
        </w:rPr>
        <w:t xml:space="preserve">. </w:t>
      </w:r>
      <w:r w:rsidRPr="00AF6719">
        <w:rPr>
          <w:rFonts w:ascii="Times New Roman" w:hAnsi="Times New Roman" w:cs="Times New Roman"/>
          <w:sz w:val="24"/>
          <w:szCs w:val="24"/>
        </w:rPr>
        <w:t>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При вовлечении обучающихся в проектную деятельность учителю важно помнить, что </w:t>
      </w:r>
      <w:r w:rsidRPr="00AF6719">
        <w:rPr>
          <w:rFonts w:ascii="Times New Roman" w:hAnsi="Times New Roman" w:cs="Times New Roman"/>
          <w:b/>
          <w:sz w:val="24"/>
          <w:szCs w:val="24"/>
        </w:rPr>
        <w:t>проект – это форма организации совместной деятельности учителя и обучающихся</w:t>
      </w:r>
      <w:r w:rsidRPr="00AF6719">
        <w:rPr>
          <w:rFonts w:ascii="Times New Roman" w:hAnsi="Times New Roman" w:cs="Times New Roman"/>
          <w:sz w:val="24"/>
          <w:szCs w:val="24"/>
        </w:rPr>
        <w:t>, совокупность приёмов и действий в их определённой последовательности, направленной на достижение поставленной цели</w:t>
      </w:r>
      <w:r w:rsidRPr="00AF6719">
        <w:rPr>
          <w:rFonts w:ascii="Times New Roman" w:hAnsi="Times New Roman" w:cs="Times New Roman"/>
          <w:sz w:val="24"/>
          <w:szCs w:val="24"/>
          <w:lang w:val="en-US"/>
        </w:rPr>
        <w:t> </w:t>
      </w:r>
      <w:r w:rsidRPr="00AF6719">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7B24EA" w:rsidRPr="00AF6719" w:rsidRDefault="007B24EA" w:rsidP="003D3F2A">
      <w:pPr>
        <w:ind w:firstLine="709"/>
        <w:jc w:val="both"/>
      </w:pPr>
      <w:r w:rsidRPr="00AF6719">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7B24EA" w:rsidRPr="00AF6719" w:rsidRDefault="007B24EA" w:rsidP="00A2366C">
      <w:pPr>
        <w:pStyle w:val="a6"/>
        <w:numPr>
          <w:ilvl w:val="1"/>
          <w:numId w:val="55"/>
        </w:numPr>
        <w:spacing w:line="240" w:lineRule="auto"/>
        <w:rPr>
          <w:sz w:val="24"/>
          <w:szCs w:val="24"/>
        </w:rPr>
      </w:pPr>
      <w:r w:rsidRPr="00AF6719">
        <w:rPr>
          <w:b/>
          <w:sz w:val="24"/>
          <w:szCs w:val="24"/>
        </w:rPr>
        <w:t>видам проектов:</w:t>
      </w:r>
      <w:r w:rsidRPr="00AF6719">
        <w:rPr>
          <w:sz w:val="24"/>
          <w:szCs w:val="24"/>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B24EA" w:rsidRPr="00AF6719" w:rsidRDefault="007B24EA" w:rsidP="00A2366C">
      <w:pPr>
        <w:pStyle w:val="a6"/>
        <w:numPr>
          <w:ilvl w:val="1"/>
          <w:numId w:val="55"/>
        </w:numPr>
        <w:spacing w:line="240" w:lineRule="auto"/>
        <w:rPr>
          <w:sz w:val="24"/>
          <w:szCs w:val="24"/>
        </w:rPr>
      </w:pPr>
      <w:r w:rsidRPr="00AF6719">
        <w:rPr>
          <w:b/>
          <w:sz w:val="24"/>
          <w:szCs w:val="24"/>
        </w:rPr>
        <w:t>содержанию:</w:t>
      </w:r>
      <w:r w:rsidRPr="00AF6719">
        <w:rPr>
          <w:sz w:val="24"/>
          <w:szCs w:val="24"/>
        </w:rPr>
        <w:t>монопредметный, метапредметный, относящийся к области знаний (нескольким областям), относящийся к области деятельности и пр.;</w:t>
      </w:r>
    </w:p>
    <w:p w:rsidR="007B24EA" w:rsidRPr="00AF6719" w:rsidRDefault="007B24EA" w:rsidP="00A2366C">
      <w:pPr>
        <w:pStyle w:val="a6"/>
        <w:numPr>
          <w:ilvl w:val="1"/>
          <w:numId w:val="55"/>
        </w:numPr>
        <w:spacing w:line="240" w:lineRule="auto"/>
        <w:rPr>
          <w:sz w:val="24"/>
          <w:szCs w:val="24"/>
        </w:rPr>
      </w:pPr>
      <w:r w:rsidRPr="00AF6719">
        <w:rPr>
          <w:b/>
          <w:sz w:val="24"/>
          <w:szCs w:val="24"/>
        </w:rPr>
        <w:t>количеству участников:</w:t>
      </w:r>
      <w:r w:rsidRPr="00AF6719">
        <w:rPr>
          <w:sz w:val="24"/>
          <w:szCs w:val="24"/>
        </w:rPr>
        <w:t xml:space="preserve">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B24EA" w:rsidRPr="00AF6719" w:rsidRDefault="007B24EA" w:rsidP="00A2366C">
      <w:pPr>
        <w:pStyle w:val="a6"/>
        <w:numPr>
          <w:ilvl w:val="1"/>
          <w:numId w:val="55"/>
        </w:numPr>
        <w:spacing w:line="240" w:lineRule="auto"/>
        <w:rPr>
          <w:sz w:val="24"/>
          <w:szCs w:val="24"/>
        </w:rPr>
      </w:pPr>
      <w:r w:rsidRPr="00AF6719">
        <w:rPr>
          <w:b/>
          <w:sz w:val="24"/>
          <w:szCs w:val="24"/>
        </w:rPr>
        <w:t>длительности (продолжительности) проекта:</w:t>
      </w:r>
      <w:r w:rsidRPr="00AF6719">
        <w:rPr>
          <w:sz w:val="24"/>
          <w:szCs w:val="24"/>
        </w:rPr>
        <w:t xml:space="preserve"> от проекта-урока до вертикального многолетнего проекта;</w:t>
      </w:r>
    </w:p>
    <w:p w:rsidR="007B24EA" w:rsidRPr="00AF6719" w:rsidRDefault="007B24EA" w:rsidP="00A2366C">
      <w:pPr>
        <w:pStyle w:val="a6"/>
        <w:numPr>
          <w:ilvl w:val="1"/>
          <w:numId w:val="55"/>
        </w:numPr>
        <w:spacing w:line="240" w:lineRule="auto"/>
        <w:rPr>
          <w:sz w:val="24"/>
          <w:szCs w:val="24"/>
        </w:rPr>
      </w:pPr>
      <w:r w:rsidRPr="00AF6719">
        <w:rPr>
          <w:b/>
          <w:sz w:val="24"/>
          <w:szCs w:val="24"/>
        </w:rPr>
        <w:t>дидактической цели:</w:t>
      </w:r>
      <w:r w:rsidRPr="00AF6719">
        <w:rPr>
          <w:sz w:val="24"/>
          <w:szCs w:val="24"/>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B24EA" w:rsidRPr="00AF6719" w:rsidRDefault="007B24EA" w:rsidP="003D3F2A">
      <w:pPr>
        <w:ind w:firstLine="709"/>
        <w:jc w:val="both"/>
      </w:pPr>
      <w:r w:rsidRPr="00AF6719">
        <w:t>Процесс  проектирования и исследований на протяжении всей основной школы проходит несколько стадий:</w:t>
      </w:r>
    </w:p>
    <w:p w:rsidR="007B24EA" w:rsidRPr="00AF6719" w:rsidRDefault="007B24EA" w:rsidP="003D3F2A">
      <w:pPr>
        <w:ind w:firstLine="709"/>
        <w:jc w:val="both"/>
      </w:pPr>
      <w:r w:rsidRPr="00AF6719">
        <w:t xml:space="preserve">На </w:t>
      </w:r>
      <w:r w:rsidRPr="00AF6719">
        <w:rPr>
          <w:b/>
          <w:i/>
        </w:rPr>
        <w:t>переходном этапе</w:t>
      </w:r>
      <w:r>
        <w:rPr>
          <w:b/>
          <w:i/>
        </w:rPr>
        <w:t xml:space="preserve"> </w:t>
      </w:r>
      <w:r w:rsidRPr="00AF6719">
        <w:rPr>
          <w:b/>
        </w:rPr>
        <w:t>(5-6 классы)</w:t>
      </w:r>
      <w:r w:rsidRPr="00AF6719">
        <w:t xml:space="preserve"> в учебной  деятельности используется специальный тип задач – </w:t>
      </w:r>
      <w:r w:rsidRPr="00AF6719">
        <w:rPr>
          <w:b/>
        </w:rPr>
        <w:t>проектная задача.</w:t>
      </w:r>
      <w:r w:rsidRPr="00AF6719">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7B24EA" w:rsidRPr="00AF6719" w:rsidRDefault="007B24EA" w:rsidP="003D3F2A">
      <w:pPr>
        <w:ind w:firstLine="709"/>
        <w:jc w:val="both"/>
      </w:pPr>
      <w:r w:rsidRPr="00AF6719">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7B24EA" w:rsidRPr="00AF6719" w:rsidRDefault="007B24EA" w:rsidP="003D3F2A">
      <w:pPr>
        <w:ind w:firstLine="709"/>
        <w:jc w:val="both"/>
        <w:rPr>
          <w:b/>
          <w:i/>
        </w:rPr>
      </w:pPr>
      <w:r w:rsidRPr="00AF6719">
        <w:rPr>
          <w:b/>
          <w:i/>
        </w:rPr>
        <w:t>Педагогические эффекты от  проектных  задач:</w:t>
      </w:r>
    </w:p>
    <w:p w:rsidR="007B24EA" w:rsidRPr="00AF6719" w:rsidRDefault="007B24EA" w:rsidP="00A2366C">
      <w:pPr>
        <w:numPr>
          <w:ilvl w:val="0"/>
          <w:numId w:val="72"/>
        </w:numPr>
        <w:tabs>
          <w:tab w:val="left" w:pos="1080"/>
        </w:tabs>
        <w:jc w:val="both"/>
      </w:pPr>
      <w:r w:rsidRPr="00AF6719">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7B24EA" w:rsidRPr="00AF6719" w:rsidRDefault="007B24EA" w:rsidP="00A2366C">
      <w:pPr>
        <w:numPr>
          <w:ilvl w:val="0"/>
          <w:numId w:val="72"/>
        </w:numPr>
        <w:tabs>
          <w:tab w:val="left" w:pos="1080"/>
        </w:tabs>
        <w:jc w:val="both"/>
      </w:pPr>
      <w:r w:rsidRPr="00AF6719">
        <w:t>учит  (без явного указания на это) способу проектирования через специально разработанные задания;</w:t>
      </w:r>
    </w:p>
    <w:p w:rsidR="007B24EA" w:rsidRPr="00AF6719" w:rsidRDefault="007B24EA" w:rsidP="00A2366C">
      <w:pPr>
        <w:numPr>
          <w:ilvl w:val="0"/>
          <w:numId w:val="72"/>
        </w:numPr>
        <w:tabs>
          <w:tab w:val="left" w:pos="1080"/>
        </w:tabs>
        <w:jc w:val="both"/>
      </w:pPr>
      <w:r w:rsidRPr="00AF6719">
        <w:t xml:space="preserve">дает возможность посмотреть, как осуществляет группа детей «перенос» известных им предметных способов действий в квазиреальную, модельную </w:t>
      </w:r>
      <w:r w:rsidRPr="00AF6719">
        <w:lastRenderedPageBreak/>
        <w:t>ситуацию, где эти способы изначально скрыты, а иногда и требуют переконструирования.</w:t>
      </w:r>
    </w:p>
    <w:p w:rsidR="007B24EA" w:rsidRPr="00AF6719" w:rsidRDefault="007B24EA" w:rsidP="003D3F2A">
      <w:pPr>
        <w:jc w:val="both"/>
      </w:pPr>
      <w:r w:rsidRPr="00AF6719">
        <w:tab/>
        <w:t xml:space="preserve">Таким образом, в ходе решения  системы  проектных задач у младших подростков (5-6 классы) формируются  следующие </w:t>
      </w:r>
      <w:r w:rsidRPr="00AF6719">
        <w:rPr>
          <w:b/>
        </w:rPr>
        <w:t>способности</w:t>
      </w:r>
      <w:r w:rsidRPr="00AF6719">
        <w:t>:</w:t>
      </w:r>
    </w:p>
    <w:p w:rsidR="007B24EA" w:rsidRPr="00AF6719" w:rsidRDefault="007B24EA" w:rsidP="00A2366C">
      <w:pPr>
        <w:numPr>
          <w:ilvl w:val="0"/>
          <w:numId w:val="73"/>
        </w:numPr>
        <w:tabs>
          <w:tab w:val="left" w:pos="1080"/>
        </w:tabs>
        <w:jc w:val="both"/>
      </w:pPr>
      <w:r w:rsidRPr="00AF6719">
        <w:t>рефлексировать (видеть проблему; анализировать сделанное – почему получилось, почему не получилось; видеть трудности, ошибки);</w:t>
      </w:r>
    </w:p>
    <w:p w:rsidR="007B24EA" w:rsidRPr="00AF6719" w:rsidRDefault="007B24EA" w:rsidP="00A2366C">
      <w:pPr>
        <w:numPr>
          <w:ilvl w:val="0"/>
          <w:numId w:val="73"/>
        </w:numPr>
        <w:tabs>
          <w:tab w:val="left" w:pos="1080"/>
        </w:tabs>
        <w:jc w:val="both"/>
      </w:pPr>
      <w:r w:rsidRPr="00AF6719">
        <w:t>целеполагать (ставить и удерживать цели);</w:t>
      </w:r>
    </w:p>
    <w:p w:rsidR="007B24EA" w:rsidRPr="00AF6719" w:rsidRDefault="007B24EA" w:rsidP="00A2366C">
      <w:pPr>
        <w:numPr>
          <w:ilvl w:val="0"/>
          <w:numId w:val="73"/>
        </w:numPr>
        <w:tabs>
          <w:tab w:val="left" w:pos="1080"/>
        </w:tabs>
        <w:jc w:val="both"/>
      </w:pPr>
      <w:r w:rsidRPr="00AF6719">
        <w:t>планировать (составлять план  своей деятельности);</w:t>
      </w:r>
    </w:p>
    <w:p w:rsidR="007B24EA" w:rsidRPr="00AF6719" w:rsidRDefault="007B24EA" w:rsidP="00A2366C">
      <w:pPr>
        <w:numPr>
          <w:ilvl w:val="0"/>
          <w:numId w:val="73"/>
        </w:numPr>
        <w:tabs>
          <w:tab w:val="left" w:pos="1080"/>
        </w:tabs>
        <w:jc w:val="both"/>
      </w:pPr>
      <w:r w:rsidRPr="00AF6719">
        <w:t>моделировать (представлять способ действия в виде схемы-модели, выделяя все существенное и главное);</w:t>
      </w:r>
    </w:p>
    <w:p w:rsidR="007B24EA" w:rsidRPr="00AF6719" w:rsidRDefault="007B24EA" w:rsidP="00A2366C">
      <w:pPr>
        <w:numPr>
          <w:ilvl w:val="0"/>
          <w:numId w:val="73"/>
        </w:numPr>
        <w:tabs>
          <w:tab w:val="left" w:pos="1080"/>
        </w:tabs>
        <w:jc w:val="both"/>
      </w:pPr>
      <w:r w:rsidRPr="00AF6719">
        <w:t>проявлять инициативу при поиске способа (способов) решения задач;</w:t>
      </w:r>
    </w:p>
    <w:p w:rsidR="007B24EA" w:rsidRPr="00AF6719" w:rsidRDefault="007B24EA" w:rsidP="00A2366C">
      <w:pPr>
        <w:numPr>
          <w:ilvl w:val="0"/>
          <w:numId w:val="73"/>
        </w:numPr>
        <w:tabs>
          <w:tab w:val="left" w:pos="1080"/>
        </w:tabs>
        <w:jc w:val="both"/>
      </w:pPr>
      <w:r w:rsidRPr="00AF6719">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7B24EA" w:rsidRPr="00AF6719" w:rsidRDefault="007B24EA" w:rsidP="003D3F2A">
      <w:pPr>
        <w:jc w:val="both"/>
      </w:pPr>
      <w:r w:rsidRPr="00AF6719">
        <w:tab/>
        <w:t xml:space="preserve">Основными инструментами оценки в рамках решения проектных задач являются </w:t>
      </w:r>
      <w:r w:rsidRPr="00AF6719">
        <w:rPr>
          <w:b/>
          <w:i/>
        </w:rPr>
        <w:t>экспертные карты</w:t>
      </w:r>
      <w:r w:rsidRPr="00AF6719">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w:t>
      </w:r>
      <w:r>
        <w:t xml:space="preserve">ка в становлении класса </w:t>
      </w:r>
      <w:r w:rsidRPr="00AF6719">
        <w:t xml:space="preserve">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7B24EA" w:rsidRPr="00AF6719" w:rsidRDefault="007B24EA" w:rsidP="003D3F2A">
      <w:pPr>
        <w:jc w:val="both"/>
      </w:pPr>
      <w:r w:rsidRPr="00AF6719">
        <w:tab/>
        <w:t>Итак, проектные  задачи на образовательном переходе (5-6 классы) есть шаг к проектной деятельности в подростковой школе (7-9 классы)</w:t>
      </w:r>
    </w:p>
    <w:p w:rsidR="007B24EA" w:rsidRPr="00AF6719" w:rsidRDefault="007B24EA" w:rsidP="003D3F2A">
      <w:pPr>
        <w:ind w:firstLine="709"/>
        <w:jc w:val="both"/>
      </w:pPr>
      <w:r w:rsidRPr="00AF6719">
        <w:rPr>
          <w:b/>
          <w:i/>
        </w:rPr>
        <w:t>На этапе самоопределения</w:t>
      </w:r>
      <w:r>
        <w:rPr>
          <w:b/>
          <w:i/>
        </w:rPr>
        <w:t xml:space="preserve"> </w:t>
      </w:r>
      <w:r w:rsidRPr="00AF6719">
        <w:rPr>
          <w:b/>
        </w:rPr>
        <w:t>(7-9 классы)</w:t>
      </w:r>
      <w:r w:rsidRPr="00AF6719">
        <w:t xml:space="preserve"> появляются проектные формы учебной деятельности, учебное  и социальное  проектирование. </w:t>
      </w:r>
    </w:p>
    <w:p w:rsidR="007B24EA" w:rsidRPr="00AF6719" w:rsidRDefault="007B24EA" w:rsidP="003D3F2A">
      <w:pPr>
        <w:ind w:firstLine="709"/>
        <w:jc w:val="both"/>
      </w:pPr>
      <w:r w:rsidRPr="00AF6719">
        <w:t xml:space="preserve">Проектная форма учебной  деятельности учащихся - есть система учебно-познавательных, познавательных действий школьников </w:t>
      </w:r>
      <w:r w:rsidRPr="00AC04E2">
        <w:t>под руководством учителя</w:t>
      </w:r>
      <w:r w:rsidRPr="00AF6719">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7B24EA" w:rsidRPr="00AF6719" w:rsidRDefault="007B24EA" w:rsidP="003D3F2A">
      <w:pPr>
        <w:ind w:firstLine="567"/>
        <w:jc w:val="both"/>
      </w:pPr>
      <w:r w:rsidRPr="00AF6719">
        <w:tab/>
      </w:r>
      <w:r w:rsidRPr="00AF6719">
        <w:rPr>
          <w:b/>
        </w:rPr>
        <w:t>Проектирование (проектная деятельность)</w:t>
      </w:r>
      <w:r w:rsidRPr="00AF6719">
        <w:t xml:space="preserve">  –  это обязательно практическая деятельность, где </w:t>
      </w:r>
      <w:r w:rsidRPr="00AF6719">
        <w:rPr>
          <w:i/>
        </w:rPr>
        <w:t>школьники сами ставят цели</w:t>
      </w:r>
      <w:r w:rsidRPr="00AF6719">
        <w:t xml:space="preserve"> своего проектирования</w:t>
      </w:r>
      <w:r w:rsidRPr="00AF6719">
        <w:rPr>
          <w:rStyle w:val="af0"/>
          <w:vertAlign w:val="superscript"/>
        </w:rPr>
        <w:footnoteReference w:id="2"/>
      </w:r>
      <w:r w:rsidRPr="00AF6719">
        <w:t>.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7B24EA" w:rsidRPr="00AF6719" w:rsidRDefault="007B24EA" w:rsidP="003D3F2A">
      <w:pPr>
        <w:jc w:val="both"/>
      </w:pPr>
      <w:r w:rsidRPr="00AF6719">
        <w:tab/>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7B24EA" w:rsidRPr="00AF6719" w:rsidRDefault="007B24EA" w:rsidP="003D3F2A">
      <w:pPr>
        <w:ind w:firstLine="709"/>
        <w:jc w:val="both"/>
      </w:pPr>
      <w:r w:rsidRPr="00AF6719">
        <w:t xml:space="preserve">Особое значение для развития УУД в основной школе </w:t>
      </w:r>
      <w:r w:rsidRPr="00AF6719">
        <w:rPr>
          <w:b/>
        </w:rPr>
        <w:t>имеет индивидуальный проект,</w:t>
      </w:r>
      <w:r w:rsidRPr="00AF6719">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B24EA" w:rsidRPr="00AF6719" w:rsidRDefault="007B24EA" w:rsidP="003D3F2A">
      <w:pPr>
        <w:ind w:firstLine="709"/>
        <w:jc w:val="both"/>
      </w:pPr>
      <w:r w:rsidRPr="00AF6719">
        <w:lastRenderedPageBreak/>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r>
        <w:t xml:space="preserve"> </w:t>
      </w:r>
      <w:r w:rsidRPr="00AF6719">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7B24EA" w:rsidRPr="00AF6719" w:rsidRDefault="007B24EA" w:rsidP="003D3F2A">
      <w:pPr>
        <w:ind w:firstLine="709"/>
        <w:jc w:val="both"/>
      </w:pPr>
      <w:r w:rsidRPr="00AF6719">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B24EA" w:rsidRPr="00AF6719" w:rsidRDefault="007B24EA" w:rsidP="003D3F2A">
      <w:pPr>
        <w:ind w:firstLine="709"/>
        <w:jc w:val="both"/>
      </w:pPr>
      <w:r w:rsidRPr="00AF6719">
        <w:rPr>
          <w:b/>
        </w:rPr>
        <w:t>Школьный  проект</w:t>
      </w:r>
      <w:r w:rsidRPr="00AF6719">
        <w:t xml:space="preserve"> – это целесообразное  действие, локализованное во времени, который имеет следующую структуру:</w:t>
      </w:r>
    </w:p>
    <w:p w:rsidR="007B24EA" w:rsidRPr="00AF6719" w:rsidRDefault="007B24EA" w:rsidP="003D3F2A">
      <w:pPr>
        <w:ind w:firstLine="709"/>
        <w:jc w:val="both"/>
        <w:rPr>
          <w:b/>
          <w:i/>
        </w:rPr>
      </w:pPr>
      <w:r w:rsidRPr="00AF6719">
        <w:rPr>
          <w:b/>
          <w:i/>
        </w:rPr>
        <w:t>Анализ ситуации, формулирование замысла, цели:</w:t>
      </w:r>
    </w:p>
    <w:p w:rsidR="007B24EA" w:rsidRPr="00AF6719" w:rsidRDefault="007B24EA" w:rsidP="00A2366C">
      <w:pPr>
        <w:numPr>
          <w:ilvl w:val="0"/>
          <w:numId w:val="74"/>
        </w:numPr>
        <w:tabs>
          <w:tab w:val="left" w:pos="1080"/>
        </w:tabs>
        <w:jc w:val="both"/>
      </w:pPr>
      <w:r w:rsidRPr="00AF6719">
        <w:t>анализ ситуации, относительно которой появляется необходимость создать новый продукт (формулирование идеи проектирования);</w:t>
      </w:r>
    </w:p>
    <w:p w:rsidR="007B24EA" w:rsidRPr="00AF6719" w:rsidRDefault="007B24EA" w:rsidP="00A2366C">
      <w:pPr>
        <w:numPr>
          <w:ilvl w:val="0"/>
          <w:numId w:val="74"/>
        </w:numPr>
        <w:tabs>
          <w:tab w:val="left" w:pos="1080"/>
        </w:tabs>
        <w:jc w:val="both"/>
      </w:pPr>
      <w:r w:rsidRPr="00AF6719">
        <w:t>конкретизация проблемы (формулирование цели проектирования);</w:t>
      </w:r>
    </w:p>
    <w:p w:rsidR="007B24EA" w:rsidRPr="00AF6719" w:rsidRDefault="007B24EA" w:rsidP="00A2366C">
      <w:pPr>
        <w:numPr>
          <w:ilvl w:val="0"/>
          <w:numId w:val="74"/>
        </w:numPr>
        <w:tabs>
          <w:tab w:val="left" w:pos="1080"/>
        </w:tabs>
        <w:jc w:val="both"/>
      </w:pPr>
      <w:r w:rsidRPr="00AF6719">
        <w:t>выдвижение гипотез разрешения проблемы; перевод проблемы в задачу (серию задач).</w:t>
      </w:r>
    </w:p>
    <w:p w:rsidR="007B24EA" w:rsidRPr="00AF6719" w:rsidRDefault="007B24EA" w:rsidP="003D3F2A">
      <w:pPr>
        <w:ind w:left="567" w:firstLine="142"/>
        <w:jc w:val="both"/>
      </w:pPr>
      <w:r w:rsidRPr="00AF6719">
        <w:rPr>
          <w:b/>
          <w:i/>
        </w:rPr>
        <w:t>Выполнение (реализация) проекта:</w:t>
      </w:r>
    </w:p>
    <w:p w:rsidR="007B24EA" w:rsidRPr="00AF6719" w:rsidRDefault="007B24EA" w:rsidP="00A2366C">
      <w:pPr>
        <w:numPr>
          <w:ilvl w:val="0"/>
          <w:numId w:val="75"/>
        </w:numPr>
        <w:tabs>
          <w:tab w:val="left" w:pos="1080"/>
        </w:tabs>
        <w:jc w:val="both"/>
      </w:pPr>
      <w:r w:rsidRPr="00AF6719">
        <w:t>планирование этапов выполнения проекта;</w:t>
      </w:r>
    </w:p>
    <w:p w:rsidR="007B24EA" w:rsidRPr="00AF6719" w:rsidRDefault="007B24EA" w:rsidP="00A2366C">
      <w:pPr>
        <w:numPr>
          <w:ilvl w:val="0"/>
          <w:numId w:val="75"/>
        </w:numPr>
        <w:tabs>
          <w:tab w:val="left" w:pos="1080"/>
        </w:tabs>
        <w:jc w:val="both"/>
      </w:pPr>
      <w:r w:rsidRPr="00AF6719">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7B24EA" w:rsidRPr="00AF6719" w:rsidRDefault="007B24EA" w:rsidP="00A2366C">
      <w:pPr>
        <w:numPr>
          <w:ilvl w:val="0"/>
          <w:numId w:val="75"/>
        </w:numPr>
        <w:tabs>
          <w:tab w:val="left" w:pos="1080"/>
        </w:tabs>
        <w:jc w:val="both"/>
      </w:pPr>
      <w:r w:rsidRPr="00AF6719">
        <w:t>собственно реализация проекта.</w:t>
      </w:r>
    </w:p>
    <w:p w:rsidR="007B24EA" w:rsidRPr="00AF6719" w:rsidRDefault="007B24EA" w:rsidP="003D3F2A">
      <w:pPr>
        <w:ind w:left="567" w:firstLine="142"/>
        <w:jc w:val="both"/>
        <w:rPr>
          <w:b/>
          <w:i/>
        </w:rPr>
      </w:pPr>
      <w:r w:rsidRPr="00AF6719">
        <w:rPr>
          <w:b/>
          <w:i/>
        </w:rPr>
        <w:t>Подготовка итогового  продукта:</w:t>
      </w:r>
    </w:p>
    <w:p w:rsidR="007B24EA" w:rsidRPr="00AF6719" w:rsidRDefault="007B24EA" w:rsidP="00A2366C">
      <w:pPr>
        <w:numPr>
          <w:ilvl w:val="0"/>
          <w:numId w:val="76"/>
        </w:numPr>
        <w:tabs>
          <w:tab w:val="left" w:pos="1080"/>
        </w:tabs>
        <w:jc w:val="both"/>
      </w:pPr>
      <w:r w:rsidRPr="00AF6719">
        <w:t>обсуждение  способов оформления конечных результатов (презентаций, защиты, творческих отчетов, просмотров и пр.);</w:t>
      </w:r>
    </w:p>
    <w:p w:rsidR="007B24EA" w:rsidRPr="00AF6719" w:rsidRDefault="007B24EA" w:rsidP="00A2366C">
      <w:pPr>
        <w:numPr>
          <w:ilvl w:val="0"/>
          <w:numId w:val="76"/>
        </w:numPr>
        <w:tabs>
          <w:tab w:val="left" w:pos="1080"/>
        </w:tabs>
        <w:jc w:val="both"/>
      </w:pPr>
      <w:r w:rsidRPr="00AF6719">
        <w:t>сбор, систематизация и анализ полученных результатов;</w:t>
      </w:r>
    </w:p>
    <w:p w:rsidR="007B24EA" w:rsidRPr="00AF6719" w:rsidRDefault="007B24EA" w:rsidP="00A2366C">
      <w:pPr>
        <w:numPr>
          <w:ilvl w:val="0"/>
          <w:numId w:val="76"/>
        </w:numPr>
        <w:tabs>
          <w:tab w:val="left" w:pos="1080"/>
        </w:tabs>
        <w:jc w:val="both"/>
      </w:pPr>
      <w:r w:rsidRPr="00AF6719">
        <w:t>подведение итогов, оформление результатов, их презентация;</w:t>
      </w:r>
    </w:p>
    <w:p w:rsidR="007B24EA" w:rsidRPr="00AF6719" w:rsidRDefault="007B24EA" w:rsidP="00A2366C">
      <w:pPr>
        <w:numPr>
          <w:ilvl w:val="0"/>
          <w:numId w:val="76"/>
        </w:numPr>
        <w:tabs>
          <w:tab w:val="left" w:pos="1080"/>
        </w:tabs>
        <w:jc w:val="both"/>
      </w:pPr>
      <w:r w:rsidRPr="00AF6719">
        <w:t>выводы, выдвижение  новых проблем исследования.</w:t>
      </w:r>
    </w:p>
    <w:p w:rsidR="007B24EA" w:rsidRPr="00AF6719" w:rsidRDefault="007B24EA" w:rsidP="003D3F2A">
      <w:pPr>
        <w:jc w:val="both"/>
        <w:rPr>
          <w:b/>
        </w:rPr>
      </w:pPr>
      <w:r w:rsidRPr="00AF6719">
        <w:tab/>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AF6719">
        <w:rPr>
          <w:b/>
        </w:rPr>
        <w:t>Проект характеризуется:</w:t>
      </w:r>
    </w:p>
    <w:p w:rsidR="007B24EA" w:rsidRPr="00AF6719" w:rsidRDefault="007B24EA" w:rsidP="00A2366C">
      <w:pPr>
        <w:numPr>
          <w:ilvl w:val="0"/>
          <w:numId w:val="77"/>
        </w:numPr>
        <w:tabs>
          <w:tab w:val="left" w:pos="1080"/>
        </w:tabs>
        <w:jc w:val="both"/>
      </w:pPr>
      <w:r w:rsidRPr="00AF6719">
        <w:t>ориентацией на получение конкретного результата;</w:t>
      </w:r>
    </w:p>
    <w:p w:rsidR="007B24EA" w:rsidRPr="00AF6719" w:rsidRDefault="007B24EA" w:rsidP="00A2366C">
      <w:pPr>
        <w:numPr>
          <w:ilvl w:val="0"/>
          <w:numId w:val="77"/>
        </w:numPr>
        <w:tabs>
          <w:tab w:val="left" w:pos="1080"/>
        </w:tabs>
        <w:jc w:val="both"/>
      </w:pPr>
      <w:r w:rsidRPr="00AF6719">
        <w:t>предварительной  фиксацией (описанием) результата в виде эскиза в разной  степени детализации и конкретизации;</w:t>
      </w:r>
    </w:p>
    <w:p w:rsidR="007B24EA" w:rsidRPr="00AF6719" w:rsidRDefault="007B24EA" w:rsidP="00A2366C">
      <w:pPr>
        <w:numPr>
          <w:ilvl w:val="0"/>
          <w:numId w:val="77"/>
        </w:numPr>
        <w:tabs>
          <w:tab w:val="left" w:pos="1080"/>
        </w:tabs>
        <w:jc w:val="both"/>
      </w:pPr>
      <w:r w:rsidRPr="00AF6719">
        <w:t>относительно жесткой регламентацией срока  достижения (предъявления)  результата;</w:t>
      </w:r>
    </w:p>
    <w:p w:rsidR="007B24EA" w:rsidRPr="00AF6719" w:rsidRDefault="007B24EA" w:rsidP="00A2366C">
      <w:pPr>
        <w:numPr>
          <w:ilvl w:val="0"/>
          <w:numId w:val="77"/>
        </w:numPr>
        <w:tabs>
          <w:tab w:val="left" w:pos="1080"/>
        </w:tabs>
        <w:jc w:val="both"/>
      </w:pPr>
      <w:r w:rsidRPr="00AF6719">
        <w:t>предварительным  планированием действий по достижении результата;</w:t>
      </w:r>
    </w:p>
    <w:p w:rsidR="007B24EA" w:rsidRPr="00AF6719" w:rsidRDefault="007B24EA" w:rsidP="00A2366C">
      <w:pPr>
        <w:numPr>
          <w:ilvl w:val="0"/>
          <w:numId w:val="77"/>
        </w:numPr>
        <w:tabs>
          <w:tab w:val="left" w:pos="1080"/>
        </w:tabs>
        <w:jc w:val="both"/>
      </w:pPr>
      <w:r w:rsidRPr="00AF6719">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7B24EA" w:rsidRPr="00AF6719" w:rsidRDefault="007B24EA" w:rsidP="00A2366C">
      <w:pPr>
        <w:numPr>
          <w:ilvl w:val="0"/>
          <w:numId w:val="77"/>
        </w:numPr>
        <w:tabs>
          <w:tab w:val="left" w:pos="1080"/>
        </w:tabs>
        <w:jc w:val="both"/>
      </w:pPr>
      <w:r w:rsidRPr="00AF6719">
        <w:t>выполнением  действий и их одновременным мониторингом и коррекцией;</w:t>
      </w:r>
    </w:p>
    <w:p w:rsidR="007B24EA" w:rsidRPr="00AF6719" w:rsidRDefault="007B24EA" w:rsidP="00A2366C">
      <w:pPr>
        <w:numPr>
          <w:ilvl w:val="0"/>
          <w:numId w:val="77"/>
        </w:numPr>
        <w:tabs>
          <w:tab w:val="left" w:pos="1080"/>
        </w:tabs>
        <w:jc w:val="both"/>
      </w:pPr>
      <w:r w:rsidRPr="00AF6719">
        <w:t>получением продукта проектной деятельности, его соотнесением с исходной ситуацией проектирования, анализом новой ситуации.</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B24EA" w:rsidRPr="00AF6719" w:rsidRDefault="007B24EA" w:rsidP="00A2366C">
      <w:pPr>
        <w:pStyle w:val="a6"/>
        <w:numPr>
          <w:ilvl w:val="1"/>
          <w:numId w:val="56"/>
        </w:numPr>
        <w:spacing w:line="240" w:lineRule="auto"/>
        <w:rPr>
          <w:sz w:val="24"/>
          <w:szCs w:val="24"/>
        </w:rPr>
      </w:pPr>
      <w:r w:rsidRPr="00AF6719">
        <w:rPr>
          <w:sz w:val="24"/>
          <w:szCs w:val="24"/>
        </w:rPr>
        <w:lastRenderedPageBreak/>
        <w:t xml:space="preserve">оказывать поддержку и содействие тем, от кого зависит достижение цели; </w:t>
      </w:r>
    </w:p>
    <w:p w:rsidR="007B24EA" w:rsidRPr="00AF6719" w:rsidRDefault="007B24EA" w:rsidP="00A2366C">
      <w:pPr>
        <w:pStyle w:val="a6"/>
        <w:numPr>
          <w:ilvl w:val="1"/>
          <w:numId w:val="56"/>
        </w:numPr>
        <w:spacing w:line="240" w:lineRule="auto"/>
        <w:rPr>
          <w:sz w:val="24"/>
          <w:szCs w:val="24"/>
        </w:rPr>
      </w:pPr>
      <w:r w:rsidRPr="00AF6719">
        <w:rPr>
          <w:sz w:val="24"/>
          <w:szCs w:val="24"/>
        </w:rPr>
        <w:t xml:space="preserve">обеспечивать бесконфликтную совместную работу в группе; </w:t>
      </w:r>
    </w:p>
    <w:p w:rsidR="007B24EA" w:rsidRPr="00AF6719" w:rsidRDefault="007B24EA" w:rsidP="00A2366C">
      <w:pPr>
        <w:pStyle w:val="a6"/>
        <w:numPr>
          <w:ilvl w:val="1"/>
          <w:numId w:val="56"/>
        </w:numPr>
        <w:spacing w:line="240" w:lineRule="auto"/>
        <w:rPr>
          <w:sz w:val="24"/>
          <w:szCs w:val="24"/>
        </w:rPr>
      </w:pPr>
      <w:r w:rsidRPr="00AF6719">
        <w:rPr>
          <w:sz w:val="24"/>
          <w:szCs w:val="24"/>
        </w:rPr>
        <w:t xml:space="preserve">устанавливать с партнёрами отношения взаимопонимания; </w:t>
      </w:r>
    </w:p>
    <w:p w:rsidR="007B24EA" w:rsidRPr="00AF6719" w:rsidRDefault="007B24EA" w:rsidP="00A2366C">
      <w:pPr>
        <w:pStyle w:val="a6"/>
        <w:numPr>
          <w:ilvl w:val="1"/>
          <w:numId w:val="56"/>
        </w:numPr>
        <w:spacing w:line="240" w:lineRule="auto"/>
        <w:rPr>
          <w:sz w:val="24"/>
          <w:szCs w:val="24"/>
        </w:rPr>
      </w:pPr>
      <w:r w:rsidRPr="00AF6719">
        <w:rPr>
          <w:sz w:val="24"/>
          <w:szCs w:val="24"/>
        </w:rPr>
        <w:t xml:space="preserve">проводить эффективные групповые обсуждения; </w:t>
      </w:r>
    </w:p>
    <w:p w:rsidR="007B24EA" w:rsidRPr="00AF6719" w:rsidRDefault="007B24EA" w:rsidP="00A2366C">
      <w:pPr>
        <w:pStyle w:val="a6"/>
        <w:numPr>
          <w:ilvl w:val="1"/>
          <w:numId w:val="56"/>
        </w:numPr>
        <w:spacing w:line="240" w:lineRule="auto"/>
        <w:rPr>
          <w:sz w:val="24"/>
          <w:szCs w:val="24"/>
        </w:rPr>
      </w:pPr>
      <w:r w:rsidRPr="00AF6719">
        <w:rPr>
          <w:sz w:val="24"/>
          <w:szCs w:val="24"/>
        </w:rPr>
        <w:t xml:space="preserve">обеспечивать обмен знаниями между членами группы для принятия эффективных совместных решений; </w:t>
      </w:r>
    </w:p>
    <w:p w:rsidR="007B24EA" w:rsidRPr="00AF6719" w:rsidRDefault="007B24EA" w:rsidP="00A2366C">
      <w:pPr>
        <w:pStyle w:val="a6"/>
        <w:numPr>
          <w:ilvl w:val="1"/>
          <w:numId w:val="56"/>
        </w:numPr>
        <w:spacing w:line="240" w:lineRule="auto"/>
        <w:rPr>
          <w:sz w:val="24"/>
          <w:szCs w:val="24"/>
        </w:rPr>
      </w:pPr>
      <w:r w:rsidRPr="00AF6719">
        <w:rPr>
          <w:sz w:val="24"/>
          <w:szCs w:val="24"/>
        </w:rPr>
        <w:t>чётко формулировать цели группы и позволять её участникам проявлять инициативу для достижения этих целей;</w:t>
      </w:r>
    </w:p>
    <w:p w:rsidR="007B24EA" w:rsidRPr="00AF6719" w:rsidRDefault="007B24EA" w:rsidP="00A2366C">
      <w:pPr>
        <w:pStyle w:val="a6"/>
        <w:numPr>
          <w:ilvl w:val="1"/>
          <w:numId w:val="56"/>
        </w:numPr>
        <w:spacing w:line="240" w:lineRule="auto"/>
        <w:rPr>
          <w:sz w:val="24"/>
          <w:szCs w:val="24"/>
        </w:rPr>
      </w:pPr>
      <w:r w:rsidRPr="00AF6719">
        <w:rPr>
          <w:sz w:val="24"/>
          <w:szCs w:val="24"/>
        </w:rPr>
        <w:t>адекватно реагировать на нужды других.</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w:t>
      </w:r>
      <w:r w:rsidRPr="00AF6719">
        <w:rPr>
          <w:rFonts w:ascii="Times New Roman" w:hAnsi="Times New Roman" w:cs="Times New Roman"/>
          <w:b/>
          <w:sz w:val="24"/>
          <w:szCs w:val="24"/>
        </w:rPr>
        <w:t>, учебныйпроект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r w:rsidRPr="00AF6719">
        <w:rPr>
          <w:rFonts w:ascii="Times New Roman" w:hAnsi="Times New Roman" w:cs="Times New Roman"/>
          <w:sz w:val="24"/>
          <w:szCs w:val="24"/>
        </w:rPr>
        <w:t>.</w:t>
      </w:r>
    </w:p>
    <w:p w:rsidR="007B24EA" w:rsidRPr="00AF6719" w:rsidRDefault="007B24EA" w:rsidP="003D3F2A">
      <w:pPr>
        <w:ind w:firstLine="709"/>
        <w:rPr>
          <w:b/>
        </w:rPr>
      </w:pPr>
      <w:r w:rsidRPr="00AF6719">
        <w:rPr>
          <w:b/>
        </w:rPr>
        <w:t>Основные требования к использованию проектной формы обучения:</w:t>
      </w:r>
    </w:p>
    <w:p w:rsidR="007B24EA" w:rsidRPr="00AF6719" w:rsidRDefault="007B24EA" w:rsidP="00A2366C">
      <w:pPr>
        <w:numPr>
          <w:ilvl w:val="0"/>
          <w:numId w:val="78"/>
        </w:numPr>
        <w:tabs>
          <w:tab w:val="clear" w:pos="390"/>
          <w:tab w:val="num" w:pos="0"/>
          <w:tab w:val="left" w:pos="1080"/>
        </w:tabs>
        <w:ind w:left="0" w:firstLine="720"/>
        <w:jc w:val="both"/>
      </w:pPr>
      <w:r w:rsidRPr="00AF6719">
        <w:rPr>
          <w:i/>
        </w:rPr>
        <w:t>наличие задачи,</w:t>
      </w:r>
      <w:r w:rsidRPr="00AF6719">
        <w:t xml:space="preserve"> требующей интегрированного знания, исследовательского поиска для ее решения;</w:t>
      </w:r>
    </w:p>
    <w:p w:rsidR="007B24EA" w:rsidRPr="00AF6719" w:rsidRDefault="007B24EA" w:rsidP="00A2366C">
      <w:pPr>
        <w:numPr>
          <w:ilvl w:val="0"/>
          <w:numId w:val="78"/>
        </w:numPr>
        <w:tabs>
          <w:tab w:val="clear" w:pos="390"/>
          <w:tab w:val="num" w:pos="0"/>
          <w:tab w:val="left" w:pos="1080"/>
        </w:tabs>
        <w:ind w:left="0" w:firstLine="720"/>
        <w:jc w:val="both"/>
      </w:pPr>
      <w:r w:rsidRPr="00AF6719">
        <w:rPr>
          <w:i/>
        </w:rPr>
        <w:t>практическая, теоретическая, социальная значимость</w:t>
      </w:r>
      <w:r w:rsidRPr="00AF6719">
        <w:t xml:space="preserve"> предполагаемых результатов;</w:t>
      </w:r>
    </w:p>
    <w:p w:rsidR="007B24EA" w:rsidRPr="00AF6719" w:rsidRDefault="007B24EA" w:rsidP="00A2366C">
      <w:pPr>
        <w:numPr>
          <w:ilvl w:val="0"/>
          <w:numId w:val="78"/>
        </w:numPr>
        <w:tabs>
          <w:tab w:val="clear" w:pos="390"/>
          <w:tab w:val="num" w:pos="0"/>
          <w:tab w:val="left" w:pos="1080"/>
        </w:tabs>
        <w:ind w:left="0" w:firstLine="720"/>
        <w:jc w:val="both"/>
      </w:pPr>
      <w:r w:rsidRPr="00AF6719">
        <w:rPr>
          <w:i/>
        </w:rPr>
        <w:t>возможность самостоятельной (индивидуальной, парной, групповой) работы</w:t>
      </w:r>
      <w:r w:rsidRPr="00AF6719">
        <w:t xml:space="preserve"> учащихся;</w:t>
      </w:r>
    </w:p>
    <w:p w:rsidR="007B24EA" w:rsidRPr="00AF6719" w:rsidRDefault="007B24EA" w:rsidP="00A2366C">
      <w:pPr>
        <w:numPr>
          <w:ilvl w:val="0"/>
          <w:numId w:val="78"/>
        </w:numPr>
        <w:tabs>
          <w:tab w:val="clear" w:pos="390"/>
          <w:tab w:val="num" w:pos="0"/>
          <w:tab w:val="left" w:pos="1080"/>
        </w:tabs>
        <w:ind w:left="0" w:firstLine="720"/>
        <w:jc w:val="both"/>
      </w:pPr>
      <w:r w:rsidRPr="00AF6719">
        <w:rPr>
          <w:i/>
        </w:rPr>
        <w:t>структурирование содержательной части проекта</w:t>
      </w:r>
      <w:r w:rsidRPr="00AF6719">
        <w:t xml:space="preserve"> (с указанием поэтапных результатов);</w:t>
      </w:r>
    </w:p>
    <w:p w:rsidR="007B24EA" w:rsidRPr="00AF6719" w:rsidRDefault="007B24EA" w:rsidP="00A2366C">
      <w:pPr>
        <w:numPr>
          <w:ilvl w:val="0"/>
          <w:numId w:val="78"/>
        </w:numPr>
        <w:tabs>
          <w:tab w:val="clear" w:pos="390"/>
          <w:tab w:val="num" w:pos="0"/>
          <w:tab w:val="left" w:pos="1080"/>
        </w:tabs>
        <w:ind w:left="0" w:firstLine="720"/>
        <w:jc w:val="both"/>
      </w:pPr>
      <w:r w:rsidRPr="00AF6719">
        <w:rPr>
          <w:i/>
        </w:rPr>
        <w:t>использование исследовательских методов,</w:t>
      </w:r>
      <w:r w:rsidRPr="00AF6719">
        <w:t xml:space="preserve"> предусматривающих определенную последовательность действий:</w:t>
      </w:r>
    </w:p>
    <w:p w:rsidR="007B24EA" w:rsidRPr="00AF6719" w:rsidRDefault="007B24EA" w:rsidP="00A2366C">
      <w:pPr>
        <w:numPr>
          <w:ilvl w:val="0"/>
          <w:numId w:val="79"/>
        </w:numPr>
        <w:tabs>
          <w:tab w:val="left" w:pos="1080"/>
        </w:tabs>
        <w:jc w:val="both"/>
      </w:pPr>
      <w:r w:rsidRPr="00AF6719">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7B24EA" w:rsidRPr="00AF6719" w:rsidRDefault="007B24EA" w:rsidP="00A2366C">
      <w:pPr>
        <w:numPr>
          <w:ilvl w:val="0"/>
          <w:numId w:val="79"/>
        </w:numPr>
        <w:tabs>
          <w:tab w:val="left" w:pos="1080"/>
        </w:tabs>
        <w:jc w:val="both"/>
      </w:pPr>
      <w:r w:rsidRPr="00AF6719">
        <w:t>выдвижение гипотезы их решения;</w:t>
      </w:r>
    </w:p>
    <w:p w:rsidR="007B24EA" w:rsidRPr="00AF6719" w:rsidRDefault="007B24EA" w:rsidP="00A2366C">
      <w:pPr>
        <w:numPr>
          <w:ilvl w:val="0"/>
          <w:numId w:val="79"/>
        </w:numPr>
        <w:tabs>
          <w:tab w:val="left" w:pos="1080"/>
        </w:tabs>
        <w:jc w:val="both"/>
      </w:pPr>
      <w:r w:rsidRPr="00AF6719">
        <w:t>обсуждение методов исследования (статистических, экспериментальных, наблюдений и т.п.);</w:t>
      </w:r>
    </w:p>
    <w:p w:rsidR="007B24EA" w:rsidRPr="00AF6719" w:rsidRDefault="007B24EA" w:rsidP="00A2366C">
      <w:pPr>
        <w:numPr>
          <w:ilvl w:val="0"/>
          <w:numId w:val="79"/>
        </w:numPr>
        <w:tabs>
          <w:tab w:val="left" w:pos="1080"/>
        </w:tabs>
        <w:jc w:val="both"/>
      </w:pPr>
      <w:r w:rsidRPr="00AF6719">
        <w:t>обсуждение способов оформления конечных результатов (презентаций, защиты, творческих отчетов, просмотров и пр.);</w:t>
      </w:r>
    </w:p>
    <w:p w:rsidR="007B24EA" w:rsidRPr="00AF6719" w:rsidRDefault="007B24EA" w:rsidP="00A2366C">
      <w:pPr>
        <w:numPr>
          <w:ilvl w:val="0"/>
          <w:numId w:val="79"/>
        </w:numPr>
        <w:tabs>
          <w:tab w:val="left" w:pos="1080"/>
        </w:tabs>
        <w:jc w:val="both"/>
      </w:pPr>
      <w:r w:rsidRPr="00AF6719">
        <w:t>сбор, систематизация и анализ полученных данных;</w:t>
      </w:r>
    </w:p>
    <w:p w:rsidR="007B24EA" w:rsidRPr="00AF6719" w:rsidRDefault="007B24EA" w:rsidP="00A2366C">
      <w:pPr>
        <w:numPr>
          <w:ilvl w:val="0"/>
          <w:numId w:val="79"/>
        </w:numPr>
        <w:tabs>
          <w:tab w:val="left" w:pos="1080"/>
        </w:tabs>
        <w:jc w:val="both"/>
      </w:pPr>
      <w:r w:rsidRPr="00AF6719">
        <w:t>подведение итогов, оформление результатов, их презентация;</w:t>
      </w:r>
    </w:p>
    <w:p w:rsidR="007B24EA" w:rsidRPr="00AF6719" w:rsidRDefault="007B24EA" w:rsidP="00A2366C">
      <w:pPr>
        <w:numPr>
          <w:ilvl w:val="0"/>
          <w:numId w:val="79"/>
        </w:numPr>
        <w:tabs>
          <w:tab w:val="left" w:pos="1080"/>
        </w:tabs>
        <w:jc w:val="both"/>
      </w:pPr>
      <w:r w:rsidRPr="00AF6719">
        <w:t>выводы, выдвижение новых проблем исследования.</w:t>
      </w:r>
    </w:p>
    <w:p w:rsidR="007B24EA" w:rsidRPr="00AF6719" w:rsidRDefault="007B24EA" w:rsidP="00A2366C">
      <w:pPr>
        <w:numPr>
          <w:ilvl w:val="0"/>
          <w:numId w:val="78"/>
        </w:numPr>
        <w:tabs>
          <w:tab w:val="clear" w:pos="390"/>
          <w:tab w:val="left" w:pos="1080"/>
        </w:tabs>
        <w:ind w:left="0" w:firstLine="720"/>
        <w:jc w:val="both"/>
      </w:pPr>
      <w:r w:rsidRPr="00AF6719">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w:t>
      </w:r>
      <w:r w:rsidRPr="00AF6719">
        <w:rPr>
          <w:rFonts w:ascii="Times New Roman" w:hAnsi="Times New Roman" w:cs="Times New Roman"/>
          <w:sz w:val="24"/>
          <w:szCs w:val="24"/>
        </w:rPr>
        <w:lastRenderedPageBreak/>
        <w:t>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B24EA" w:rsidRPr="00AF6719" w:rsidRDefault="007B24EA" w:rsidP="003D3F2A">
      <w:pPr>
        <w:pStyle w:val="af7"/>
        <w:ind w:firstLine="709"/>
        <w:jc w:val="both"/>
        <w:outlineLvl w:val="0"/>
        <w:rPr>
          <w:rFonts w:ascii="Times New Roman" w:hAnsi="Times New Roman" w:cs="Times New Roman"/>
          <w:b/>
          <w:sz w:val="24"/>
          <w:szCs w:val="24"/>
        </w:rPr>
      </w:pPr>
      <w:r w:rsidRPr="00AF6719">
        <w:rPr>
          <w:rFonts w:ascii="Times New Roman" w:hAnsi="Times New Roman" w:cs="Times New Roman"/>
          <w:b/>
          <w:sz w:val="24"/>
          <w:szCs w:val="24"/>
        </w:rPr>
        <w:t>Для успешного осуществления учебно-исследовательской деятельности обучающиеся должны овладеть следующими действиями:</w:t>
      </w:r>
    </w:p>
    <w:p w:rsidR="007B24EA" w:rsidRPr="00AF6719" w:rsidRDefault="007B24EA" w:rsidP="00A2366C">
      <w:pPr>
        <w:pStyle w:val="a6"/>
        <w:numPr>
          <w:ilvl w:val="1"/>
          <w:numId w:val="57"/>
        </w:numPr>
        <w:spacing w:line="240" w:lineRule="auto"/>
        <w:rPr>
          <w:sz w:val="24"/>
          <w:szCs w:val="24"/>
        </w:rPr>
      </w:pPr>
      <w:r w:rsidRPr="00AF6719">
        <w:rPr>
          <w:sz w:val="24"/>
          <w:szCs w:val="24"/>
        </w:rPr>
        <w:t>постановка проблемы и аргументирование её актуальности;</w:t>
      </w:r>
    </w:p>
    <w:p w:rsidR="007B24EA" w:rsidRPr="00AF6719" w:rsidRDefault="007B24EA" w:rsidP="00A2366C">
      <w:pPr>
        <w:pStyle w:val="a6"/>
        <w:numPr>
          <w:ilvl w:val="1"/>
          <w:numId w:val="57"/>
        </w:numPr>
        <w:spacing w:line="240" w:lineRule="auto"/>
        <w:rPr>
          <w:sz w:val="24"/>
          <w:szCs w:val="24"/>
        </w:rPr>
      </w:pPr>
      <w:r w:rsidRPr="00AF6719">
        <w:rPr>
          <w:sz w:val="24"/>
          <w:szCs w:val="24"/>
        </w:rPr>
        <w:t>формулировка гипотезы исследования и раскрытие замысла – сущности будущей деятельности;</w:t>
      </w:r>
    </w:p>
    <w:p w:rsidR="007B24EA" w:rsidRPr="00AF6719" w:rsidRDefault="007B24EA" w:rsidP="00A2366C">
      <w:pPr>
        <w:pStyle w:val="a6"/>
        <w:numPr>
          <w:ilvl w:val="1"/>
          <w:numId w:val="57"/>
        </w:numPr>
        <w:spacing w:line="240" w:lineRule="auto"/>
        <w:rPr>
          <w:sz w:val="24"/>
          <w:szCs w:val="24"/>
        </w:rPr>
      </w:pPr>
      <w:r w:rsidRPr="00AF6719">
        <w:rPr>
          <w:sz w:val="24"/>
          <w:szCs w:val="24"/>
        </w:rPr>
        <w:t>планирование исследовательских работ и выбор необходимого инструментария;</w:t>
      </w:r>
    </w:p>
    <w:p w:rsidR="007B24EA" w:rsidRPr="00AF6719" w:rsidRDefault="007B24EA" w:rsidP="00A2366C">
      <w:pPr>
        <w:pStyle w:val="a6"/>
        <w:numPr>
          <w:ilvl w:val="1"/>
          <w:numId w:val="57"/>
        </w:numPr>
        <w:spacing w:line="240" w:lineRule="auto"/>
        <w:rPr>
          <w:sz w:val="24"/>
          <w:szCs w:val="24"/>
        </w:rPr>
      </w:pPr>
      <w:r w:rsidRPr="00AF6719">
        <w:rPr>
          <w:sz w:val="24"/>
          <w:szCs w:val="24"/>
        </w:rPr>
        <w:t>собственно проведение исследования с обязательным поэтапным контролем и коррекцией результатов работ;</w:t>
      </w:r>
    </w:p>
    <w:p w:rsidR="007B24EA" w:rsidRPr="00AF6719" w:rsidRDefault="007B24EA" w:rsidP="00A2366C">
      <w:pPr>
        <w:pStyle w:val="a6"/>
        <w:numPr>
          <w:ilvl w:val="1"/>
          <w:numId w:val="57"/>
        </w:numPr>
        <w:spacing w:line="240" w:lineRule="auto"/>
        <w:rPr>
          <w:sz w:val="24"/>
          <w:szCs w:val="24"/>
        </w:rPr>
      </w:pPr>
      <w:r w:rsidRPr="00AF6719">
        <w:rPr>
          <w:sz w:val="24"/>
          <w:szCs w:val="24"/>
        </w:rPr>
        <w:t>оформление результатов учебно-исследовательской деятельности как конечного продукта;</w:t>
      </w:r>
    </w:p>
    <w:p w:rsidR="007B24EA" w:rsidRPr="00AF6719" w:rsidRDefault="007B24EA" w:rsidP="00A2366C">
      <w:pPr>
        <w:pStyle w:val="a6"/>
        <w:numPr>
          <w:ilvl w:val="1"/>
          <w:numId w:val="57"/>
        </w:numPr>
        <w:spacing w:line="240" w:lineRule="auto"/>
        <w:rPr>
          <w:sz w:val="24"/>
          <w:szCs w:val="24"/>
        </w:rPr>
      </w:pPr>
      <w:r w:rsidRPr="00AF6719">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B24EA" w:rsidRPr="00AC04E2" w:rsidRDefault="007B24EA" w:rsidP="003D3F2A">
      <w:pPr>
        <w:pStyle w:val="a6"/>
        <w:spacing w:line="240" w:lineRule="auto"/>
        <w:rPr>
          <w:sz w:val="24"/>
          <w:szCs w:val="24"/>
        </w:rPr>
      </w:pPr>
      <w:r w:rsidRPr="00AF6719">
        <w:rPr>
          <w:b/>
          <w:snapToGrid w:val="0"/>
          <w:sz w:val="24"/>
          <w:szCs w:val="24"/>
        </w:rPr>
        <w:t>Этапы учебно-исследовательской деятельности и возможные направления  работы с учащимися</w:t>
      </w:r>
      <w:r w:rsidRPr="00AF6719">
        <w:rPr>
          <w:snapToGrid w:val="0"/>
          <w:sz w:val="24"/>
          <w:szCs w:val="24"/>
        </w:rPr>
        <w:t xml:space="preserve"> на каждом из них, реализация каждого  из компонентов в исследовании предполагает владения учащимися определенными умениями представлены в </w:t>
      </w:r>
      <w:r>
        <w:rPr>
          <w:snapToGrid w:val="0"/>
          <w:sz w:val="24"/>
          <w:szCs w:val="24"/>
        </w:rPr>
        <w:t>таблице</w:t>
      </w:r>
      <w:r w:rsidRPr="00FA502E">
        <w:rPr>
          <w:snapToGrid w:val="0"/>
          <w:sz w:val="24"/>
          <w:szCs w:val="24"/>
        </w:rPr>
        <w:t>.</w:t>
      </w:r>
    </w:p>
    <w:p w:rsidR="007B24EA" w:rsidRPr="00AC04E2" w:rsidRDefault="007B24EA" w:rsidP="003D3F2A">
      <w:pPr>
        <w:pStyle w:val="a6"/>
        <w:spacing w:line="240" w:lineRule="auto"/>
        <w:jc w:val="center"/>
        <w:rPr>
          <w:b/>
          <w:snapToGrid w:val="0"/>
          <w:sz w:val="24"/>
          <w:szCs w:val="24"/>
        </w:rPr>
      </w:pPr>
      <w:r w:rsidRPr="00AC04E2">
        <w:rPr>
          <w:b/>
          <w:snapToGrid w:val="0"/>
          <w:sz w:val="24"/>
          <w:szCs w:val="24"/>
        </w:rPr>
        <w:t>Этапы учебно-исследовательской деятельности и возможные направления  работы с учащимися</w:t>
      </w:r>
    </w:p>
    <w:tbl>
      <w:tblPr>
        <w:tblpPr w:leftFromText="180" w:rightFromText="180" w:vertAnchor="text" w:horzAnchor="margin" w:tblpXSpec="center" w:tblpY="145"/>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817"/>
        <w:gridCol w:w="3119"/>
        <w:gridCol w:w="6520"/>
      </w:tblGrid>
      <w:tr w:rsidR="007B24EA" w:rsidRPr="005124E3" w:rsidTr="00A10CD0">
        <w:tc>
          <w:tcPr>
            <w:tcW w:w="817" w:type="dxa"/>
          </w:tcPr>
          <w:p w:rsidR="007B24EA" w:rsidRPr="005124E3" w:rsidRDefault="007B24EA" w:rsidP="00A10CD0">
            <w:pPr>
              <w:pStyle w:val="a6"/>
              <w:spacing w:line="240" w:lineRule="auto"/>
              <w:ind w:firstLine="0"/>
              <w:rPr>
                <w:b/>
                <w:bCs/>
                <w:snapToGrid w:val="0"/>
                <w:sz w:val="22"/>
                <w:szCs w:val="22"/>
              </w:rPr>
            </w:pPr>
            <w:r w:rsidRPr="005124E3">
              <w:rPr>
                <w:b/>
                <w:bCs/>
                <w:snapToGrid w:val="0"/>
                <w:sz w:val="22"/>
                <w:szCs w:val="22"/>
              </w:rPr>
              <w:t>№ п/п</w:t>
            </w:r>
          </w:p>
        </w:tc>
        <w:tc>
          <w:tcPr>
            <w:tcW w:w="3119" w:type="dxa"/>
          </w:tcPr>
          <w:p w:rsidR="007B24EA" w:rsidRPr="005124E3" w:rsidRDefault="007B24EA" w:rsidP="00A10CD0">
            <w:pPr>
              <w:jc w:val="center"/>
              <w:rPr>
                <w:b/>
                <w:bCs/>
                <w:snapToGrid w:val="0"/>
              </w:rPr>
            </w:pPr>
            <w:r w:rsidRPr="005124E3">
              <w:rPr>
                <w:b/>
                <w:bCs/>
                <w:snapToGrid w:val="0"/>
                <w:sz w:val="22"/>
                <w:szCs w:val="22"/>
              </w:rPr>
              <w:t>Этапы учебно-исследовательской  деятельности</w:t>
            </w:r>
          </w:p>
        </w:tc>
        <w:tc>
          <w:tcPr>
            <w:tcW w:w="6520" w:type="dxa"/>
          </w:tcPr>
          <w:p w:rsidR="007B24EA" w:rsidRPr="005124E3" w:rsidRDefault="007B24EA" w:rsidP="00A10CD0">
            <w:pPr>
              <w:jc w:val="center"/>
              <w:rPr>
                <w:b/>
                <w:bCs/>
                <w:snapToGrid w:val="0"/>
              </w:rPr>
            </w:pPr>
            <w:r w:rsidRPr="005124E3">
              <w:rPr>
                <w:b/>
                <w:bCs/>
                <w:snapToGrid w:val="0"/>
                <w:sz w:val="22"/>
                <w:szCs w:val="22"/>
              </w:rPr>
              <w:t>Ведущие  умения  учащихся</w:t>
            </w:r>
          </w:p>
        </w:tc>
      </w:tr>
      <w:tr w:rsidR="007B24EA" w:rsidRPr="005124E3" w:rsidTr="00A10CD0">
        <w:tc>
          <w:tcPr>
            <w:tcW w:w="817" w:type="dxa"/>
          </w:tcPr>
          <w:p w:rsidR="007B24EA" w:rsidRPr="005124E3" w:rsidRDefault="007B24EA" w:rsidP="00A2366C">
            <w:pPr>
              <w:pStyle w:val="a6"/>
              <w:numPr>
                <w:ilvl w:val="0"/>
                <w:numId w:val="71"/>
              </w:numPr>
              <w:spacing w:line="240" w:lineRule="auto"/>
              <w:rPr>
                <w:b/>
                <w:bCs/>
                <w:snapToGrid w:val="0"/>
                <w:sz w:val="22"/>
                <w:szCs w:val="22"/>
              </w:rPr>
            </w:pPr>
          </w:p>
        </w:tc>
        <w:tc>
          <w:tcPr>
            <w:tcW w:w="3119" w:type="dxa"/>
          </w:tcPr>
          <w:p w:rsidR="007B24EA" w:rsidRPr="005124E3" w:rsidRDefault="007B24EA" w:rsidP="00A10CD0">
            <w:pPr>
              <w:tabs>
                <w:tab w:val="left" w:pos="284"/>
              </w:tabs>
              <w:jc w:val="both"/>
              <w:rPr>
                <w:snapToGrid w:val="0"/>
              </w:rPr>
            </w:pPr>
            <w:r w:rsidRPr="005124E3">
              <w:rPr>
                <w:snapToGrid w:val="0"/>
                <w:sz w:val="22"/>
                <w:szCs w:val="22"/>
              </w:rPr>
              <w:t>Постановка проблемы, создание проблемной  ситуации, обеспечивающей возникновение вопроса, аргументирование актуальности проблемы</w:t>
            </w:r>
          </w:p>
        </w:tc>
        <w:tc>
          <w:tcPr>
            <w:tcW w:w="6520" w:type="dxa"/>
          </w:tcPr>
          <w:p w:rsidR="007B24EA" w:rsidRPr="005124E3" w:rsidRDefault="007B24EA" w:rsidP="00A10CD0">
            <w:pPr>
              <w:jc w:val="both"/>
              <w:rPr>
                <w:snapToGrid w:val="0"/>
              </w:rPr>
            </w:pPr>
            <w:r w:rsidRPr="005124E3">
              <w:rPr>
                <w:i/>
                <w:snapToGrid w:val="0"/>
                <w:sz w:val="22"/>
                <w:szCs w:val="22"/>
              </w:rPr>
              <w:t>Умение видеть проблему</w:t>
            </w:r>
            <w:r w:rsidRPr="005124E3">
              <w:rPr>
                <w:snapToGrid w:val="0"/>
                <w:sz w:val="22"/>
                <w:szCs w:val="22"/>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7B24EA" w:rsidRPr="005124E3" w:rsidRDefault="007B24EA" w:rsidP="00A10CD0">
            <w:pPr>
              <w:jc w:val="both"/>
              <w:rPr>
                <w:snapToGrid w:val="0"/>
              </w:rPr>
            </w:pPr>
            <w:r w:rsidRPr="005124E3">
              <w:rPr>
                <w:i/>
                <w:snapToGrid w:val="0"/>
                <w:sz w:val="22"/>
                <w:szCs w:val="22"/>
              </w:rPr>
              <w:t>Умение ставить  вопросы</w:t>
            </w:r>
            <w:r w:rsidRPr="005124E3">
              <w:rPr>
                <w:snapToGrid w:val="0"/>
                <w:sz w:val="22"/>
                <w:szCs w:val="22"/>
              </w:rPr>
              <w:t xml:space="preserve"> можно рассматривать как вариант, компонент умения видеть проблему;</w:t>
            </w:r>
          </w:p>
          <w:p w:rsidR="007B24EA" w:rsidRPr="005124E3" w:rsidRDefault="007B24EA" w:rsidP="00A10CD0">
            <w:pPr>
              <w:jc w:val="both"/>
              <w:rPr>
                <w:snapToGrid w:val="0"/>
              </w:rPr>
            </w:pPr>
            <w:r w:rsidRPr="005124E3">
              <w:rPr>
                <w:i/>
                <w:snapToGrid w:val="0"/>
                <w:sz w:val="22"/>
                <w:szCs w:val="22"/>
              </w:rPr>
              <w:t>Умение  выдвигать гипотезы -</w:t>
            </w:r>
            <w:r w:rsidRPr="005124E3">
              <w:rPr>
                <w:snapToGrid w:val="0"/>
                <w:sz w:val="22"/>
                <w:szCs w:val="22"/>
              </w:rPr>
              <w:t xml:space="preserve"> это формулирование возможного варианта решения проблемы, который проверяется в ходе проведения исследования;</w:t>
            </w:r>
          </w:p>
          <w:p w:rsidR="007B24EA" w:rsidRPr="005124E3" w:rsidRDefault="007B24EA" w:rsidP="00A10CD0">
            <w:pPr>
              <w:jc w:val="both"/>
              <w:rPr>
                <w:snapToGrid w:val="0"/>
              </w:rPr>
            </w:pPr>
            <w:r w:rsidRPr="005124E3">
              <w:rPr>
                <w:i/>
                <w:snapToGrid w:val="0"/>
                <w:sz w:val="22"/>
                <w:szCs w:val="22"/>
              </w:rPr>
              <w:t xml:space="preserve">Умение структурировать тексты </w:t>
            </w:r>
            <w:r w:rsidRPr="005124E3">
              <w:rPr>
                <w:snapToGrid w:val="0"/>
                <w:sz w:val="22"/>
                <w:szCs w:val="22"/>
              </w:rPr>
              <w:t>является частью умения работать с текстом, которые включают достаточно большой набор операций;</w:t>
            </w:r>
          </w:p>
          <w:p w:rsidR="007B24EA" w:rsidRPr="005124E3" w:rsidRDefault="007B24EA" w:rsidP="00A10CD0">
            <w:pPr>
              <w:jc w:val="both"/>
              <w:rPr>
                <w:snapToGrid w:val="0"/>
              </w:rPr>
            </w:pPr>
            <w:r w:rsidRPr="005124E3">
              <w:rPr>
                <w:i/>
                <w:snapToGrid w:val="0"/>
                <w:sz w:val="22"/>
                <w:szCs w:val="22"/>
              </w:rPr>
              <w:t>Умение давать определение понятиям</w:t>
            </w:r>
            <w:r w:rsidRPr="005124E3">
              <w:rPr>
                <w:snapToGrid w:val="0"/>
                <w:sz w:val="22"/>
                <w:szCs w:val="22"/>
              </w:rPr>
              <w:t xml:space="preserve"> – это логическая операция, которая направлена на раскрытие сущности  понятия либо установление значения термина.</w:t>
            </w:r>
          </w:p>
        </w:tc>
      </w:tr>
      <w:tr w:rsidR="007B24EA" w:rsidRPr="005124E3" w:rsidTr="00A10CD0">
        <w:tc>
          <w:tcPr>
            <w:tcW w:w="817" w:type="dxa"/>
          </w:tcPr>
          <w:p w:rsidR="007B24EA" w:rsidRPr="005124E3" w:rsidRDefault="007B24EA" w:rsidP="00A2366C">
            <w:pPr>
              <w:pStyle w:val="a6"/>
              <w:numPr>
                <w:ilvl w:val="0"/>
                <w:numId w:val="71"/>
              </w:numPr>
              <w:spacing w:line="240" w:lineRule="auto"/>
              <w:rPr>
                <w:b/>
                <w:bCs/>
                <w:snapToGrid w:val="0"/>
                <w:sz w:val="22"/>
                <w:szCs w:val="22"/>
              </w:rPr>
            </w:pPr>
          </w:p>
        </w:tc>
        <w:tc>
          <w:tcPr>
            <w:tcW w:w="3119" w:type="dxa"/>
          </w:tcPr>
          <w:p w:rsidR="007B24EA" w:rsidRPr="005124E3" w:rsidRDefault="007B24EA" w:rsidP="00A10CD0">
            <w:pPr>
              <w:jc w:val="both"/>
              <w:rPr>
                <w:snapToGrid w:val="0"/>
              </w:rPr>
            </w:pPr>
            <w:r w:rsidRPr="005124E3">
              <w:rPr>
                <w:snapToGrid w:val="0"/>
                <w:sz w:val="22"/>
                <w:szCs w:val="22"/>
              </w:rPr>
              <w:t>Выдвижение гипотезы, формулировка гипотезы и раскрытие замысла исследования.</w:t>
            </w:r>
          </w:p>
        </w:tc>
        <w:tc>
          <w:tcPr>
            <w:tcW w:w="6520" w:type="dxa"/>
          </w:tcPr>
          <w:p w:rsidR="007B24EA" w:rsidRPr="005124E3" w:rsidRDefault="007B24EA" w:rsidP="00A10CD0">
            <w:pPr>
              <w:jc w:val="both"/>
              <w:rPr>
                <w:snapToGrid w:val="0"/>
              </w:rPr>
            </w:pPr>
            <w:r w:rsidRPr="005124E3">
              <w:rPr>
                <w:snapToGrid w:val="0"/>
                <w:sz w:val="22"/>
                <w:szCs w:val="22"/>
              </w:rPr>
              <w:t>Для формулировки гипотезы необходимо проведение предварительного анализа имеющейся информации.</w:t>
            </w:r>
          </w:p>
        </w:tc>
      </w:tr>
      <w:tr w:rsidR="007B24EA" w:rsidRPr="005124E3" w:rsidTr="00A10CD0">
        <w:tc>
          <w:tcPr>
            <w:tcW w:w="817" w:type="dxa"/>
          </w:tcPr>
          <w:p w:rsidR="007B24EA" w:rsidRPr="005124E3" w:rsidRDefault="007B24EA" w:rsidP="00A2366C">
            <w:pPr>
              <w:pStyle w:val="a6"/>
              <w:numPr>
                <w:ilvl w:val="0"/>
                <w:numId w:val="71"/>
              </w:numPr>
              <w:spacing w:line="240" w:lineRule="auto"/>
              <w:rPr>
                <w:b/>
                <w:bCs/>
                <w:snapToGrid w:val="0"/>
                <w:sz w:val="22"/>
                <w:szCs w:val="22"/>
              </w:rPr>
            </w:pPr>
          </w:p>
        </w:tc>
        <w:tc>
          <w:tcPr>
            <w:tcW w:w="3119" w:type="dxa"/>
          </w:tcPr>
          <w:p w:rsidR="007B24EA" w:rsidRPr="005124E3" w:rsidRDefault="007B24EA" w:rsidP="00A10CD0">
            <w:pPr>
              <w:jc w:val="both"/>
              <w:rPr>
                <w:snapToGrid w:val="0"/>
              </w:rPr>
            </w:pPr>
            <w:r w:rsidRPr="005124E3">
              <w:rPr>
                <w:snapToGrid w:val="0"/>
                <w:sz w:val="22"/>
                <w:szCs w:val="22"/>
              </w:rPr>
              <w:t>Планирование исследовательских (проектных) работ и выбор необходимого инструментария</w:t>
            </w:r>
          </w:p>
        </w:tc>
        <w:tc>
          <w:tcPr>
            <w:tcW w:w="6520" w:type="dxa"/>
          </w:tcPr>
          <w:p w:rsidR="007B24EA" w:rsidRPr="005124E3" w:rsidRDefault="007B24EA" w:rsidP="00A10CD0">
            <w:pPr>
              <w:jc w:val="both"/>
              <w:rPr>
                <w:snapToGrid w:val="0"/>
              </w:rPr>
            </w:pPr>
            <w:r w:rsidRPr="005124E3">
              <w:rPr>
                <w:i/>
                <w:snapToGrid w:val="0"/>
                <w:sz w:val="22"/>
                <w:szCs w:val="22"/>
              </w:rPr>
              <w:t>Выделение материала</w:t>
            </w:r>
            <w:r w:rsidRPr="005124E3">
              <w:rPr>
                <w:snapToGrid w:val="0"/>
                <w:sz w:val="22"/>
                <w:szCs w:val="22"/>
              </w:rPr>
              <w:t>, который будет использован в исследовании;</w:t>
            </w:r>
          </w:p>
          <w:p w:rsidR="007B24EA" w:rsidRPr="005124E3" w:rsidRDefault="007B24EA" w:rsidP="00A10CD0">
            <w:pPr>
              <w:jc w:val="both"/>
              <w:rPr>
                <w:snapToGrid w:val="0"/>
              </w:rPr>
            </w:pPr>
            <w:r w:rsidRPr="005124E3">
              <w:rPr>
                <w:i/>
                <w:snapToGrid w:val="0"/>
                <w:sz w:val="22"/>
                <w:szCs w:val="22"/>
              </w:rPr>
              <w:t>Параметры (показатели) оценки, анализа</w:t>
            </w:r>
            <w:r w:rsidRPr="005124E3">
              <w:rPr>
                <w:snapToGrid w:val="0"/>
                <w:sz w:val="22"/>
                <w:szCs w:val="22"/>
              </w:rPr>
              <w:t xml:space="preserve"> (количественные и качественные);</w:t>
            </w:r>
          </w:p>
          <w:p w:rsidR="007B24EA" w:rsidRPr="005124E3" w:rsidRDefault="007B24EA" w:rsidP="00A10CD0">
            <w:pPr>
              <w:jc w:val="both"/>
              <w:rPr>
                <w:snapToGrid w:val="0"/>
              </w:rPr>
            </w:pPr>
            <w:r w:rsidRPr="005124E3">
              <w:rPr>
                <w:i/>
                <w:snapToGrid w:val="0"/>
                <w:sz w:val="22"/>
                <w:szCs w:val="22"/>
              </w:rPr>
              <w:t>Вопросы,</w:t>
            </w:r>
            <w:r w:rsidRPr="005124E3">
              <w:rPr>
                <w:snapToGrid w:val="0"/>
                <w:sz w:val="22"/>
                <w:szCs w:val="22"/>
              </w:rPr>
              <w:t xml:space="preserve"> предлагаемые для обсуждения и пр.</w:t>
            </w:r>
          </w:p>
          <w:p w:rsidR="007B24EA" w:rsidRPr="005124E3" w:rsidRDefault="007B24EA" w:rsidP="00A10CD0">
            <w:pPr>
              <w:jc w:val="both"/>
              <w:rPr>
                <w:snapToGrid w:val="0"/>
              </w:rPr>
            </w:pPr>
          </w:p>
        </w:tc>
      </w:tr>
      <w:tr w:rsidR="007B24EA" w:rsidRPr="005124E3" w:rsidTr="00A10CD0">
        <w:tc>
          <w:tcPr>
            <w:tcW w:w="817" w:type="dxa"/>
          </w:tcPr>
          <w:p w:rsidR="007B24EA" w:rsidRPr="005124E3" w:rsidRDefault="007B24EA" w:rsidP="00A2366C">
            <w:pPr>
              <w:pStyle w:val="a6"/>
              <w:numPr>
                <w:ilvl w:val="0"/>
                <w:numId w:val="71"/>
              </w:numPr>
              <w:spacing w:line="240" w:lineRule="auto"/>
              <w:rPr>
                <w:b/>
                <w:bCs/>
                <w:snapToGrid w:val="0"/>
                <w:sz w:val="22"/>
                <w:szCs w:val="22"/>
              </w:rPr>
            </w:pPr>
          </w:p>
        </w:tc>
        <w:tc>
          <w:tcPr>
            <w:tcW w:w="3119" w:type="dxa"/>
          </w:tcPr>
          <w:p w:rsidR="007B24EA" w:rsidRPr="005124E3" w:rsidRDefault="007B24EA" w:rsidP="00A10CD0">
            <w:pPr>
              <w:jc w:val="both"/>
              <w:rPr>
                <w:snapToGrid w:val="0"/>
              </w:rPr>
            </w:pPr>
            <w:r w:rsidRPr="005124E3">
              <w:rPr>
                <w:snapToGrid w:val="0"/>
                <w:sz w:val="22"/>
                <w:szCs w:val="22"/>
              </w:rPr>
              <w:t xml:space="preserve">Поиск  решения проблемы, проведение исследований (проектных работ) с </w:t>
            </w:r>
            <w:r w:rsidRPr="005124E3">
              <w:rPr>
                <w:snapToGrid w:val="0"/>
                <w:sz w:val="22"/>
                <w:szCs w:val="22"/>
              </w:rPr>
              <w:lastRenderedPageBreak/>
              <w:t>поэтапным контролем и коррекцией результатов включают:</w:t>
            </w:r>
          </w:p>
        </w:tc>
        <w:tc>
          <w:tcPr>
            <w:tcW w:w="6520" w:type="dxa"/>
          </w:tcPr>
          <w:p w:rsidR="007B24EA" w:rsidRPr="005124E3" w:rsidRDefault="007B24EA" w:rsidP="00A10CD0">
            <w:pPr>
              <w:jc w:val="both"/>
              <w:rPr>
                <w:snapToGrid w:val="0"/>
              </w:rPr>
            </w:pPr>
            <w:r w:rsidRPr="005124E3">
              <w:rPr>
                <w:snapToGrid w:val="0"/>
                <w:sz w:val="22"/>
                <w:szCs w:val="22"/>
              </w:rPr>
              <w:lastRenderedPageBreak/>
              <w:t xml:space="preserve">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w:t>
            </w:r>
            <w:r w:rsidRPr="005124E3">
              <w:rPr>
                <w:snapToGrid w:val="0"/>
                <w:sz w:val="22"/>
                <w:szCs w:val="22"/>
              </w:rPr>
              <w:lastRenderedPageBreak/>
              <w:t>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7B24EA" w:rsidRPr="005124E3" w:rsidTr="00A10CD0">
        <w:tc>
          <w:tcPr>
            <w:tcW w:w="817" w:type="dxa"/>
          </w:tcPr>
          <w:p w:rsidR="007B24EA" w:rsidRPr="005124E3" w:rsidRDefault="007B24EA" w:rsidP="00A2366C">
            <w:pPr>
              <w:pStyle w:val="a6"/>
              <w:numPr>
                <w:ilvl w:val="0"/>
                <w:numId w:val="71"/>
              </w:numPr>
              <w:spacing w:line="240" w:lineRule="auto"/>
              <w:rPr>
                <w:b/>
                <w:bCs/>
                <w:snapToGrid w:val="0"/>
                <w:sz w:val="22"/>
                <w:szCs w:val="22"/>
              </w:rPr>
            </w:pPr>
          </w:p>
        </w:tc>
        <w:tc>
          <w:tcPr>
            <w:tcW w:w="3119" w:type="dxa"/>
          </w:tcPr>
          <w:p w:rsidR="007B24EA" w:rsidRPr="005124E3" w:rsidRDefault="007B24EA" w:rsidP="00A10CD0">
            <w:pPr>
              <w:tabs>
                <w:tab w:val="left" w:pos="0"/>
                <w:tab w:val="left" w:pos="142"/>
              </w:tabs>
              <w:jc w:val="both"/>
              <w:rPr>
                <w:snapToGrid w:val="0"/>
              </w:rPr>
            </w:pPr>
            <w:r w:rsidRPr="005124E3">
              <w:rPr>
                <w:snapToGrid w:val="0"/>
                <w:sz w:val="22"/>
                <w:szCs w:val="22"/>
              </w:rPr>
              <w:t>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6520" w:type="dxa"/>
          </w:tcPr>
          <w:p w:rsidR="007B24EA" w:rsidRPr="005124E3" w:rsidRDefault="007B24EA" w:rsidP="00A10CD0">
            <w:pPr>
              <w:jc w:val="both"/>
              <w:rPr>
                <w:snapToGrid w:val="0"/>
              </w:rPr>
            </w:pPr>
            <w:r w:rsidRPr="005124E3">
              <w:rPr>
                <w:snapToGrid w:val="0"/>
                <w:sz w:val="22"/>
                <w:szCs w:val="22"/>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7B24EA" w:rsidRPr="00AF6719" w:rsidRDefault="007B24EA" w:rsidP="003D3F2A">
      <w:pPr>
        <w:pStyle w:val="a6"/>
        <w:spacing w:line="240" w:lineRule="auto"/>
        <w:jc w:val="center"/>
        <w:rPr>
          <w:i/>
          <w:snapToGrid w:val="0"/>
          <w:sz w:val="20"/>
          <w:szCs w:val="20"/>
        </w:rPr>
      </w:pPr>
    </w:p>
    <w:p w:rsidR="007B24EA" w:rsidRDefault="007B24EA" w:rsidP="003D3F2A">
      <w:pPr>
        <w:pStyle w:val="af7"/>
        <w:jc w:val="both"/>
        <w:outlineLvl w:val="0"/>
        <w:rPr>
          <w:rFonts w:ascii="Times New Roman" w:hAnsi="Times New Roman" w:cs="Times New Roman"/>
          <w:sz w:val="24"/>
          <w:szCs w:val="24"/>
        </w:rPr>
      </w:pPr>
      <w:r w:rsidRPr="00AF6719">
        <w:rPr>
          <w:rFonts w:ascii="Times New Roman" w:hAnsi="Times New Roman" w:cs="Times New Roman"/>
          <w:b/>
          <w:sz w:val="24"/>
          <w:szCs w:val="24"/>
        </w:rPr>
        <w:t>Специфика учебно-исследовательской деятельности определяет многообразие форм её организации.</w:t>
      </w:r>
      <w:r w:rsidRPr="00AF6719">
        <w:rPr>
          <w:rFonts w:ascii="Times New Roman" w:hAnsi="Times New Roman" w:cs="Times New Roman"/>
          <w:sz w:val="24"/>
          <w:szCs w:val="24"/>
        </w:rPr>
        <w:t xml:space="preserve"> В зависимости от урочных и внеурочных занятий учебно-исследовательская деятельность может приобретать разные формы</w:t>
      </w:r>
      <w:r>
        <w:rPr>
          <w:rFonts w:ascii="Times New Roman" w:hAnsi="Times New Roman" w:cs="Times New Roman"/>
          <w:sz w:val="24"/>
          <w:szCs w:val="24"/>
        </w:rPr>
        <w:t>.</w:t>
      </w:r>
    </w:p>
    <w:p w:rsidR="007B24EA" w:rsidRPr="00AF6719" w:rsidRDefault="007B24EA" w:rsidP="003D3F2A">
      <w:pPr>
        <w:pStyle w:val="af7"/>
        <w:ind w:firstLine="709"/>
        <w:jc w:val="both"/>
        <w:outlineLvl w:val="0"/>
        <w:rPr>
          <w:rFonts w:ascii="Times New Roman" w:hAnsi="Times New Roman" w:cs="Times New Roman"/>
          <w:b/>
          <w:sz w:val="24"/>
          <w:szCs w:val="24"/>
        </w:rPr>
      </w:pPr>
      <w:r w:rsidRPr="00AF6719">
        <w:rPr>
          <w:rFonts w:ascii="Times New Roman" w:hAnsi="Times New Roman" w:cs="Times New Roman"/>
          <w:b/>
          <w:sz w:val="24"/>
          <w:szCs w:val="24"/>
        </w:rPr>
        <w:t>Формы организации учебно-исследовательской деятельности на урочных занятиях могут быть следующими:</w:t>
      </w:r>
    </w:p>
    <w:p w:rsidR="007B24EA" w:rsidRPr="00AF6719" w:rsidRDefault="007B24EA" w:rsidP="00A2366C">
      <w:pPr>
        <w:pStyle w:val="a6"/>
        <w:numPr>
          <w:ilvl w:val="1"/>
          <w:numId w:val="58"/>
        </w:numPr>
        <w:spacing w:line="240" w:lineRule="auto"/>
        <w:rPr>
          <w:sz w:val="24"/>
          <w:szCs w:val="24"/>
        </w:rPr>
      </w:pPr>
      <w:r w:rsidRPr="00AF6719">
        <w:rPr>
          <w:sz w:val="24"/>
          <w:szCs w:val="24"/>
        </w:rPr>
        <w:t>урок-исследование, урок-лаборатория, урок - творческий отчёт, урок изобретательства, урок «Удивительное рядом», урок-рассказ об уч</w:t>
      </w:r>
      <w:r>
        <w:rPr>
          <w:sz w:val="24"/>
          <w:szCs w:val="24"/>
        </w:rPr>
        <w:t>ёных, урок</w:t>
      </w:r>
      <w:r w:rsidRPr="00AF6719">
        <w:rPr>
          <w:sz w:val="24"/>
          <w:szCs w:val="24"/>
        </w:rPr>
        <w:t>-защита исследовательских проектов, урок-экспертиза, урок «Патент на открытие», урок открытых мыслей;</w:t>
      </w:r>
    </w:p>
    <w:p w:rsidR="007B24EA" w:rsidRPr="00AF6719" w:rsidRDefault="007B24EA" w:rsidP="00A2366C">
      <w:pPr>
        <w:pStyle w:val="a6"/>
        <w:numPr>
          <w:ilvl w:val="1"/>
          <w:numId w:val="58"/>
        </w:numPr>
        <w:spacing w:line="240" w:lineRule="auto"/>
        <w:rPr>
          <w:sz w:val="24"/>
          <w:szCs w:val="24"/>
        </w:rPr>
      </w:pPr>
      <w:r w:rsidRPr="00AF6719">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B24EA" w:rsidRPr="00AF6719" w:rsidRDefault="007B24EA" w:rsidP="00A2366C">
      <w:pPr>
        <w:pStyle w:val="a6"/>
        <w:numPr>
          <w:ilvl w:val="1"/>
          <w:numId w:val="58"/>
        </w:numPr>
        <w:spacing w:line="240" w:lineRule="auto"/>
        <w:rPr>
          <w:sz w:val="24"/>
          <w:szCs w:val="24"/>
        </w:rPr>
      </w:pPr>
      <w:r w:rsidRPr="00AF6719">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B24EA" w:rsidRPr="00AF6719" w:rsidRDefault="007B24EA" w:rsidP="003D3F2A">
      <w:pPr>
        <w:pStyle w:val="af7"/>
        <w:ind w:firstLine="709"/>
        <w:jc w:val="both"/>
        <w:outlineLvl w:val="0"/>
        <w:rPr>
          <w:rFonts w:ascii="Times New Roman" w:hAnsi="Times New Roman" w:cs="Times New Roman"/>
          <w:b/>
          <w:sz w:val="24"/>
          <w:szCs w:val="24"/>
        </w:rPr>
      </w:pPr>
      <w:r w:rsidRPr="00AF6719">
        <w:rPr>
          <w:rFonts w:ascii="Times New Roman" w:hAnsi="Times New Roman" w:cs="Times New Roman"/>
          <w:b/>
          <w:sz w:val="24"/>
          <w:szCs w:val="24"/>
        </w:rPr>
        <w:t>Формы организации учебно-исследовательской деятельности на внеурочных занятиях могут быть следующими:</w:t>
      </w:r>
    </w:p>
    <w:p w:rsidR="007B24EA" w:rsidRPr="00AF6719" w:rsidRDefault="007B24EA" w:rsidP="00A2366C">
      <w:pPr>
        <w:pStyle w:val="a6"/>
        <w:numPr>
          <w:ilvl w:val="1"/>
          <w:numId w:val="59"/>
        </w:numPr>
        <w:spacing w:line="240" w:lineRule="auto"/>
        <w:rPr>
          <w:sz w:val="24"/>
          <w:szCs w:val="24"/>
        </w:rPr>
      </w:pPr>
      <w:r w:rsidRPr="00AF6719">
        <w:rPr>
          <w:sz w:val="24"/>
          <w:szCs w:val="24"/>
        </w:rPr>
        <w:t>исследовательская практика обучающихся;</w:t>
      </w:r>
    </w:p>
    <w:p w:rsidR="007B24EA" w:rsidRPr="00AF6719" w:rsidRDefault="007B24EA" w:rsidP="00A2366C">
      <w:pPr>
        <w:pStyle w:val="a6"/>
        <w:numPr>
          <w:ilvl w:val="1"/>
          <w:numId w:val="59"/>
        </w:numPr>
        <w:spacing w:line="240" w:lineRule="auto"/>
        <w:rPr>
          <w:sz w:val="24"/>
          <w:szCs w:val="24"/>
        </w:rPr>
      </w:pPr>
      <w:r w:rsidRPr="00AF6719">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B24EA" w:rsidRPr="00AF6719" w:rsidRDefault="007B24EA" w:rsidP="00A2366C">
      <w:pPr>
        <w:pStyle w:val="a6"/>
        <w:numPr>
          <w:ilvl w:val="1"/>
          <w:numId w:val="59"/>
        </w:numPr>
        <w:spacing w:line="240" w:lineRule="auto"/>
        <w:rPr>
          <w:sz w:val="24"/>
          <w:szCs w:val="24"/>
        </w:rPr>
      </w:pPr>
      <w:r w:rsidRPr="00AF6719">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B24EA" w:rsidRPr="00AF6719" w:rsidRDefault="007B24EA" w:rsidP="00A2366C">
      <w:pPr>
        <w:pStyle w:val="a6"/>
        <w:numPr>
          <w:ilvl w:val="1"/>
          <w:numId w:val="59"/>
        </w:numPr>
        <w:spacing w:line="240" w:lineRule="auto"/>
        <w:rPr>
          <w:sz w:val="24"/>
          <w:szCs w:val="24"/>
        </w:rPr>
      </w:pPr>
      <w:r w:rsidRPr="00AF6719">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7B24EA" w:rsidRPr="00AF6719" w:rsidRDefault="007B24EA" w:rsidP="00A2366C">
      <w:pPr>
        <w:pStyle w:val="a6"/>
        <w:numPr>
          <w:ilvl w:val="1"/>
          <w:numId w:val="59"/>
        </w:numPr>
        <w:spacing w:line="240" w:lineRule="auto"/>
        <w:rPr>
          <w:sz w:val="24"/>
          <w:szCs w:val="24"/>
        </w:rPr>
      </w:pPr>
      <w:r w:rsidRPr="00AF6719">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B24EA" w:rsidRPr="00AF6719" w:rsidRDefault="007B24EA" w:rsidP="003D3F2A">
      <w:pPr>
        <w:pStyle w:val="af7"/>
        <w:ind w:firstLine="709"/>
        <w:jc w:val="both"/>
        <w:outlineLvl w:val="0"/>
        <w:rPr>
          <w:rFonts w:ascii="Times New Roman" w:hAnsi="Times New Roman" w:cs="Times New Roman"/>
          <w:sz w:val="24"/>
          <w:szCs w:val="24"/>
        </w:rPr>
      </w:pPr>
      <w:r w:rsidRPr="00AF6719">
        <w:rPr>
          <w:rFonts w:ascii="Times New Roman" w:hAnsi="Times New Roman" w:cs="Times New Roman"/>
          <w:b/>
          <w:sz w:val="24"/>
          <w:szCs w:val="24"/>
        </w:rPr>
        <w:lastRenderedPageBreak/>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r w:rsidRPr="00AF6719">
        <w:rPr>
          <w:rFonts w:ascii="Times New Roman" w:hAnsi="Times New Roman" w:cs="Times New Roman"/>
          <w:sz w:val="24"/>
          <w:szCs w:val="24"/>
        </w:rPr>
        <w:t xml:space="preserve">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7B24EA" w:rsidRPr="00AF6719" w:rsidRDefault="007B24EA" w:rsidP="003D3F2A">
      <w:pPr>
        <w:ind w:firstLine="709"/>
        <w:jc w:val="both"/>
      </w:pPr>
      <w:r w:rsidRPr="00AF6719">
        <w:t xml:space="preserve">При этом необходимо соблюдать </w:t>
      </w:r>
      <w:r w:rsidRPr="00AF6719">
        <w:rPr>
          <w:b/>
        </w:rPr>
        <w:t>ряд условий:</w:t>
      </w:r>
    </w:p>
    <w:p w:rsidR="007B24EA" w:rsidRPr="00AF6719" w:rsidRDefault="007B24EA" w:rsidP="00A2366C">
      <w:pPr>
        <w:pStyle w:val="a6"/>
        <w:numPr>
          <w:ilvl w:val="1"/>
          <w:numId w:val="60"/>
        </w:numPr>
        <w:spacing w:line="240" w:lineRule="auto"/>
        <w:rPr>
          <w:sz w:val="24"/>
          <w:szCs w:val="24"/>
        </w:rPr>
      </w:pPr>
      <w:r w:rsidRPr="00AF6719">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7B24EA" w:rsidRPr="00AF6719" w:rsidRDefault="007B24EA" w:rsidP="00A2366C">
      <w:pPr>
        <w:pStyle w:val="a6"/>
        <w:numPr>
          <w:ilvl w:val="1"/>
          <w:numId w:val="60"/>
        </w:numPr>
        <w:spacing w:line="240" w:lineRule="auto"/>
        <w:rPr>
          <w:sz w:val="24"/>
          <w:szCs w:val="24"/>
        </w:rPr>
      </w:pPr>
      <w:r w:rsidRPr="00AF6719">
        <w:rPr>
          <w:sz w:val="24"/>
          <w:szCs w:val="24"/>
        </w:rPr>
        <w:t>для выполнения проекта должны быть все условия — информационные ресурсы, мастерские, клубы, школьные научные общества;</w:t>
      </w:r>
    </w:p>
    <w:p w:rsidR="007B24EA" w:rsidRPr="00AF6719" w:rsidRDefault="007B24EA" w:rsidP="00A2366C">
      <w:pPr>
        <w:pStyle w:val="a6"/>
        <w:numPr>
          <w:ilvl w:val="1"/>
          <w:numId w:val="60"/>
        </w:numPr>
        <w:spacing w:line="240" w:lineRule="auto"/>
        <w:rPr>
          <w:sz w:val="24"/>
          <w:szCs w:val="24"/>
        </w:rPr>
      </w:pPr>
      <w:r w:rsidRPr="00AF6719">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B24EA" w:rsidRPr="00AF6719" w:rsidRDefault="007B24EA" w:rsidP="00A2366C">
      <w:pPr>
        <w:pStyle w:val="a6"/>
        <w:numPr>
          <w:ilvl w:val="1"/>
          <w:numId w:val="60"/>
        </w:numPr>
        <w:spacing w:line="240" w:lineRule="auto"/>
        <w:rPr>
          <w:sz w:val="24"/>
          <w:szCs w:val="24"/>
        </w:rPr>
      </w:pPr>
      <w:r w:rsidRPr="00AF6719">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B24EA" w:rsidRPr="00AF6719" w:rsidRDefault="007B24EA" w:rsidP="00A2366C">
      <w:pPr>
        <w:pStyle w:val="a6"/>
        <w:numPr>
          <w:ilvl w:val="1"/>
          <w:numId w:val="60"/>
        </w:numPr>
        <w:spacing w:line="240" w:lineRule="auto"/>
        <w:rPr>
          <w:sz w:val="24"/>
          <w:szCs w:val="24"/>
        </w:rPr>
      </w:pPr>
      <w:r w:rsidRPr="00AF6719">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B24EA" w:rsidRPr="00AF6719" w:rsidRDefault="007B24EA" w:rsidP="00A2366C">
      <w:pPr>
        <w:pStyle w:val="a6"/>
        <w:numPr>
          <w:ilvl w:val="1"/>
          <w:numId w:val="60"/>
        </w:numPr>
        <w:spacing w:line="240" w:lineRule="auto"/>
        <w:rPr>
          <w:sz w:val="24"/>
          <w:szCs w:val="24"/>
        </w:rPr>
      </w:pPr>
      <w:r w:rsidRPr="00AF6719">
        <w:rPr>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B24EA" w:rsidRPr="00AF6719" w:rsidRDefault="007B24EA" w:rsidP="00A2366C">
      <w:pPr>
        <w:pStyle w:val="a6"/>
        <w:numPr>
          <w:ilvl w:val="1"/>
          <w:numId w:val="60"/>
        </w:numPr>
        <w:spacing w:line="240" w:lineRule="auto"/>
        <w:rPr>
          <w:sz w:val="24"/>
          <w:szCs w:val="24"/>
        </w:rPr>
      </w:pPr>
      <w:r w:rsidRPr="00AF6719">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B24EA" w:rsidRPr="00AF6719" w:rsidRDefault="007B24EA" w:rsidP="003D3F2A"/>
    <w:p w:rsidR="007B24EA" w:rsidRPr="008F7D4E" w:rsidRDefault="007B24EA" w:rsidP="00A2366C">
      <w:pPr>
        <w:pStyle w:val="a5"/>
        <w:numPr>
          <w:ilvl w:val="2"/>
          <w:numId w:val="43"/>
        </w:numPr>
        <w:spacing w:after="0" w:line="240" w:lineRule="auto"/>
        <w:jc w:val="both"/>
        <w:rPr>
          <w:rFonts w:ascii="Times New Roman" w:hAnsi="Times New Roman"/>
          <w:b/>
          <w:sz w:val="24"/>
          <w:szCs w:val="24"/>
        </w:rPr>
      </w:pPr>
      <w:r w:rsidRPr="008F7D4E">
        <w:rPr>
          <w:rFonts w:ascii="Times New Roman" w:hAnsi="Times New Roman"/>
          <w:b/>
          <w:sz w:val="24"/>
          <w:szCs w:val="24"/>
        </w:rPr>
        <w:t>Условия и средства формирования УУД (учебное сотрудничество, совместная деятельность, разновозрастное сотрудничество, проектная деятельность, дискуссия, тренинги, общий прием доказательства, рефлексия, педагогическое общение)</w:t>
      </w:r>
    </w:p>
    <w:p w:rsidR="007B24EA" w:rsidRPr="00AF6719" w:rsidRDefault="007B24EA" w:rsidP="003D3F2A">
      <w:pPr>
        <w:jc w:val="center"/>
        <w:rPr>
          <w:b/>
          <w:i/>
        </w:rPr>
      </w:pPr>
    </w:p>
    <w:p w:rsidR="007B24EA" w:rsidRPr="00AF6719" w:rsidRDefault="007B24EA" w:rsidP="003D3F2A">
      <w:pPr>
        <w:pStyle w:val="ae"/>
        <w:spacing w:before="0" w:beforeAutospacing="0" w:after="0" w:afterAutospacing="0"/>
        <w:ind w:firstLine="709"/>
        <w:jc w:val="both"/>
        <w:outlineLvl w:val="0"/>
        <w:rPr>
          <w:b/>
          <w:bCs/>
        </w:rPr>
      </w:pPr>
      <w:r w:rsidRPr="00AF6719">
        <w:rPr>
          <w:b/>
          <w:bCs/>
        </w:rPr>
        <w:t>Учебное сотрудничество</w:t>
      </w:r>
    </w:p>
    <w:p w:rsidR="007B24EA" w:rsidRPr="00AF6719" w:rsidRDefault="007B24EA" w:rsidP="003D3F2A">
      <w:pPr>
        <w:ind w:firstLine="709"/>
        <w:jc w:val="both"/>
      </w:pPr>
      <w:r w:rsidRPr="00AF6719">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7B24EA" w:rsidRPr="00AF6719" w:rsidRDefault="007B24EA" w:rsidP="003D3F2A">
      <w:pPr>
        <w:ind w:firstLine="709"/>
        <w:jc w:val="both"/>
      </w:pPr>
      <w:r w:rsidRPr="00AF6719">
        <w:t xml:space="preserve">В условиях </w:t>
      </w:r>
      <w:r w:rsidRPr="00AF6719">
        <w:rPr>
          <w:b/>
          <w:i/>
        </w:rPr>
        <w:t>специально организуемого учебного сотрудничества</w:t>
      </w:r>
      <w:r w:rsidRPr="00AF6719">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B24EA" w:rsidRPr="00AF6719" w:rsidRDefault="007B24EA" w:rsidP="00A2366C">
      <w:pPr>
        <w:pStyle w:val="a6"/>
        <w:numPr>
          <w:ilvl w:val="1"/>
          <w:numId w:val="61"/>
        </w:numPr>
        <w:spacing w:line="240" w:lineRule="auto"/>
        <w:rPr>
          <w:sz w:val="24"/>
          <w:szCs w:val="24"/>
        </w:rPr>
      </w:pPr>
      <w:r w:rsidRPr="00AF6719">
        <w:rPr>
          <w:sz w:val="24"/>
          <w:szCs w:val="24"/>
        </w:rPr>
        <w:t>распределение начальных действий и операций, заданное предметным условием совместной работы;</w:t>
      </w:r>
    </w:p>
    <w:p w:rsidR="007B24EA" w:rsidRPr="00AF6719" w:rsidRDefault="007B24EA" w:rsidP="00A2366C">
      <w:pPr>
        <w:pStyle w:val="a6"/>
        <w:numPr>
          <w:ilvl w:val="1"/>
          <w:numId w:val="61"/>
        </w:numPr>
        <w:spacing w:line="240" w:lineRule="auto"/>
        <w:rPr>
          <w:sz w:val="24"/>
          <w:szCs w:val="24"/>
        </w:rPr>
      </w:pPr>
      <w:r w:rsidRPr="00AF6719">
        <w:rPr>
          <w:sz w:val="24"/>
          <w:szCs w:val="24"/>
        </w:rPr>
        <w:lastRenderedPageBreak/>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B24EA" w:rsidRPr="00AF6719" w:rsidRDefault="007B24EA" w:rsidP="00A2366C">
      <w:pPr>
        <w:pStyle w:val="a6"/>
        <w:numPr>
          <w:ilvl w:val="1"/>
          <w:numId w:val="61"/>
        </w:numPr>
        <w:spacing w:line="240" w:lineRule="auto"/>
        <w:rPr>
          <w:sz w:val="24"/>
          <w:szCs w:val="24"/>
        </w:rPr>
      </w:pPr>
      <w:r w:rsidRPr="00AF6719">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B24EA" w:rsidRPr="00AF6719" w:rsidRDefault="007B24EA" w:rsidP="00A2366C">
      <w:pPr>
        <w:pStyle w:val="a6"/>
        <w:numPr>
          <w:ilvl w:val="1"/>
          <w:numId w:val="61"/>
        </w:numPr>
        <w:spacing w:line="240" w:lineRule="auto"/>
        <w:rPr>
          <w:sz w:val="24"/>
          <w:szCs w:val="24"/>
        </w:rPr>
      </w:pPr>
      <w:r w:rsidRPr="00AF6719">
        <w:rPr>
          <w:sz w:val="24"/>
          <w:szCs w:val="24"/>
        </w:rPr>
        <w:t>коммуникацию (общение), обеспечивающую реализацию процессов распределения, обмена и взаимопонимания;</w:t>
      </w:r>
    </w:p>
    <w:p w:rsidR="007B24EA" w:rsidRPr="00AF6719" w:rsidRDefault="007B24EA" w:rsidP="00A2366C">
      <w:pPr>
        <w:pStyle w:val="a6"/>
        <w:numPr>
          <w:ilvl w:val="1"/>
          <w:numId w:val="61"/>
        </w:numPr>
        <w:spacing w:line="240" w:lineRule="auto"/>
        <w:rPr>
          <w:sz w:val="24"/>
          <w:szCs w:val="24"/>
        </w:rPr>
      </w:pPr>
      <w:r w:rsidRPr="00AF6719">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B24EA" w:rsidRPr="00AF6719" w:rsidRDefault="007B24EA" w:rsidP="00A2366C">
      <w:pPr>
        <w:pStyle w:val="a6"/>
        <w:numPr>
          <w:ilvl w:val="1"/>
          <w:numId w:val="61"/>
        </w:numPr>
        <w:spacing w:line="240" w:lineRule="auto"/>
        <w:rPr>
          <w:sz w:val="24"/>
          <w:szCs w:val="24"/>
        </w:rPr>
      </w:pPr>
      <w:r w:rsidRPr="00AF6719">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7B24EA" w:rsidRPr="00AF6719" w:rsidRDefault="007B24EA" w:rsidP="003D3F2A">
      <w:pPr>
        <w:overflowPunct w:val="0"/>
        <w:ind w:firstLine="709"/>
        <w:jc w:val="both"/>
        <w:outlineLvl w:val="0"/>
        <w:rPr>
          <w:b/>
        </w:rPr>
      </w:pPr>
    </w:p>
    <w:p w:rsidR="007B24EA" w:rsidRPr="00AF6719" w:rsidRDefault="007B24EA" w:rsidP="003D3F2A">
      <w:pPr>
        <w:overflowPunct w:val="0"/>
        <w:ind w:firstLine="709"/>
        <w:jc w:val="both"/>
        <w:outlineLvl w:val="0"/>
        <w:rPr>
          <w:b/>
        </w:rPr>
      </w:pPr>
      <w:r w:rsidRPr="00AF6719">
        <w:rPr>
          <w:b/>
        </w:rPr>
        <w:t>Совместная деятельность</w:t>
      </w:r>
    </w:p>
    <w:p w:rsidR="007B24EA" w:rsidRPr="00AF6719" w:rsidRDefault="007B24EA" w:rsidP="003D3F2A">
      <w:pPr>
        <w:ind w:firstLine="709"/>
        <w:jc w:val="both"/>
      </w:pPr>
      <w:r w:rsidRPr="00AF6719">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B24EA" w:rsidRPr="00AF6719" w:rsidRDefault="007B24EA" w:rsidP="003D3F2A">
      <w:pPr>
        <w:ind w:firstLine="709"/>
        <w:jc w:val="both"/>
      </w:pPr>
      <w:r w:rsidRPr="00AF6719">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B24EA" w:rsidRPr="00AF6719" w:rsidRDefault="007B24EA" w:rsidP="003D3F2A">
      <w:pPr>
        <w:ind w:firstLine="709"/>
        <w:jc w:val="both"/>
      </w:pPr>
      <w:r w:rsidRPr="00AF6719">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B24EA" w:rsidRPr="00AF6719" w:rsidRDefault="007B24EA" w:rsidP="003D3F2A">
      <w:pPr>
        <w:ind w:firstLine="709"/>
        <w:jc w:val="both"/>
      </w:pPr>
      <w:r w:rsidRPr="00AF6719">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B24EA" w:rsidRPr="00AF6719" w:rsidRDefault="007B24EA" w:rsidP="003D3F2A">
      <w:pPr>
        <w:ind w:firstLine="709"/>
        <w:jc w:val="both"/>
      </w:pPr>
      <w:r w:rsidRPr="00AF6719">
        <w:t>Цели организации работы в группе:</w:t>
      </w:r>
    </w:p>
    <w:p w:rsidR="007B24EA" w:rsidRPr="00AF6719" w:rsidRDefault="007B24EA" w:rsidP="00A2366C">
      <w:pPr>
        <w:pStyle w:val="a6"/>
        <w:numPr>
          <w:ilvl w:val="1"/>
          <w:numId w:val="62"/>
        </w:numPr>
        <w:spacing w:line="240" w:lineRule="auto"/>
        <w:rPr>
          <w:sz w:val="24"/>
          <w:szCs w:val="24"/>
        </w:rPr>
      </w:pPr>
      <w:r w:rsidRPr="00AF6719">
        <w:rPr>
          <w:sz w:val="24"/>
          <w:szCs w:val="24"/>
        </w:rPr>
        <w:t>создание учебной мотивации;</w:t>
      </w:r>
    </w:p>
    <w:p w:rsidR="007B24EA" w:rsidRPr="00AF6719" w:rsidRDefault="007B24EA" w:rsidP="00A2366C">
      <w:pPr>
        <w:pStyle w:val="a6"/>
        <w:numPr>
          <w:ilvl w:val="1"/>
          <w:numId w:val="62"/>
        </w:numPr>
        <w:spacing w:line="240" w:lineRule="auto"/>
        <w:rPr>
          <w:sz w:val="24"/>
          <w:szCs w:val="24"/>
        </w:rPr>
      </w:pPr>
      <w:r w:rsidRPr="00AF6719">
        <w:rPr>
          <w:sz w:val="24"/>
          <w:szCs w:val="24"/>
        </w:rPr>
        <w:t>пробуждение в учениках познавательного интереса;</w:t>
      </w:r>
    </w:p>
    <w:p w:rsidR="007B24EA" w:rsidRPr="00AF6719" w:rsidRDefault="007B24EA" w:rsidP="00A2366C">
      <w:pPr>
        <w:pStyle w:val="a6"/>
        <w:numPr>
          <w:ilvl w:val="1"/>
          <w:numId w:val="62"/>
        </w:numPr>
        <w:spacing w:line="240" w:lineRule="auto"/>
        <w:rPr>
          <w:sz w:val="24"/>
          <w:szCs w:val="24"/>
        </w:rPr>
      </w:pPr>
      <w:r w:rsidRPr="00AF6719">
        <w:rPr>
          <w:sz w:val="24"/>
          <w:szCs w:val="24"/>
        </w:rPr>
        <w:t>развитие стремления к успеху и одобрению;</w:t>
      </w:r>
    </w:p>
    <w:p w:rsidR="007B24EA" w:rsidRPr="00AF6719" w:rsidRDefault="007B24EA" w:rsidP="00A2366C">
      <w:pPr>
        <w:pStyle w:val="a6"/>
        <w:numPr>
          <w:ilvl w:val="1"/>
          <w:numId w:val="62"/>
        </w:numPr>
        <w:spacing w:line="240" w:lineRule="auto"/>
        <w:rPr>
          <w:sz w:val="24"/>
          <w:szCs w:val="24"/>
        </w:rPr>
      </w:pPr>
      <w:r w:rsidRPr="00AF6719">
        <w:rPr>
          <w:sz w:val="24"/>
          <w:szCs w:val="24"/>
        </w:rPr>
        <w:t>снятие неуверенности в себе, боязни сделать ошибку и получить за это порицание;</w:t>
      </w:r>
    </w:p>
    <w:p w:rsidR="007B24EA" w:rsidRPr="00AF6719" w:rsidRDefault="007B24EA" w:rsidP="00A2366C">
      <w:pPr>
        <w:pStyle w:val="a6"/>
        <w:numPr>
          <w:ilvl w:val="1"/>
          <w:numId w:val="62"/>
        </w:numPr>
        <w:spacing w:line="240" w:lineRule="auto"/>
        <w:rPr>
          <w:sz w:val="24"/>
          <w:szCs w:val="24"/>
        </w:rPr>
      </w:pPr>
      <w:r w:rsidRPr="00AF6719">
        <w:rPr>
          <w:sz w:val="24"/>
          <w:szCs w:val="24"/>
        </w:rPr>
        <w:t>развитие способности к самостоятельной оценке своей работы;</w:t>
      </w:r>
    </w:p>
    <w:p w:rsidR="007B24EA" w:rsidRPr="00AF6719" w:rsidRDefault="007B24EA" w:rsidP="00A2366C">
      <w:pPr>
        <w:pStyle w:val="a6"/>
        <w:numPr>
          <w:ilvl w:val="1"/>
          <w:numId w:val="62"/>
        </w:numPr>
        <w:spacing w:line="240" w:lineRule="auto"/>
        <w:rPr>
          <w:sz w:val="24"/>
          <w:szCs w:val="24"/>
        </w:rPr>
      </w:pPr>
      <w:r w:rsidRPr="00AF6719">
        <w:rPr>
          <w:sz w:val="24"/>
          <w:szCs w:val="24"/>
        </w:rPr>
        <w:t>формирование умения общаться и взаимодействовать с другими обучающимися.</w:t>
      </w:r>
    </w:p>
    <w:p w:rsidR="007B24EA" w:rsidRPr="00AF6719" w:rsidRDefault="007B24EA" w:rsidP="003D3F2A">
      <w:pPr>
        <w:ind w:firstLine="709"/>
        <w:jc w:val="both"/>
      </w:pPr>
      <w:r w:rsidRPr="00AF6719">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7B24EA" w:rsidRPr="00AF6719" w:rsidRDefault="007B24EA" w:rsidP="003D3F2A">
      <w:pPr>
        <w:ind w:firstLine="709"/>
        <w:jc w:val="both"/>
      </w:pPr>
      <w:r w:rsidRPr="00AF6719">
        <w:t xml:space="preserve">Можно выделить </w:t>
      </w:r>
      <w:r w:rsidRPr="00AF6719">
        <w:rPr>
          <w:b/>
          <w:i/>
        </w:rPr>
        <w:t>три принципа организации совместной деятельности:</w:t>
      </w:r>
    </w:p>
    <w:p w:rsidR="007B24EA" w:rsidRPr="00AF6719" w:rsidRDefault="007B24EA" w:rsidP="003D3F2A">
      <w:pPr>
        <w:pStyle w:val="a6"/>
        <w:spacing w:line="240" w:lineRule="auto"/>
        <w:ind w:firstLine="709"/>
        <w:rPr>
          <w:sz w:val="24"/>
          <w:szCs w:val="24"/>
        </w:rPr>
      </w:pPr>
      <w:r w:rsidRPr="00AF6719">
        <w:rPr>
          <w:sz w:val="24"/>
          <w:szCs w:val="24"/>
        </w:rPr>
        <w:t>1)</w:t>
      </w:r>
      <w:r w:rsidRPr="00AF6719">
        <w:rPr>
          <w:sz w:val="24"/>
          <w:szCs w:val="24"/>
          <w:lang w:val="en-US"/>
        </w:rPr>
        <w:t> </w:t>
      </w:r>
      <w:r w:rsidRPr="00AF6719">
        <w:rPr>
          <w:sz w:val="24"/>
          <w:szCs w:val="24"/>
        </w:rPr>
        <w:t>принцип индивидуальных вкладов;</w:t>
      </w:r>
    </w:p>
    <w:p w:rsidR="007B24EA" w:rsidRPr="00AF6719" w:rsidRDefault="007B24EA" w:rsidP="003D3F2A">
      <w:pPr>
        <w:pStyle w:val="a6"/>
        <w:spacing w:line="240" w:lineRule="auto"/>
        <w:ind w:firstLine="709"/>
        <w:rPr>
          <w:sz w:val="24"/>
          <w:szCs w:val="24"/>
        </w:rPr>
      </w:pPr>
      <w:r w:rsidRPr="00AF6719">
        <w:rPr>
          <w:sz w:val="24"/>
          <w:szCs w:val="24"/>
        </w:rPr>
        <w:t>2)</w:t>
      </w:r>
      <w:r w:rsidRPr="00AF6719">
        <w:rPr>
          <w:sz w:val="24"/>
          <w:szCs w:val="24"/>
          <w:lang w:val="en-US"/>
        </w:rPr>
        <w:t> </w:t>
      </w:r>
      <w:r w:rsidRPr="00AF6719">
        <w:rPr>
          <w:sz w:val="24"/>
          <w:szCs w:val="24"/>
        </w:rPr>
        <w:t>позиционный принцип, при котором важно столкновение и координация разных позиций членов группы;</w:t>
      </w:r>
    </w:p>
    <w:p w:rsidR="007B24EA" w:rsidRPr="00AF6719" w:rsidRDefault="007B24EA" w:rsidP="003D3F2A">
      <w:pPr>
        <w:pStyle w:val="a6"/>
        <w:spacing w:line="240" w:lineRule="auto"/>
        <w:ind w:firstLine="709"/>
        <w:rPr>
          <w:sz w:val="24"/>
          <w:szCs w:val="24"/>
        </w:rPr>
      </w:pPr>
      <w:r w:rsidRPr="00AF6719">
        <w:rPr>
          <w:sz w:val="24"/>
          <w:szCs w:val="24"/>
        </w:rPr>
        <w:t>3)</w:t>
      </w:r>
      <w:r w:rsidRPr="00AF6719">
        <w:rPr>
          <w:sz w:val="24"/>
          <w:szCs w:val="24"/>
          <w:lang w:val="en-US"/>
        </w:rPr>
        <w:t> </w:t>
      </w:r>
      <w:r w:rsidRPr="00AF6719">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7B24EA" w:rsidRDefault="007B24EA" w:rsidP="003D3F2A">
      <w:pPr>
        <w:ind w:firstLine="709"/>
        <w:jc w:val="both"/>
      </w:pPr>
    </w:p>
    <w:p w:rsidR="007B24EA" w:rsidRPr="00AF6719" w:rsidRDefault="007B24EA" w:rsidP="003D3F2A">
      <w:pPr>
        <w:ind w:firstLine="709"/>
        <w:jc w:val="both"/>
      </w:pPr>
      <w:r w:rsidRPr="00AF6719">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B24EA" w:rsidRPr="00AF6719" w:rsidRDefault="007B24EA" w:rsidP="003D3F2A">
      <w:pPr>
        <w:ind w:firstLine="709"/>
        <w:jc w:val="both"/>
      </w:pPr>
      <w:r w:rsidRPr="00AF6719">
        <w:t>Роли обучающихся при работе в группе могут распределяться по-разному:</w:t>
      </w:r>
    </w:p>
    <w:p w:rsidR="007B24EA" w:rsidRPr="00AF6719" w:rsidRDefault="007B24EA" w:rsidP="00A2366C">
      <w:pPr>
        <w:pStyle w:val="a6"/>
        <w:numPr>
          <w:ilvl w:val="1"/>
          <w:numId w:val="63"/>
        </w:numPr>
        <w:spacing w:line="240" w:lineRule="auto"/>
        <w:rPr>
          <w:sz w:val="24"/>
          <w:szCs w:val="24"/>
        </w:rPr>
      </w:pPr>
      <w:r w:rsidRPr="00AF6719">
        <w:rPr>
          <w:sz w:val="24"/>
          <w:szCs w:val="24"/>
        </w:rPr>
        <w:t>все роли заранее распределены учителем;</w:t>
      </w:r>
    </w:p>
    <w:p w:rsidR="007B24EA" w:rsidRPr="00AF6719" w:rsidRDefault="007B24EA" w:rsidP="00A2366C">
      <w:pPr>
        <w:pStyle w:val="a6"/>
        <w:numPr>
          <w:ilvl w:val="1"/>
          <w:numId w:val="63"/>
        </w:numPr>
        <w:spacing w:line="240" w:lineRule="auto"/>
        <w:rPr>
          <w:sz w:val="24"/>
          <w:szCs w:val="24"/>
        </w:rPr>
      </w:pPr>
      <w:r w:rsidRPr="00AF6719">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B24EA" w:rsidRPr="00AF6719" w:rsidRDefault="007B24EA" w:rsidP="00A2366C">
      <w:pPr>
        <w:pStyle w:val="a6"/>
        <w:numPr>
          <w:ilvl w:val="1"/>
          <w:numId w:val="63"/>
        </w:numPr>
        <w:spacing w:line="240" w:lineRule="auto"/>
        <w:rPr>
          <w:sz w:val="24"/>
          <w:szCs w:val="24"/>
        </w:rPr>
      </w:pPr>
      <w:r w:rsidRPr="00AF6719">
        <w:rPr>
          <w:sz w:val="24"/>
          <w:szCs w:val="24"/>
        </w:rPr>
        <w:t>участники группы сами выбирают себе роли.</w:t>
      </w:r>
    </w:p>
    <w:p w:rsidR="007B24EA" w:rsidRPr="00AF6719" w:rsidRDefault="007B24EA" w:rsidP="003D3F2A">
      <w:pPr>
        <w:ind w:firstLine="709"/>
        <w:jc w:val="both"/>
      </w:pPr>
      <w:r w:rsidRPr="00AF6719">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B24EA" w:rsidRPr="00AF6719" w:rsidRDefault="007B24EA" w:rsidP="003D3F2A">
      <w:pPr>
        <w:ind w:firstLine="709"/>
        <w:jc w:val="both"/>
      </w:pPr>
      <w:r w:rsidRPr="00AF6719">
        <w:t xml:space="preserve">Частным случаем групповой совместной деятельности обучающихся является </w:t>
      </w:r>
      <w:r w:rsidRPr="00AF6719">
        <w:rPr>
          <w:b/>
          <w:i/>
        </w:rPr>
        <w:t>работа парами.</w:t>
      </w:r>
      <w:r w:rsidRPr="00AF6719">
        <w:t xml:space="preserve">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B24EA" w:rsidRPr="00AF6719" w:rsidRDefault="007B24EA" w:rsidP="003D3F2A">
      <w:pPr>
        <w:ind w:firstLine="709"/>
        <w:jc w:val="both"/>
      </w:pPr>
      <w:r w:rsidRPr="00AF6719">
        <w:t>В качестве вариантов работы парами можно назвать следующие:</w:t>
      </w:r>
    </w:p>
    <w:p w:rsidR="007B24EA" w:rsidRPr="00AF6719" w:rsidRDefault="007B24EA" w:rsidP="003D3F2A">
      <w:pPr>
        <w:ind w:firstLine="709"/>
        <w:jc w:val="both"/>
      </w:pPr>
      <w:r w:rsidRPr="00AF6719">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B24EA" w:rsidRPr="00AF6719" w:rsidRDefault="007B24EA" w:rsidP="003D3F2A">
      <w:pPr>
        <w:ind w:firstLine="709"/>
        <w:jc w:val="both"/>
      </w:pPr>
      <w:r w:rsidRPr="00AF6719">
        <w:t>2) ученики поочерёдно выполняют общее задание, используя те определённые знания и средства, которые имеются у каждого;</w:t>
      </w:r>
    </w:p>
    <w:p w:rsidR="007B24EA" w:rsidRPr="00AF6719" w:rsidRDefault="007B24EA" w:rsidP="003D3F2A">
      <w:pPr>
        <w:ind w:firstLine="709"/>
        <w:jc w:val="both"/>
      </w:pPr>
      <w:r w:rsidRPr="00AF6719">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B24EA" w:rsidRPr="00AF6719" w:rsidRDefault="007B24EA" w:rsidP="003D3F2A">
      <w:pPr>
        <w:ind w:firstLine="709"/>
        <w:jc w:val="both"/>
      </w:pPr>
      <w:r w:rsidRPr="00AF6719">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B24EA" w:rsidRPr="00AF6719" w:rsidRDefault="007B24EA" w:rsidP="003D3F2A">
      <w:pPr>
        <w:pStyle w:val="ae"/>
        <w:spacing w:before="0" w:beforeAutospacing="0" w:after="0" w:afterAutospacing="0"/>
        <w:ind w:firstLine="709"/>
        <w:jc w:val="both"/>
        <w:outlineLvl w:val="0"/>
        <w:rPr>
          <w:b/>
        </w:rPr>
      </w:pPr>
    </w:p>
    <w:p w:rsidR="007B24EA" w:rsidRPr="00AF6719" w:rsidRDefault="007B24EA" w:rsidP="003D3F2A">
      <w:pPr>
        <w:pStyle w:val="ae"/>
        <w:spacing w:before="0" w:beforeAutospacing="0" w:after="0" w:afterAutospacing="0"/>
        <w:ind w:firstLine="709"/>
        <w:jc w:val="both"/>
        <w:outlineLvl w:val="0"/>
        <w:rPr>
          <w:b/>
        </w:rPr>
      </w:pPr>
      <w:r w:rsidRPr="00AF6719">
        <w:rPr>
          <w:b/>
        </w:rPr>
        <w:t>Разновозрастное сотрудничество</w:t>
      </w:r>
    </w:p>
    <w:p w:rsidR="007B24EA" w:rsidRPr="00AF6719" w:rsidRDefault="007B24EA" w:rsidP="003D3F2A">
      <w:pPr>
        <w:pStyle w:val="ae"/>
        <w:spacing w:before="0" w:beforeAutospacing="0" w:after="0" w:afterAutospacing="0"/>
        <w:ind w:firstLine="709"/>
        <w:jc w:val="both"/>
      </w:pPr>
      <w:r w:rsidRPr="00AF6719">
        <w:t>Особое место в развитии коммуникативных и кооперативных компетенций школьников может принадлежать такой форме организации обучения, как</w:t>
      </w:r>
      <w:r>
        <w:t xml:space="preserve"> разновозрастное сотрудничество или тьюторство.</w:t>
      </w:r>
      <w:r w:rsidRPr="00AF6719">
        <w:t xml:space="preserve">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B24EA" w:rsidRPr="00AF6719" w:rsidRDefault="007B24EA" w:rsidP="003D3F2A">
      <w:pPr>
        <w:pStyle w:val="ae"/>
        <w:spacing w:before="0" w:beforeAutospacing="0" w:after="0" w:afterAutospacing="0"/>
        <w:ind w:firstLine="709"/>
        <w:jc w:val="both"/>
      </w:pPr>
      <w:r w:rsidRPr="00AF6719">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w:t>
      </w:r>
      <w:r w:rsidRPr="00AF6719">
        <w:lastRenderedPageBreak/>
        <w:t>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B24EA" w:rsidRPr="00AF6719" w:rsidRDefault="007B24EA" w:rsidP="003D3F2A">
      <w:pPr>
        <w:pStyle w:val="ae"/>
        <w:spacing w:before="0" w:beforeAutospacing="0" w:after="0" w:afterAutospacing="0"/>
        <w:ind w:firstLine="709"/>
        <w:jc w:val="both"/>
        <w:rPr>
          <w:b/>
          <w:bCs/>
        </w:rPr>
      </w:pPr>
    </w:p>
    <w:p w:rsidR="007B24EA" w:rsidRPr="00AF6719" w:rsidRDefault="007B24EA" w:rsidP="003D3F2A">
      <w:pPr>
        <w:pStyle w:val="ae"/>
        <w:spacing w:before="0" w:beforeAutospacing="0" w:after="0" w:afterAutospacing="0"/>
        <w:ind w:firstLine="709"/>
        <w:jc w:val="both"/>
        <w:rPr>
          <w:b/>
          <w:bCs/>
        </w:rPr>
      </w:pPr>
      <w:r w:rsidRPr="00AF6719">
        <w:rPr>
          <w:b/>
          <w:bCs/>
        </w:rPr>
        <w:t>Проектная деятельность обучающихся как форма сотрудничества</w:t>
      </w:r>
    </w:p>
    <w:p w:rsidR="007B24EA" w:rsidRPr="00AF6719" w:rsidRDefault="007B24EA" w:rsidP="003D3F2A">
      <w:pPr>
        <w:pStyle w:val="ae"/>
        <w:spacing w:before="0" w:beforeAutospacing="0" w:after="0" w:afterAutospacing="0"/>
        <w:ind w:firstLine="709"/>
        <w:jc w:val="both"/>
      </w:pPr>
      <w:r w:rsidRPr="00AF6719">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AF6719">
        <w:rPr>
          <w:b/>
          <w:i/>
        </w:rPr>
        <w:t>сотрудничества</w:t>
      </w:r>
      <w:r w:rsidRPr="00AF6719">
        <w:rPr>
          <w:b/>
        </w:rPr>
        <w:t xml:space="preserve">, </w:t>
      </w:r>
      <w:r w:rsidRPr="00AF6719">
        <w:rPr>
          <w:b/>
          <w:i/>
        </w:rPr>
        <w:t>кооперации</w:t>
      </w:r>
      <w:r w:rsidRPr="00AF6719">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7B24EA" w:rsidRDefault="007B24EA" w:rsidP="003D3F2A">
      <w:pPr>
        <w:pStyle w:val="35"/>
        <w:ind w:firstLine="709"/>
        <w:rPr>
          <w:sz w:val="24"/>
          <w:szCs w:val="24"/>
        </w:rPr>
      </w:pPr>
    </w:p>
    <w:p w:rsidR="007B24EA" w:rsidRPr="00AF6719" w:rsidRDefault="007B24EA" w:rsidP="003D3F2A">
      <w:pPr>
        <w:pStyle w:val="35"/>
        <w:ind w:firstLine="709"/>
        <w:rPr>
          <w:b/>
          <w:i/>
          <w:sz w:val="24"/>
          <w:szCs w:val="24"/>
        </w:rPr>
      </w:pPr>
      <w:r w:rsidRPr="00AF6719">
        <w:rPr>
          <w:sz w:val="24"/>
          <w:szCs w:val="24"/>
        </w:rPr>
        <w:t xml:space="preserve">Целесообразно разделять разные </w:t>
      </w:r>
      <w:r w:rsidRPr="00AF6719">
        <w:rPr>
          <w:b/>
          <w:i/>
          <w:sz w:val="24"/>
          <w:szCs w:val="24"/>
        </w:rPr>
        <w:t xml:space="preserve">типы ситуаций сотрудничества. </w:t>
      </w:r>
    </w:p>
    <w:p w:rsidR="007B24EA" w:rsidRPr="00AF6719" w:rsidRDefault="007B24EA" w:rsidP="003D3F2A">
      <w:pPr>
        <w:pStyle w:val="35"/>
        <w:ind w:firstLine="709"/>
        <w:rPr>
          <w:sz w:val="24"/>
          <w:szCs w:val="24"/>
        </w:rPr>
      </w:pPr>
      <w:r w:rsidRPr="00AF6719">
        <w:rPr>
          <w:sz w:val="24"/>
          <w:szCs w:val="24"/>
        </w:rPr>
        <w:t xml:space="preserve">1. Ситуация </w:t>
      </w:r>
      <w:r w:rsidRPr="00AF6719">
        <w:rPr>
          <w:b/>
          <w:i/>
          <w:sz w:val="24"/>
          <w:szCs w:val="24"/>
        </w:rPr>
        <w:t>сотрудничества со сверстникамис распределением функций</w:t>
      </w:r>
      <w:r w:rsidRPr="00AF6719">
        <w:rPr>
          <w:b/>
          <w:sz w:val="24"/>
          <w:szCs w:val="24"/>
        </w:rPr>
        <w:t>.</w:t>
      </w:r>
      <w:r w:rsidRPr="00AF6719">
        <w:rPr>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7B24EA" w:rsidRPr="00AF6719" w:rsidRDefault="007B24EA" w:rsidP="003D3F2A">
      <w:pPr>
        <w:pStyle w:val="35"/>
        <w:ind w:firstLine="709"/>
        <w:rPr>
          <w:sz w:val="24"/>
          <w:szCs w:val="24"/>
        </w:rPr>
      </w:pPr>
      <w:r w:rsidRPr="00AF6719">
        <w:rPr>
          <w:sz w:val="24"/>
          <w:szCs w:val="24"/>
        </w:rPr>
        <w:t>2.</w:t>
      </w:r>
      <w:r w:rsidRPr="00AF6719">
        <w:rPr>
          <w:b/>
          <w:sz w:val="24"/>
          <w:szCs w:val="24"/>
        </w:rPr>
        <w:t> </w:t>
      </w:r>
      <w:r w:rsidRPr="00AF6719">
        <w:rPr>
          <w:sz w:val="24"/>
          <w:szCs w:val="24"/>
        </w:rPr>
        <w:t xml:space="preserve">Ситуация </w:t>
      </w:r>
      <w:r w:rsidRPr="00AF6719">
        <w:rPr>
          <w:b/>
          <w:i/>
          <w:sz w:val="24"/>
          <w:szCs w:val="24"/>
        </w:rPr>
        <w:t>сотрудничества со взрослымс распределением функций</w:t>
      </w:r>
      <w:r w:rsidRPr="00AF6719">
        <w:rPr>
          <w:b/>
          <w:sz w:val="24"/>
          <w:szCs w:val="24"/>
        </w:rPr>
        <w:t>.</w:t>
      </w:r>
      <w:r w:rsidRPr="00AF6719">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7B24EA" w:rsidRPr="00AF6719" w:rsidRDefault="007B24EA" w:rsidP="003D3F2A">
      <w:pPr>
        <w:pStyle w:val="35"/>
        <w:ind w:firstLine="709"/>
        <w:rPr>
          <w:sz w:val="24"/>
          <w:szCs w:val="24"/>
        </w:rPr>
      </w:pPr>
      <w:r w:rsidRPr="00AF6719">
        <w:rPr>
          <w:sz w:val="24"/>
          <w:szCs w:val="24"/>
        </w:rPr>
        <w:t>3.</w:t>
      </w:r>
      <w:r w:rsidRPr="00AF6719">
        <w:rPr>
          <w:b/>
          <w:sz w:val="24"/>
          <w:szCs w:val="24"/>
        </w:rPr>
        <w:t> </w:t>
      </w:r>
      <w:r w:rsidRPr="00AF6719">
        <w:rPr>
          <w:sz w:val="24"/>
          <w:szCs w:val="24"/>
        </w:rPr>
        <w:t xml:space="preserve">Ситуация </w:t>
      </w:r>
      <w:r w:rsidRPr="00AF6719">
        <w:rPr>
          <w:b/>
          <w:i/>
          <w:sz w:val="24"/>
          <w:szCs w:val="24"/>
        </w:rPr>
        <w:t>взаимодействия со сверстниками без чёткого разделения функций</w:t>
      </w:r>
      <w:r w:rsidRPr="00AF6719">
        <w:rPr>
          <w:b/>
          <w:sz w:val="24"/>
          <w:szCs w:val="24"/>
        </w:rPr>
        <w:t>.</w:t>
      </w:r>
    </w:p>
    <w:p w:rsidR="007B24EA" w:rsidRPr="00AF6719" w:rsidRDefault="007B24EA" w:rsidP="003D3F2A">
      <w:pPr>
        <w:pStyle w:val="35"/>
        <w:ind w:firstLine="709"/>
        <w:rPr>
          <w:sz w:val="24"/>
          <w:szCs w:val="24"/>
        </w:rPr>
      </w:pPr>
      <w:r w:rsidRPr="00AF6719">
        <w:rPr>
          <w:sz w:val="24"/>
          <w:szCs w:val="24"/>
        </w:rPr>
        <w:t xml:space="preserve">4. Ситуация </w:t>
      </w:r>
      <w:r w:rsidRPr="00AF6719">
        <w:rPr>
          <w:b/>
          <w:i/>
          <w:sz w:val="24"/>
          <w:szCs w:val="24"/>
        </w:rPr>
        <w:t>конфликтного взаимодействия со сверстниками</w:t>
      </w:r>
      <w:r w:rsidRPr="00AF6719">
        <w:rPr>
          <w:b/>
          <w:sz w:val="24"/>
          <w:szCs w:val="24"/>
        </w:rPr>
        <w:t>.</w:t>
      </w:r>
    </w:p>
    <w:p w:rsidR="007B24EA" w:rsidRPr="00AF6719" w:rsidRDefault="007B24EA" w:rsidP="003D3F2A">
      <w:pPr>
        <w:pStyle w:val="35"/>
        <w:ind w:firstLine="709"/>
        <w:rPr>
          <w:sz w:val="24"/>
          <w:szCs w:val="24"/>
        </w:rPr>
      </w:pPr>
      <w:r w:rsidRPr="00AF6719">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B24EA" w:rsidRPr="00AF6719" w:rsidRDefault="007B24EA" w:rsidP="003D3F2A">
      <w:pPr>
        <w:pStyle w:val="ae"/>
        <w:spacing w:before="0" w:beforeAutospacing="0" w:after="0" w:afterAutospacing="0"/>
        <w:ind w:firstLine="709"/>
        <w:jc w:val="both"/>
      </w:pPr>
      <w:r w:rsidRPr="00AF6719">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B24EA" w:rsidRPr="00AF6719" w:rsidRDefault="007B24EA" w:rsidP="003D3F2A">
      <w:pPr>
        <w:pStyle w:val="ae"/>
        <w:spacing w:before="0" w:beforeAutospacing="0" w:after="0" w:afterAutospacing="0"/>
        <w:ind w:firstLine="709"/>
        <w:jc w:val="both"/>
        <w:outlineLvl w:val="0"/>
        <w:rPr>
          <w:b/>
        </w:rPr>
      </w:pPr>
    </w:p>
    <w:p w:rsidR="007B24EA" w:rsidRPr="00AF6719" w:rsidRDefault="007B24EA" w:rsidP="003D3F2A">
      <w:pPr>
        <w:pStyle w:val="ae"/>
        <w:spacing w:before="0" w:beforeAutospacing="0" w:after="0" w:afterAutospacing="0"/>
        <w:ind w:firstLine="709"/>
        <w:jc w:val="both"/>
        <w:outlineLvl w:val="0"/>
        <w:rPr>
          <w:b/>
        </w:rPr>
      </w:pPr>
      <w:r w:rsidRPr="00AF6719">
        <w:rPr>
          <w:b/>
        </w:rPr>
        <w:t>Дискуссия</w:t>
      </w:r>
    </w:p>
    <w:p w:rsidR="007B24EA" w:rsidRPr="00AF6719" w:rsidRDefault="007B24EA" w:rsidP="003D3F2A">
      <w:pPr>
        <w:ind w:firstLine="709"/>
        <w:jc w:val="both"/>
      </w:pPr>
      <w:r w:rsidRPr="00AF6719">
        <w:rPr>
          <w:iC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AF6719">
        <w:rPr>
          <w:b/>
          <w:i/>
          <w:iCs/>
        </w:rPr>
        <w:t>письменная дискуссия</w:t>
      </w:r>
      <w:r w:rsidRPr="00AF6719">
        <w:rPr>
          <w:b/>
          <w:iCs/>
        </w:rPr>
        <w:t>.</w:t>
      </w:r>
      <w:r w:rsidRPr="00AF6719">
        <w:rPr>
          <w:iCs/>
        </w:rPr>
        <w:t xml:space="preserve"> В </w:t>
      </w:r>
      <w:r w:rsidRPr="00AF6719">
        <w:t xml:space="preserve">начальной школе на протяжении более чем 3 лет совместные действия обучающихся строятся преимущественно через </w:t>
      </w:r>
      <w:r w:rsidRPr="00AF6719">
        <w:rPr>
          <w:b/>
          <w:i/>
        </w:rPr>
        <w:t>устные формы учебных диалогов</w:t>
      </w:r>
      <w:r w:rsidRPr="00AF6719">
        <w:t xml:space="preserve"> с одноклассниками и учителем. </w:t>
      </w:r>
    </w:p>
    <w:p w:rsidR="007B24EA" w:rsidRPr="00AF6719" w:rsidRDefault="007B24EA" w:rsidP="003D3F2A">
      <w:pPr>
        <w:ind w:firstLine="709"/>
        <w:jc w:val="both"/>
      </w:pPr>
      <w:r w:rsidRPr="00AF6719">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B24EA" w:rsidRPr="00AF6719" w:rsidRDefault="007B24EA" w:rsidP="003D3F2A">
      <w:pPr>
        <w:ind w:firstLine="709"/>
        <w:jc w:val="both"/>
      </w:pPr>
      <w:r w:rsidRPr="00AF6719">
        <w:t xml:space="preserve">Выделяются следующие </w:t>
      </w:r>
      <w:r w:rsidRPr="00AF6719">
        <w:rPr>
          <w:b/>
          <w:i/>
        </w:rPr>
        <w:t>функции письменной дискуссии</w:t>
      </w:r>
      <w:r w:rsidRPr="00AF6719">
        <w:rPr>
          <w:b/>
        </w:rPr>
        <w:t>:</w:t>
      </w:r>
    </w:p>
    <w:p w:rsidR="007B24EA" w:rsidRPr="00AF6719" w:rsidRDefault="007B24EA" w:rsidP="00A2366C">
      <w:pPr>
        <w:pStyle w:val="a6"/>
        <w:numPr>
          <w:ilvl w:val="1"/>
          <w:numId w:val="64"/>
        </w:numPr>
        <w:spacing w:line="240" w:lineRule="auto"/>
        <w:rPr>
          <w:sz w:val="24"/>
          <w:szCs w:val="24"/>
        </w:rPr>
      </w:pPr>
      <w:r w:rsidRPr="00AF6719">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w:t>
      </w:r>
      <w:r w:rsidRPr="00AF6719">
        <w:rPr>
          <w:sz w:val="24"/>
          <w:szCs w:val="24"/>
        </w:rPr>
        <w:lastRenderedPageBreak/>
        <w:t>популярных текстов, из которых старшие подростки получают сведения о взглядах на проблемы, существующие в разных областях знаний;</w:t>
      </w:r>
    </w:p>
    <w:p w:rsidR="007B24EA" w:rsidRPr="00AF6719" w:rsidRDefault="007B24EA" w:rsidP="00A2366C">
      <w:pPr>
        <w:pStyle w:val="a6"/>
        <w:numPr>
          <w:ilvl w:val="1"/>
          <w:numId w:val="64"/>
        </w:numPr>
        <w:spacing w:line="240" w:lineRule="auto"/>
        <w:rPr>
          <w:sz w:val="24"/>
          <w:szCs w:val="24"/>
        </w:rPr>
      </w:pPr>
      <w:r w:rsidRPr="00AF6719">
        <w:rPr>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B24EA" w:rsidRPr="00AF6719" w:rsidRDefault="007B24EA" w:rsidP="00A2366C">
      <w:pPr>
        <w:pStyle w:val="a6"/>
        <w:numPr>
          <w:ilvl w:val="1"/>
          <w:numId w:val="64"/>
        </w:numPr>
        <w:spacing w:line="240" w:lineRule="auto"/>
        <w:rPr>
          <w:sz w:val="24"/>
          <w:szCs w:val="24"/>
        </w:rPr>
      </w:pPr>
      <w:r w:rsidRPr="00AF6719">
        <w:rPr>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B24EA" w:rsidRPr="00AF6719" w:rsidRDefault="007B24EA" w:rsidP="00A2366C">
      <w:pPr>
        <w:pStyle w:val="a6"/>
        <w:numPr>
          <w:ilvl w:val="1"/>
          <w:numId w:val="64"/>
        </w:numPr>
        <w:spacing w:line="240" w:lineRule="auto"/>
        <w:rPr>
          <w:sz w:val="24"/>
          <w:szCs w:val="24"/>
        </w:rPr>
      </w:pPr>
      <w:r w:rsidRPr="00AF6719">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B24EA" w:rsidRPr="00AF6719" w:rsidRDefault="007B24EA" w:rsidP="003D3F2A">
      <w:pPr>
        <w:pStyle w:val="ae"/>
        <w:spacing w:before="0" w:beforeAutospacing="0" w:after="0" w:afterAutospacing="0"/>
        <w:ind w:firstLine="709"/>
        <w:outlineLvl w:val="0"/>
        <w:rPr>
          <w:b/>
        </w:rPr>
      </w:pPr>
    </w:p>
    <w:p w:rsidR="007B24EA" w:rsidRPr="00AF6719" w:rsidRDefault="007B24EA" w:rsidP="003D3F2A">
      <w:pPr>
        <w:pStyle w:val="ae"/>
        <w:spacing w:before="0" w:beforeAutospacing="0" w:after="0" w:afterAutospacing="0"/>
        <w:ind w:firstLine="709"/>
        <w:outlineLvl w:val="0"/>
        <w:rPr>
          <w:b/>
        </w:rPr>
      </w:pPr>
      <w:r w:rsidRPr="00AF6719">
        <w:rPr>
          <w:b/>
        </w:rPr>
        <w:t>Тренинги</w:t>
      </w:r>
    </w:p>
    <w:p w:rsidR="007B24EA" w:rsidRPr="00AF6719" w:rsidRDefault="007B24EA" w:rsidP="003D3F2A">
      <w:pPr>
        <w:ind w:firstLine="709"/>
        <w:jc w:val="both"/>
      </w:pPr>
      <w:r w:rsidRPr="00AF6719">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w:t>
      </w:r>
      <w:r w:rsidRPr="00AF6719">
        <w:rPr>
          <w:b/>
          <w:i/>
        </w:rPr>
        <w:t>формы и программы тренингов для подростков</w:t>
      </w:r>
      <w:r w:rsidRPr="00AF6719">
        <w:t xml:space="preserve">. Программы тренингов позволяют ставить и достигать следующих конкретных целей: </w:t>
      </w:r>
    </w:p>
    <w:p w:rsidR="007B24EA" w:rsidRPr="00AF6719" w:rsidRDefault="007B24EA" w:rsidP="00A2366C">
      <w:pPr>
        <w:pStyle w:val="a6"/>
        <w:numPr>
          <w:ilvl w:val="1"/>
          <w:numId w:val="65"/>
        </w:numPr>
        <w:spacing w:line="240" w:lineRule="auto"/>
        <w:rPr>
          <w:sz w:val="24"/>
          <w:szCs w:val="24"/>
        </w:rPr>
      </w:pPr>
      <w:r w:rsidRPr="00AF6719">
        <w:rPr>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7B24EA" w:rsidRPr="00AF6719" w:rsidRDefault="007B24EA" w:rsidP="00A2366C">
      <w:pPr>
        <w:pStyle w:val="a6"/>
        <w:numPr>
          <w:ilvl w:val="1"/>
          <w:numId w:val="65"/>
        </w:numPr>
        <w:spacing w:line="240" w:lineRule="auto"/>
        <w:rPr>
          <w:sz w:val="24"/>
          <w:szCs w:val="24"/>
        </w:rPr>
      </w:pPr>
      <w:r w:rsidRPr="00AF6719">
        <w:rPr>
          <w:sz w:val="24"/>
          <w:szCs w:val="24"/>
        </w:rPr>
        <w:t>развивать навыки взаимодействия в группе;</w:t>
      </w:r>
    </w:p>
    <w:p w:rsidR="007B24EA" w:rsidRPr="00AF6719" w:rsidRDefault="007B24EA" w:rsidP="00A2366C">
      <w:pPr>
        <w:pStyle w:val="a6"/>
        <w:numPr>
          <w:ilvl w:val="1"/>
          <w:numId w:val="65"/>
        </w:numPr>
        <w:spacing w:line="240" w:lineRule="auto"/>
        <w:rPr>
          <w:sz w:val="24"/>
          <w:szCs w:val="24"/>
        </w:rPr>
      </w:pPr>
      <w:r w:rsidRPr="00AF6719">
        <w:rPr>
          <w:sz w:val="24"/>
          <w:szCs w:val="24"/>
        </w:rPr>
        <w:t>создать положительное настроение на дальнейшее продолжительное взаимодействие в тренинговой группе;</w:t>
      </w:r>
    </w:p>
    <w:p w:rsidR="007B24EA" w:rsidRPr="00AF6719" w:rsidRDefault="007B24EA" w:rsidP="00A2366C">
      <w:pPr>
        <w:pStyle w:val="a6"/>
        <w:numPr>
          <w:ilvl w:val="1"/>
          <w:numId w:val="65"/>
        </w:numPr>
        <w:spacing w:line="240" w:lineRule="auto"/>
        <w:rPr>
          <w:sz w:val="24"/>
          <w:szCs w:val="24"/>
        </w:rPr>
      </w:pPr>
      <w:r w:rsidRPr="00AF6719">
        <w:rPr>
          <w:sz w:val="24"/>
          <w:szCs w:val="24"/>
        </w:rPr>
        <w:t>развивать невербальные навыки общения;</w:t>
      </w:r>
    </w:p>
    <w:p w:rsidR="007B24EA" w:rsidRPr="00AF6719" w:rsidRDefault="007B24EA" w:rsidP="00A2366C">
      <w:pPr>
        <w:pStyle w:val="a6"/>
        <w:numPr>
          <w:ilvl w:val="1"/>
          <w:numId w:val="65"/>
        </w:numPr>
        <w:spacing w:line="240" w:lineRule="auto"/>
        <w:rPr>
          <w:sz w:val="24"/>
          <w:szCs w:val="24"/>
        </w:rPr>
      </w:pPr>
      <w:r w:rsidRPr="00AF6719">
        <w:rPr>
          <w:sz w:val="24"/>
          <w:szCs w:val="24"/>
        </w:rPr>
        <w:t>развивать навыки самопознания;</w:t>
      </w:r>
    </w:p>
    <w:p w:rsidR="007B24EA" w:rsidRPr="00AF6719" w:rsidRDefault="007B24EA" w:rsidP="00A2366C">
      <w:pPr>
        <w:pStyle w:val="a6"/>
        <w:numPr>
          <w:ilvl w:val="1"/>
          <w:numId w:val="65"/>
        </w:numPr>
        <w:spacing w:line="240" w:lineRule="auto"/>
        <w:rPr>
          <w:sz w:val="24"/>
          <w:szCs w:val="24"/>
        </w:rPr>
      </w:pPr>
      <w:r w:rsidRPr="00AF6719">
        <w:rPr>
          <w:sz w:val="24"/>
          <w:szCs w:val="24"/>
        </w:rPr>
        <w:t>развивать навыки восприятия и понимания других людей;</w:t>
      </w:r>
    </w:p>
    <w:p w:rsidR="007B24EA" w:rsidRPr="00AF6719" w:rsidRDefault="007B24EA" w:rsidP="00A2366C">
      <w:pPr>
        <w:pStyle w:val="a6"/>
        <w:numPr>
          <w:ilvl w:val="1"/>
          <w:numId w:val="65"/>
        </w:numPr>
        <w:spacing w:line="240" w:lineRule="auto"/>
        <w:rPr>
          <w:sz w:val="24"/>
          <w:szCs w:val="24"/>
        </w:rPr>
      </w:pPr>
      <w:r w:rsidRPr="00AF6719">
        <w:rPr>
          <w:sz w:val="24"/>
          <w:szCs w:val="24"/>
        </w:rPr>
        <w:t>учиться познавать себя через восприятие другого;</w:t>
      </w:r>
    </w:p>
    <w:p w:rsidR="007B24EA" w:rsidRPr="00AF6719" w:rsidRDefault="007B24EA" w:rsidP="00A2366C">
      <w:pPr>
        <w:pStyle w:val="a6"/>
        <w:numPr>
          <w:ilvl w:val="1"/>
          <w:numId w:val="65"/>
        </w:numPr>
        <w:spacing w:line="240" w:lineRule="auto"/>
        <w:rPr>
          <w:sz w:val="24"/>
          <w:szCs w:val="24"/>
        </w:rPr>
      </w:pPr>
      <w:r w:rsidRPr="00AF6719">
        <w:rPr>
          <w:sz w:val="24"/>
          <w:szCs w:val="24"/>
        </w:rPr>
        <w:t>получить представление о «неверных средствах общения»;</w:t>
      </w:r>
    </w:p>
    <w:p w:rsidR="007B24EA" w:rsidRPr="00AF6719" w:rsidRDefault="007B24EA" w:rsidP="00A2366C">
      <w:pPr>
        <w:pStyle w:val="a6"/>
        <w:numPr>
          <w:ilvl w:val="1"/>
          <w:numId w:val="65"/>
        </w:numPr>
        <w:spacing w:line="240" w:lineRule="auto"/>
        <w:rPr>
          <w:sz w:val="24"/>
          <w:szCs w:val="24"/>
        </w:rPr>
      </w:pPr>
      <w:r w:rsidRPr="00AF6719">
        <w:rPr>
          <w:sz w:val="24"/>
          <w:szCs w:val="24"/>
        </w:rPr>
        <w:t>развивать положительную самооценку;</w:t>
      </w:r>
    </w:p>
    <w:p w:rsidR="007B24EA" w:rsidRPr="00AF6719" w:rsidRDefault="007B24EA" w:rsidP="00A2366C">
      <w:pPr>
        <w:pStyle w:val="a6"/>
        <w:numPr>
          <w:ilvl w:val="1"/>
          <w:numId w:val="65"/>
        </w:numPr>
        <w:spacing w:line="240" w:lineRule="auto"/>
        <w:rPr>
          <w:sz w:val="24"/>
          <w:szCs w:val="24"/>
        </w:rPr>
      </w:pPr>
      <w:r w:rsidRPr="00AF6719">
        <w:rPr>
          <w:sz w:val="24"/>
          <w:szCs w:val="24"/>
        </w:rPr>
        <w:t>сформировать чувство уверенности в себе и осознание себя в новом качестве;</w:t>
      </w:r>
    </w:p>
    <w:p w:rsidR="007B24EA" w:rsidRPr="00AF6719" w:rsidRDefault="007B24EA" w:rsidP="00A2366C">
      <w:pPr>
        <w:pStyle w:val="a6"/>
        <w:numPr>
          <w:ilvl w:val="1"/>
          <w:numId w:val="65"/>
        </w:numPr>
        <w:spacing w:line="240" w:lineRule="auto"/>
        <w:rPr>
          <w:sz w:val="24"/>
          <w:szCs w:val="24"/>
        </w:rPr>
      </w:pPr>
      <w:r w:rsidRPr="00AF6719">
        <w:rPr>
          <w:sz w:val="24"/>
          <w:szCs w:val="24"/>
        </w:rPr>
        <w:t>познакомить с понятием «конфликт»;</w:t>
      </w:r>
    </w:p>
    <w:p w:rsidR="007B24EA" w:rsidRPr="00AF6719" w:rsidRDefault="007B24EA" w:rsidP="00A2366C">
      <w:pPr>
        <w:pStyle w:val="a6"/>
        <w:numPr>
          <w:ilvl w:val="1"/>
          <w:numId w:val="65"/>
        </w:numPr>
        <w:spacing w:line="240" w:lineRule="auto"/>
        <w:rPr>
          <w:sz w:val="24"/>
          <w:szCs w:val="24"/>
        </w:rPr>
      </w:pPr>
      <w:r w:rsidRPr="00AF6719">
        <w:rPr>
          <w:sz w:val="24"/>
          <w:szCs w:val="24"/>
        </w:rPr>
        <w:t>определить особенности поведения в конфликтной ситуации;</w:t>
      </w:r>
    </w:p>
    <w:p w:rsidR="007B24EA" w:rsidRPr="00AF6719" w:rsidRDefault="007B24EA" w:rsidP="00A2366C">
      <w:pPr>
        <w:pStyle w:val="a6"/>
        <w:numPr>
          <w:ilvl w:val="1"/>
          <w:numId w:val="65"/>
        </w:numPr>
        <w:spacing w:line="240" w:lineRule="auto"/>
        <w:rPr>
          <w:sz w:val="24"/>
          <w:szCs w:val="24"/>
        </w:rPr>
      </w:pPr>
      <w:r w:rsidRPr="00AF6719">
        <w:rPr>
          <w:sz w:val="24"/>
          <w:szCs w:val="24"/>
        </w:rPr>
        <w:t>обучить способам выхода из конфликтной ситуации;</w:t>
      </w:r>
    </w:p>
    <w:p w:rsidR="007B24EA" w:rsidRPr="00AF6719" w:rsidRDefault="007B24EA" w:rsidP="00A2366C">
      <w:pPr>
        <w:pStyle w:val="a6"/>
        <w:numPr>
          <w:ilvl w:val="1"/>
          <w:numId w:val="65"/>
        </w:numPr>
        <w:spacing w:line="240" w:lineRule="auto"/>
        <w:rPr>
          <w:sz w:val="24"/>
          <w:szCs w:val="24"/>
        </w:rPr>
      </w:pPr>
      <w:r w:rsidRPr="00AF6719">
        <w:rPr>
          <w:sz w:val="24"/>
          <w:szCs w:val="24"/>
        </w:rPr>
        <w:t>отработать ситуации предотвращения конфликтов;</w:t>
      </w:r>
    </w:p>
    <w:p w:rsidR="007B24EA" w:rsidRPr="00AF6719" w:rsidRDefault="007B24EA" w:rsidP="00A2366C">
      <w:pPr>
        <w:pStyle w:val="a6"/>
        <w:numPr>
          <w:ilvl w:val="1"/>
          <w:numId w:val="65"/>
        </w:numPr>
        <w:spacing w:line="240" w:lineRule="auto"/>
        <w:rPr>
          <w:sz w:val="24"/>
          <w:szCs w:val="24"/>
        </w:rPr>
      </w:pPr>
      <w:r w:rsidRPr="00AF6719">
        <w:rPr>
          <w:sz w:val="24"/>
          <w:szCs w:val="24"/>
        </w:rPr>
        <w:t>закрепить навыки поведения в конфликтной ситуации;</w:t>
      </w:r>
    </w:p>
    <w:p w:rsidR="007B24EA" w:rsidRPr="00AF6719" w:rsidRDefault="007B24EA" w:rsidP="00A2366C">
      <w:pPr>
        <w:pStyle w:val="a6"/>
        <w:numPr>
          <w:ilvl w:val="1"/>
          <w:numId w:val="65"/>
        </w:numPr>
        <w:spacing w:line="240" w:lineRule="auto"/>
        <w:rPr>
          <w:sz w:val="24"/>
          <w:szCs w:val="24"/>
        </w:rPr>
      </w:pPr>
      <w:r w:rsidRPr="00AF6719">
        <w:rPr>
          <w:sz w:val="24"/>
          <w:szCs w:val="24"/>
        </w:rPr>
        <w:t>снизить уровень конфликтности подростков.</w:t>
      </w:r>
    </w:p>
    <w:p w:rsidR="007B24EA" w:rsidRPr="00AF6719" w:rsidRDefault="007B24EA" w:rsidP="003D3F2A">
      <w:pPr>
        <w:ind w:firstLine="709"/>
        <w:jc w:val="both"/>
        <w:rPr>
          <w:iCs/>
        </w:rPr>
      </w:pPr>
      <w:r w:rsidRPr="00AF6719">
        <w:rPr>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B24EA" w:rsidRPr="00AF6719" w:rsidRDefault="007B24EA" w:rsidP="003D3F2A">
      <w:pPr>
        <w:pStyle w:val="ae"/>
        <w:spacing w:before="0" w:beforeAutospacing="0" w:after="0" w:afterAutospacing="0"/>
        <w:ind w:firstLine="709"/>
        <w:jc w:val="both"/>
      </w:pPr>
      <w:r w:rsidRPr="00AF6719">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B24EA" w:rsidRPr="00AF6719" w:rsidRDefault="007B24EA" w:rsidP="003D3F2A">
      <w:pPr>
        <w:ind w:firstLine="709"/>
        <w:jc w:val="both"/>
        <w:outlineLvl w:val="0"/>
        <w:rPr>
          <w:b/>
          <w:i/>
        </w:rPr>
      </w:pPr>
    </w:p>
    <w:p w:rsidR="007B24EA" w:rsidRPr="00AF6719" w:rsidRDefault="007B24EA" w:rsidP="003D3F2A">
      <w:pPr>
        <w:ind w:firstLine="709"/>
        <w:jc w:val="both"/>
        <w:outlineLvl w:val="0"/>
        <w:rPr>
          <w:b/>
        </w:rPr>
      </w:pPr>
      <w:r w:rsidRPr="00AF6719">
        <w:rPr>
          <w:b/>
        </w:rPr>
        <w:lastRenderedPageBreak/>
        <w:t>Общий приём доказательства</w:t>
      </w:r>
    </w:p>
    <w:p w:rsidR="007B24EA" w:rsidRPr="00AF6719" w:rsidRDefault="007B24EA" w:rsidP="003D3F2A">
      <w:pPr>
        <w:ind w:firstLine="709"/>
        <w:jc w:val="both"/>
      </w:pPr>
      <w:r w:rsidRPr="00AF6719">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7B24EA" w:rsidRPr="00AF6719" w:rsidRDefault="007B24EA" w:rsidP="003D3F2A">
      <w:pPr>
        <w:ind w:firstLine="709"/>
        <w:jc w:val="both"/>
      </w:pPr>
      <w:r w:rsidRPr="00AF6719">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B24EA" w:rsidRPr="00AF6719" w:rsidRDefault="007B24EA" w:rsidP="00A2366C">
      <w:pPr>
        <w:pStyle w:val="a6"/>
        <w:numPr>
          <w:ilvl w:val="1"/>
          <w:numId w:val="66"/>
        </w:numPr>
        <w:spacing w:line="240" w:lineRule="auto"/>
        <w:rPr>
          <w:sz w:val="24"/>
          <w:szCs w:val="24"/>
        </w:rPr>
      </w:pPr>
      <w:r w:rsidRPr="00AF6719">
        <w:rPr>
          <w:sz w:val="24"/>
          <w:szCs w:val="24"/>
        </w:rPr>
        <w:t>анализ и воспроизведение готовых доказательств;</w:t>
      </w:r>
    </w:p>
    <w:p w:rsidR="007B24EA" w:rsidRPr="00AF6719" w:rsidRDefault="007B24EA" w:rsidP="00A2366C">
      <w:pPr>
        <w:pStyle w:val="a6"/>
        <w:numPr>
          <w:ilvl w:val="1"/>
          <w:numId w:val="66"/>
        </w:numPr>
        <w:spacing w:line="240" w:lineRule="auto"/>
        <w:rPr>
          <w:sz w:val="24"/>
          <w:szCs w:val="24"/>
        </w:rPr>
      </w:pPr>
      <w:r w:rsidRPr="00AF6719">
        <w:rPr>
          <w:sz w:val="24"/>
          <w:szCs w:val="24"/>
        </w:rPr>
        <w:t>опровержение предложенных доказательств;</w:t>
      </w:r>
    </w:p>
    <w:p w:rsidR="007B24EA" w:rsidRPr="00AF6719" w:rsidRDefault="007B24EA" w:rsidP="00A2366C">
      <w:pPr>
        <w:pStyle w:val="a6"/>
        <w:numPr>
          <w:ilvl w:val="1"/>
          <w:numId w:val="66"/>
        </w:numPr>
        <w:spacing w:line="240" w:lineRule="auto"/>
        <w:rPr>
          <w:sz w:val="24"/>
          <w:szCs w:val="24"/>
        </w:rPr>
      </w:pPr>
      <w:r w:rsidRPr="00AF6719">
        <w:rPr>
          <w:sz w:val="24"/>
          <w:szCs w:val="24"/>
        </w:rPr>
        <w:t>самостоятельный поиск, конструирование и осуществление доказательства.</w:t>
      </w:r>
    </w:p>
    <w:p w:rsidR="007B24EA" w:rsidRPr="00AF6719" w:rsidRDefault="007B24EA" w:rsidP="003D3F2A">
      <w:pPr>
        <w:ind w:firstLine="709"/>
        <w:jc w:val="both"/>
      </w:pPr>
      <w:r w:rsidRPr="00AF6719">
        <w:t>Необходимость использования обучающимися доказательства возникает в ситуациях, когда:</w:t>
      </w:r>
    </w:p>
    <w:p w:rsidR="007B24EA" w:rsidRPr="00AF6719" w:rsidRDefault="007B24EA" w:rsidP="00A2366C">
      <w:pPr>
        <w:pStyle w:val="a6"/>
        <w:numPr>
          <w:ilvl w:val="1"/>
          <w:numId w:val="67"/>
        </w:numPr>
        <w:spacing w:line="240" w:lineRule="auto"/>
        <w:rPr>
          <w:sz w:val="24"/>
          <w:szCs w:val="24"/>
        </w:rPr>
      </w:pPr>
      <w:r w:rsidRPr="00AF6719">
        <w:rPr>
          <w:sz w:val="24"/>
          <w:szCs w:val="24"/>
        </w:rPr>
        <w:t>учитель сам формулирует то или иное положение и предлагает обучающимся доказать его;</w:t>
      </w:r>
    </w:p>
    <w:p w:rsidR="007B24EA" w:rsidRPr="00AF6719" w:rsidRDefault="007B24EA" w:rsidP="00A2366C">
      <w:pPr>
        <w:pStyle w:val="a6"/>
        <w:numPr>
          <w:ilvl w:val="1"/>
          <w:numId w:val="67"/>
        </w:numPr>
        <w:spacing w:line="240" w:lineRule="auto"/>
        <w:rPr>
          <w:sz w:val="24"/>
          <w:szCs w:val="24"/>
        </w:rPr>
      </w:pPr>
      <w:r w:rsidRPr="00AF6719">
        <w:rPr>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7B24EA" w:rsidRPr="00AF6719" w:rsidRDefault="007B24EA" w:rsidP="003D3F2A">
      <w:pPr>
        <w:ind w:firstLine="709"/>
        <w:jc w:val="both"/>
      </w:pPr>
      <w:r w:rsidRPr="00AF6719">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7B24EA" w:rsidRPr="00AF6719" w:rsidRDefault="007B24EA" w:rsidP="003D3F2A">
      <w:pPr>
        <w:ind w:firstLine="709"/>
        <w:jc w:val="both"/>
      </w:pPr>
      <w:r w:rsidRPr="00AF6719">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B24EA" w:rsidRPr="00AF6719" w:rsidRDefault="007B24EA" w:rsidP="003D3F2A">
      <w:pPr>
        <w:ind w:firstLine="709"/>
        <w:jc w:val="both"/>
      </w:pPr>
      <w:r w:rsidRPr="00AF6719">
        <w:t>Любое доказательство включает:</w:t>
      </w:r>
    </w:p>
    <w:p w:rsidR="007B24EA" w:rsidRPr="00AF6719" w:rsidRDefault="007B24EA" w:rsidP="00A2366C">
      <w:pPr>
        <w:pStyle w:val="a6"/>
        <w:numPr>
          <w:ilvl w:val="1"/>
          <w:numId w:val="68"/>
        </w:numPr>
        <w:spacing w:line="240" w:lineRule="auto"/>
        <w:rPr>
          <w:sz w:val="24"/>
          <w:szCs w:val="24"/>
        </w:rPr>
      </w:pPr>
      <w:r w:rsidRPr="00AF6719">
        <w:rPr>
          <w:b/>
          <w:i/>
          <w:sz w:val="24"/>
          <w:szCs w:val="24"/>
        </w:rPr>
        <w:t>тезис</w:t>
      </w:r>
      <w:r w:rsidRPr="00AF6719">
        <w:rPr>
          <w:sz w:val="24"/>
          <w:szCs w:val="24"/>
        </w:rPr>
        <w:t>– суждение (утверждение), истинность которого доказывается;</w:t>
      </w:r>
    </w:p>
    <w:p w:rsidR="007B24EA" w:rsidRPr="00AF6719" w:rsidRDefault="007B24EA" w:rsidP="00A2366C">
      <w:pPr>
        <w:pStyle w:val="a6"/>
        <w:numPr>
          <w:ilvl w:val="1"/>
          <w:numId w:val="68"/>
        </w:numPr>
        <w:spacing w:line="240" w:lineRule="auto"/>
        <w:rPr>
          <w:sz w:val="24"/>
          <w:szCs w:val="24"/>
        </w:rPr>
      </w:pPr>
      <w:r w:rsidRPr="00AF6719">
        <w:rPr>
          <w:b/>
          <w:i/>
          <w:sz w:val="24"/>
          <w:szCs w:val="24"/>
        </w:rPr>
        <w:t>аргументы</w:t>
      </w:r>
      <w:r w:rsidRPr="00AF6719">
        <w:rPr>
          <w:sz w:val="24"/>
          <w:szCs w:val="24"/>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B24EA" w:rsidRPr="00AF6719" w:rsidRDefault="007B24EA" w:rsidP="00A2366C">
      <w:pPr>
        <w:pStyle w:val="a6"/>
        <w:numPr>
          <w:ilvl w:val="1"/>
          <w:numId w:val="68"/>
        </w:numPr>
        <w:spacing w:line="240" w:lineRule="auto"/>
        <w:rPr>
          <w:sz w:val="24"/>
          <w:szCs w:val="24"/>
        </w:rPr>
      </w:pPr>
      <w:r w:rsidRPr="00AF6719">
        <w:rPr>
          <w:b/>
          <w:i/>
          <w:sz w:val="24"/>
          <w:szCs w:val="24"/>
        </w:rPr>
        <w:t>демонстрация</w:t>
      </w:r>
      <w:r w:rsidRPr="00AF6719">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7B24EA" w:rsidRPr="00AF6719" w:rsidRDefault="007B24EA" w:rsidP="003D3F2A">
      <w:pPr>
        <w:ind w:firstLine="709"/>
        <w:jc w:val="both"/>
      </w:pPr>
      <w:r w:rsidRPr="00AF6719">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B24EA" w:rsidRPr="00AF6719" w:rsidRDefault="007B24EA" w:rsidP="003D3F2A">
      <w:pPr>
        <w:pStyle w:val="ac"/>
        <w:spacing w:after="0"/>
        <w:ind w:left="0" w:firstLine="709"/>
        <w:jc w:val="both"/>
        <w:rPr>
          <w:b/>
          <w:i/>
        </w:rPr>
      </w:pPr>
    </w:p>
    <w:p w:rsidR="007B24EA" w:rsidRPr="00AF6719" w:rsidRDefault="007B24EA" w:rsidP="003D3F2A">
      <w:pPr>
        <w:pStyle w:val="ac"/>
        <w:spacing w:after="0"/>
        <w:ind w:left="0" w:firstLine="709"/>
        <w:jc w:val="both"/>
        <w:rPr>
          <w:b/>
        </w:rPr>
      </w:pPr>
      <w:r w:rsidRPr="00AF6719">
        <w:rPr>
          <w:b/>
        </w:rPr>
        <w:t>Рефлексия</w:t>
      </w:r>
    </w:p>
    <w:p w:rsidR="007B24EA" w:rsidRPr="00AF6719" w:rsidRDefault="007B24EA" w:rsidP="003D3F2A">
      <w:pPr>
        <w:pStyle w:val="ac"/>
        <w:spacing w:after="0"/>
        <w:ind w:left="0" w:firstLine="709"/>
        <w:jc w:val="both"/>
      </w:pPr>
      <w:r w:rsidRPr="00AF6719">
        <w:t xml:space="preserve">В наиболее широком значении </w:t>
      </w:r>
      <w:r w:rsidRPr="00AF6719">
        <w:rPr>
          <w:b/>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AF6719">
        <w:t>Задача рефлексии – осознание внешнего и внутреннего опыта субъекта и его отражение в той или иной форме.</w:t>
      </w:r>
    </w:p>
    <w:p w:rsidR="007B24EA" w:rsidRPr="00AF6719" w:rsidRDefault="007B24EA" w:rsidP="003D3F2A">
      <w:pPr>
        <w:ind w:firstLine="709"/>
        <w:jc w:val="both"/>
      </w:pPr>
      <w:r w:rsidRPr="00AF6719">
        <w:t xml:space="preserve">Выделяются </w:t>
      </w:r>
      <w:r w:rsidRPr="00AF6719">
        <w:rPr>
          <w:b/>
          <w:i/>
        </w:rPr>
        <w:t>три основные сферы</w:t>
      </w:r>
      <w:r w:rsidRPr="00AF6719">
        <w:t xml:space="preserve"> существования рефлексии. Во-первых, это </w:t>
      </w:r>
      <w:r w:rsidRPr="00AF6719">
        <w:rPr>
          <w:b/>
          <w:i/>
        </w:rPr>
        <w:t>сфера коммуникации и кооперации</w:t>
      </w:r>
      <w:r w:rsidRPr="00AF6719">
        <w:rPr>
          <w:b/>
        </w:rPr>
        <w:t>,</w:t>
      </w:r>
      <w:r w:rsidRPr="00AF6719">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w:t>
      </w:r>
      <w:r w:rsidRPr="00AF6719">
        <w:lastRenderedPageBreak/>
        <w:t xml:space="preserve">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B24EA" w:rsidRPr="00AF6719" w:rsidRDefault="007B24EA" w:rsidP="003D3F2A">
      <w:pPr>
        <w:ind w:firstLine="709"/>
        <w:jc w:val="both"/>
      </w:pPr>
      <w:r w:rsidRPr="00AF6719">
        <w:t xml:space="preserve">Во-вторых, это </w:t>
      </w:r>
      <w:r w:rsidRPr="00AF6719">
        <w:rPr>
          <w:b/>
          <w:i/>
        </w:rPr>
        <w:t>сфера мыслительных процессов,</w:t>
      </w:r>
      <w:r w:rsidRPr="00AF6719">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B24EA" w:rsidRPr="00AF6719" w:rsidRDefault="007B24EA" w:rsidP="003D3F2A">
      <w:pPr>
        <w:ind w:firstLine="709"/>
        <w:jc w:val="both"/>
      </w:pPr>
      <w:r w:rsidRPr="00AF6719">
        <w:t xml:space="preserve">В-третьих, это </w:t>
      </w:r>
      <w:r w:rsidRPr="00AF6719">
        <w:rPr>
          <w:b/>
          <w:i/>
        </w:rPr>
        <w:t>сфера самосознания</w:t>
      </w:r>
      <w:r w:rsidRPr="00AF6719">
        <w:rPr>
          <w:b/>
        </w:rPr>
        <w:t>,</w:t>
      </w:r>
      <w:r w:rsidRPr="00AF6719">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B24EA" w:rsidRPr="00AF6719" w:rsidRDefault="007B24EA" w:rsidP="00A2366C">
      <w:pPr>
        <w:pStyle w:val="a6"/>
        <w:numPr>
          <w:ilvl w:val="1"/>
          <w:numId w:val="69"/>
        </w:numPr>
        <w:spacing w:line="240" w:lineRule="auto"/>
        <w:rPr>
          <w:sz w:val="24"/>
          <w:szCs w:val="24"/>
        </w:rPr>
      </w:pPr>
      <w:r w:rsidRPr="00AF6719">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B24EA" w:rsidRPr="00AF6719" w:rsidRDefault="007B24EA" w:rsidP="00A2366C">
      <w:pPr>
        <w:pStyle w:val="a6"/>
        <w:numPr>
          <w:ilvl w:val="1"/>
          <w:numId w:val="69"/>
        </w:numPr>
        <w:spacing w:line="240" w:lineRule="auto"/>
        <w:rPr>
          <w:sz w:val="24"/>
          <w:szCs w:val="24"/>
        </w:rPr>
      </w:pPr>
      <w:r w:rsidRPr="00AF6719">
        <w:rPr>
          <w:sz w:val="24"/>
          <w:szCs w:val="24"/>
        </w:rPr>
        <w:t>понимание цели учебной деятельности (чему я научился на уроке? каких целей добился? чему можно было научиться ещё?);</w:t>
      </w:r>
    </w:p>
    <w:p w:rsidR="007B24EA" w:rsidRPr="00AF6719" w:rsidRDefault="007B24EA" w:rsidP="00A2366C">
      <w:pPr>
        <w:pStyle w:val="a6"/>
        <w:numPr>
          <w:ilvl w:val="1"/>
          <w:numId w:val="69"/>
        </w:numPr>
        <w:spacing w:line="240" w:lineRule="auto"/>
        <w:rPr>
          <w:sz w:val="24"/>
          <w:szCs w:val="24"/>
        </w:rPr>
      </w:pPr>
      <w:r w:rsidRPr="00AF6719">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B24EA" w:rsidRPr="00AF6719" w:rsidRDefault="007B24EA" w:rsidP="003D3F2A">
      <w:pPr>
        <w:ind w:firstLine="709"/>
        <w:jc w:val="both"/>
      </w:pPr>
      <w:r w:rsidRPr="00AF6719">
        <w:t xml:space="preserve">Соответственно развитию рефлексии будет способствовать  организация учебной деятельности, отвечающая следующим критериям: </w:t>
      </w:r>
    </w:p>
    <w:p w:rsidR="007B24EA" w:rsidRPr="00AF6719" w:rsidRDefault="007B24EA" w:rsidP="00A2366C">
      <w:pPr>
        <w:pStyle w:val="a6"/>
        <w:numPr>
          <w:ilvl w:val="1"/>
          <w:numId w:val="70"/>
        </w:numPr>
        <w:spacing w:line="240" w:lineRule="auto"/>
        <w:rPr>
          <w:sz w:val="24"/>
          <w:szCs w:val="24"/>
        </w:rPr>
      </w:pPr>
      <w:r w:rsidRPr="00AF6719">
        <w:rPr>
          <w:sz w:val="24"/>
          <w:szCs w:val="24"/>
        </w:rPr>
        <w:t xml:space="preserve">постановка всякой новой задачи как задачи с недостающими данными; </w:t>
      </w:r>
    </w:p>
    <w:p w:rsidR="007B24EA" w:rsidRPr="00AF6719" w:rsidRDefault="007B24EA" w:rsidP="00A2366C">
      <w:pPr>
        <w:pStyle w:val="a6"/>
        <w:numPr>
          <w:ilvl w:val="1"/>
          <w:numId w:val="70"/>
        </w:numPr>
        <w:spacing w:line="240" w:lineRule="auto"/>
        <w:rPr>
          <w:sz w:val="24"/>
          <w:szCs w:val="24"/>
        </w:rPr>
      </w:pPr>
      <w:r w:rsidRPr="00AF6719">
        <w:rPr>
          <w:sz w:val="24"/>
          <w:szCs w:val="24"/>
        </w:rPr>
        <w:t xml:space="preserve">анализ наличия способов и средств выполнения задачи; </w:t>
      </w:r>
    </w:p>
    <w:p w:rsidR="007B24EA" w:rsidRPr="00AF6719" w:rsidRDefault="007B24EA" w:rsidP="00A2366C">
      <w:pPr>
        <w:pStyle w:val="a6"/>
        <w:numPr>
          <w:ilvl w:val="1"/>
          <w:numId w:val="70"/>
        </w:numPr>
        <w:spacing w:line="240" w:lineRule="auto"/>
        <w:rPr>
          <w:sz w:val="24"/>
          <w:szCs w:val="24"/>
        </w:rPr>
      </w:pPr>
      <w:r w:rsidRPr="00AF6719">
        <w:rPr>
          <w:sz w:val="24"/>
          <w:szCs w:val="24"/>
        </w:rPr>
        <w:t xml:space="preserve">оценка своей готовности к решению проблемы; </w:t>
      </w:r>
    </w:p>
    <w:p w:rsidR="007B24EA" w:rsidRPr="00AF6719" w:rsidRDefault="007B24EA" w:rsidP="00A2366C">
      <w:pPr>
        <w:pStyle w:val="a6"/>
        <w:numPr>
          <w:ilvl w:val="1"/>
          <w:numId w:val="70"/>
        </w:numPr>
        <w:spacing w:line="240" w:lineRule="auto"/>
        <w:rPr>
          <w:sz w:val="24"/>
          <w:szCs w:val="24"/>
        </w:rPr>
      </w:pPr>
      <w:r w:rsidRPr="00AF6719">
        <w:rPr>
          <w:sz w:val="24"/>
          <w:szCs w:val="24"/>
        </w:rPr>
        <w:t xml:space="preserve">самостоятельный поиск недостающей информации в любом «хранилище» (учебнике, справочнике, книге, у учителя); </w:t>
      </w:r>
    </w:p>
    <w:p w:rsidR="007B24EA" w:rsidRPr="00AF6719" w:rsidRDefault="007B24EA" w:rsidP="00A2366C">
      <w:pPr>
        <w:pStyle w:val="a6"/>
        <w:numPr>
          <w:ilvl w:val="1"/>
          <w:numId w:val="70"/>
        </w:numPr>
        <w:spacing w:line="240" w:lineRule="auto"/>
        <w:rPr>
          <w:sz w:val="24"/>
          <w:szCs w:val="24"/>
        </w:rPr>
      </w:pPr>
      <w:r w:rsidRPr="00AF6719">
        <w:rPr>
          <w:sz w:val="24"/>
          <w:szCs w:val="24"/>
        </w:rPr>
        <w:t>самостоятельное изобретение недостающего способа действия (практически это перевод учебной задачи в творческую).</w:t>
      </w:r>
    </w:p>
    <w:p w:rsidR="007B24EA" w:rsidRPr="00AF6719" w:rsidRDefault="007B24EA" w:rsidP="003D3F2A">
      <w:pPr>
        <w:ind w:firstLine="709"/>
        <w:jc w:val="both"/>
      </w:pPr>
      <w:r w:rsidRPr="00AF6719">
        <w:t xml:space="preserve">Формирование у школьников привычки к </w:t>
      </w:r>
      <w:r w:rsidRPr="00AF6719">
        <w:rPr>
          <w:b/>
          <w:i/>
        </w:rPr>
        <w:t>систематическому развёрнутому словесному разъяснению всех совершаемых действий</w:t>
      </w:r>
      <w:r w:rsidRPr="00AF6719">
        <w:t xml:space="preserve">(а это возможно только в условиях совместной деятельности или учебного сотрудничества) способствует возникновению </w:t>
      </w:r>
      <w:r w:rsidRPr="00AF6719">
        <w:rPr>
          <w:b/>
          <w:i/>
        </w:rPr>
        <w:t>рефлексии</w:t>
      </w:r>
      <w:r w:rsidRPr="00AF6719">
        <w:rPr>
          <w:b/>
        </w:rPr>
        <w:t>,</w:t>
      </w:r>
      <w:r w:rsidRPr="00AF6719">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AF6719">
        <w:rPr>
          <w:b/>
          <w:i/>
        </w:rPr>
        <w:t>рефлексия</w:t>
      </w:r>
      <w:r w:rsidRPr="00AF6719">
        <w:rPr>
          <w:b/>
        </w:rPr>
        <w:t>.</w:t>
      </w:r>
      <w:r w:rsidRPr="00AF6719">
        <w:t xml:space="preserve"> В конечном счёте рефлексия даёт возможность человеку определять подлинные </w:t>
      </w:r>
      <w:r w:rsidRPr="00AF6719">
        <w:rPr>
          <w:i/>
        </w:rPr>
        <w:t>основания</w:t>
      </w:r>
      <w:r w:rsidRPr="00AF6719">
        <w:t xml:space="preserve"> собственных действий при решении задач.</w:t>
      </w:r>
    </w:p>
    <w:p w:rsidR="007B24EA" w:rsidRPr="00AF6719" w:rsidRDefault="007B24EA" w:rsidP="003D3F2A">
      <w:pPr>
        <w:ind w:firstLine="709"/>
        <w:jc w:val="both"/>
      </w:pPr>
      <w:r w:rsidRPr="00AF6719">
        <w:t xml:space="preserve">В </w:t>
      </w:r>
      <w:r w:rsidRPr="00AF6719">
        <w:rPr>
          <w:b/>
          <w:i/>
        </w:rPr>
        <w:t>процессе совместной коллективно-распределённой деятельности</w:t>
      </w:r>
      <w:r w:rsidRPr="00AF6719">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7B24EA" w:rsidRPr="00AF6719" w:rsidRDefault="007B24EA" w:rsidP="003D3F2A">
      <w:pPr>
        <w:ind w:firstLine="709"/>
        <w:jc w:val="both"/>
      </w:pPr>
      <w:r w:rsidRPr="00AF6719">
        <w:rPr>
          <w:b/>
          <w:i/>
        </w:rPr>
        <w:t>Кооперация со сверстниками</w:t>
      </w:r>
      <w:r w:rsidRPr="00AF6719">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B24EA" w:rsidRPr="00AF6719" w:rsidRDefault="007B24EA" w:rsidP="003D3F2A">
      <w:pPr>
        <w:ind w:firstLine="709"/>
        <w:jc w:val="both"/>
      </w:pPr>
      <w:r w:rsidRPr="00AF6719">
        <w:rPr>
          <w:b/>
          <w:i/>
        </w:rPr>
        <w:t>Коммуникативная деятельность в рамках специально организованного учебного сотрудничества</w:t>
      </w:r>
      <w:r w:rsidRPr="00AF6719">
        <w:t xml:space="preserve">учеников с взрослыми и сверстниками сопровождается яркими </w:t>
      </w:r>
      <w:r w:rsidRPr="00AF6719">
        <w:rPr>
          <w:b/>
          <w:i/>
        </w:rPr>
        <w:lastRenderedPageBreak/>
        <w:t>эмоциональными</w:t>
      </w:r>
      <w:r w:rsidRPr="00AF6719">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AF6719">
        <w:rPr>
          <w:b/>
          <w:i/>
        </w:rPr>
        <w:t>эмпатического</w:t>
      </w:r>
      <w:r w:rsidRPr="00AF6719">
        <w:t xml:space="preserve">отношения друг к другу. </w:t>
      </w:r>
    </w:p>
    <w:p w:rsidR="007B24EA" w:rsidRPr="00AF6719" w:rsidRDefault="007B24EA" w:rsidP="003D3F2A">
      <w:pPr>
        <w:ind w:firstLine="709"/>
        <w:jc w:val="both"/>
        <w:outlineLvl w:val="0"/>
        <w:rPr>
          <w:b/>
          <w:i/>
        </w:rPr>
      </w:pPr>
    </w:p>
    <w:p w:rsidR="007B24EA" w:rsidRPr="00AF6719" w:rsidRDefault="007B24EA" w:rsidP="003D3F2A">
      <w:pPr>
        <w:ind w:firstLine="709"/>
        <w:jc w:val="both"/>
        <w:outlineLvl w:val="0"/>
        <w:rPr>
          <w:b/>
        </w:rPr>
      </w:pPr>
      <w:r w:rsidRPr="00AF6719">
        <w:rPr>
          <w:b/>
        </w:rPr>
        <w:t>Педагогическое общение</w:t>
      </w:r>
    </w:p>
    <w:p w:rsidR="007B24EA" w:rsidRPr="00AF6719" w:rsidRDefault="007B24EA" w:rsidP="003D3F2A">
      <w:pPr>
        <w:ind w:firstLine="709"/>
        <w:jc w:val="both"/>
      </w:pPr>
      <w:r w:rsidRPr="00AF6719">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7B24EA" w:rsidRPr="00AF6719" w:rsidRDefault="007B24EA" w:rsidP="003D3F2A">
      <w:pPr>
        <w:ind w:firstLine="709"/>
        <w:jc w:val="both"/>
      </w:pPr>
      <w:r w:rsidRPr="00AF6719">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B24EA" w:rsidRPr="00AF6719" w:rsidRDefault="007B24EA" w:rsidP="003D3F2A">
      <w:pPr>
        <w:pStyle w:val="ae"/>
        <w:spacing w:before="0" w:beforeAutospacing="0" w:after="0" w:afterAutospacing="0"/>
        <w:ind w:firstLine="709"/>
        <w:jc w:val="both"/>
      </w:pPr>
      <w:r w:rsidRPr="00AF6719">
        <w:t xml:space="preserve">Можно выделить </w:t>
      </w:r>
      <w:r w:rsidRPr="00AF6719">
        <w:rPr>
          <w:b/>
          <w:i/>
        </w:rPr>
        <w:t>две основные позиции педагога</w:t>
      </w:r>
      <w:r w:rsidRPr="00AF6719">
        <w:t xml:space="preserve">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B24EA" w:rsidRPr="00AF6719" w:rsidRDefault="007B24EA" w:rsidP="003D3F2A">
      <w:pPr>
        <w:jc w:val="center"/>
        <w:rPr>
          <w:b/>
          <w:i/>
        </w:rPr>
      </w:pPr>
    </w:p>
    <w:p w:rsidR="007B24EA" w:rsidRPr="008F7D4E" w:rsidRDefault="007B24EA" w:rsidP="00A2366C">
      <w:pPr>
        <w:pStyle w:val="a5"/>
        <w:widowControl w:val="0"/>
        <w:numPr>
          <w:ilvl w:val="2"/>
          <w:numId w:val="43"/>
        </w:numPr>
        <w:autoSpaceDE w:val="0"/>
        <w:autoSpaceDN w:val="0"/>
        <w:adjustRightInd w:val="0"/>
        <w:spacing w:after="0" w:line="360" w:lineRule="auto"/>
        <w:rPr>
          <w:rFonts w:ascii="Times New Roman" w:hAnsi="Times New Roman"/>
          <w:bCs/>
          <w:iCs/>
          <w:sz w:val="24"/>
          <w:szCs w:val="24"/>
        </w:rPr>
      </w:pPr>
      <w:r w:rsidRPr="008F7D4E">
        <w:rPr>
          <w:rFonts w:ascii="Times New Roman" w:hAnsi="Times New Roman"/>
          <w:b/>
          <w:sz w:val="24"/>
          <w:szCs w:val="24"/>
        </w:rPr>
        <w:t>Формирование ИКТ-компетентности</w:t>
      </w:r>
    </w:p>
    <w:p w:rsidR="007B24EA" w:rsidRPr="00AF6719" w:rsidRDefault="007B24EA" w:rsidP="003D3F2A">
      <w:pPr>
        <w:pStyle w:val="2"/>
        <w:spacing w:before="0"/>
        <w:ind w:firstLine="720"/>
        <w:jc w:val="both"/>
        <w:rPr>
          <w:rFonts w:ascii="Times New Roman" w:hAnsi="Times New Roman"/>
          <w:sz w:val="24"/>
          <w:szCs w:val="24"/>
        </w:rPr>
      </w:pPr>
      <w:r w:rsidRPr="00AF6719">
        <w:rPr>
          <w:rFonts w:ascii="Times New Roman" w:hAnsi="Times New Roman"/>
          <w:sz w:val="24"/>
          <w:szCs w:val="24"/>
        </w:rPr>
        <w:t>Условия формирования ИКТ-компетентности обучающихся – насыщенная информационная среда образовательного учреждения</w:t>
      </w:r>
    </w:p>
    <w:p w:rsidR="007B24EA" w:rsidRPr="00AF6719" w:rsidRDefault="007B24EA" w:rsidP="003D3F2A">
      <w:pPr>
        <w:widowControl w:val="0"/>
        <w:autoSpaceDE w:val="0"/>
        <w:autoSpaceDN w:val="0"/>
        <w:adjustRightInd w:val="0"/>
        <w:ind w:firstLine="720"/>
        <w:jc w:val="both"/>
        <w:rPr>
          <w:bCs/>
          <w:iCs/>
        </w:rPr>
      </w:pPr>
      <w:r w:rsidRPr="00AF6719">
        <w:rPr>
          <w:bCs/>
          <w:iCs/>
        </w:rPr>
        <w:t>Примерная ООП основной школы  ориентирована на  школу высокого уровня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w:t>
      </w:r>
    </w:p>
    <w:p w:rsidR="007B24EA" w:rsidRPr="00AF6719" w:rsidRDefault="007B24EA" w:rsidP="003D3F2A">
      <w:pPr>
        <w:widowControl w:val="0"/>
        <w:autoSpaceDE w:val="0"/>
        <w:autoSpaceDN w:val="0"/>
        <w:adjustRightInd w:val="0"/>
        <w:ind w:firstLine="720"/>
        <w:jc w:val="both"/>
        <w:rPr>
          <w:bCs/>
          <w:iCs/>
        </w:rPr>
      </w:pPr>
      <w:r w:rsidRPr="00AF6719">
        <w:rPr>
          <w:bCs/>
          <w:iCs/>
        </w:rPr>
        <w:t>Такая информатизация школы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w:t>
      </w:r>
    </w:p>
    <w:p w:rsidR="007B24EA" w:rsidRPr="00AF6719" w:rsidRDefault="007B24EA" w:rsidP="003D3F2A">
      <w:pPr>
        <w:widowControl w:val="0"/>
        <w:autoSpaceDE w:val="0"/>
        <w:autoSpaceDN w:val="0"/>
        <w:adjustRightInd w:val="0"/>
        <w:ind w:firstLine="720"/>
        <w:jc w:val="both"/>
        <w:rPr>
          <w:bCs/>
          <w:iCs/>
        </w:rPr>
      </w:pPr>
      <w:r w:rsidRPr="00AF6719">
        <w:rPr>
          <w:bCs/>
          <w:iCs/>
        </w:rPr>
        <w:t xml:space="preserve">В современных условиях  ООП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w:t>
      </w:r>
      <w:r>
        <w:rPr>
          <w:bCs/>
          <w:iCs/>
        </w:rPr>
        <w:t xml:space="preserve">– </w:t>
      </w:r>
      <w:r w:rsidRPr="00AF6719">
        <w:rPr>
          <w:bCs/>
          <w:iCs/>
        </w:rPr>
        <w:t>новой</w:t>
      </w:r>
      <w:r>
        <w:rPr>
          <w:bCs/>
          <w:iCs/>
        </w:rPr>
        <w:t xml:space="preserve"> школы</w:t>
      </w:r>
      <w:r w:rsidRPr="00AF6719">
        <w:rPr>
          <w:bCs/>
          <w:iCs/>
        </w:rPr>
        <w:t>, где классно-урочная система становится лишь одним из элементов  образовательной системы.</w:t>
      </w:r>
    </w:p>
    <w:p w:rsidR="007B24EA" w:rsidRPr="00AF6719" w:rsidRDefault="007B24EA" w:rsidP="003D3F2A">
      <w:pPr>
        <w:ind w:firstLine="720"/>
        <w:jc w:val="both"/>
      </w:pPr>
      <w:r w:rsidRPr="00AF6719">
        <w:t>В соответствии с</w:t>
      </w:r>
      <w:r>
        <w:t xml:space="preserve"> ФГОС (требования к условиям) </w:t>
      </w:r>
      <w:r w:rsidRPr="00AF6719">
        <w:t xml:space="preserve"> ООП ООО </w:t>
      </w:r>
      <w:r>
        <w:t xml:space="preserve">школы </w:t>
      </w:r>
      <w:r w:rsidRPr="00AF6719">
        <w:t xml:space="preserve">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гипермедийные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w:t>
      </w:r>
      <w:r w:rsidRPr="00AF6719">
        <w:lastRenderedPageBreak/>
        <w:t>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7B24EA" w:rsidRPr="00AF6719" w:rsidRDefault="007B24EA" w:rsidP="003D3F2A">
      <w:pPr>
        <w:pStyle w:val="2"/>
        <w:spacing w:before="0"/>
        <w:ind w:firstLine="720"/>
        <w:jc w:val="both"/>
        <w:rPr>
          <w:rFonts w:ascii="Times New Roman" w:hAnsi="Times New Roman"/>
          <w:i w:val="0"/>
          <w:sz w:val="24"/>
          <w:szCs w:val="24"/>
        </w:rPr>
      </w:pPr>
      <w:bookmarkStart w:id="0" w:name="_Toc266449937"/>
    </w:p>
    <w:p w:rsidR="007B24EA" w:rsidRPr="00AF6719" w:rsidRDefault="007B24EA" w:rsidP="003D3F2A">
      <w:pPr>
        <w:pStyle w:val="2"/>
        <w:spacing w:before="0"/>
        <w:ind w:firstLine="720"/>
        <w:jc w:val="both"/>
        <w:rPr>
          <w:rFonts w:ascii="Times New Roman" w:hAnsi="Times New Roman"/>
          <w:sz w:val="24"/>
          <w:szCs w:val="24"/>
        </w:rPr>
      </w:pPr>
      <w:r w:rsidRPr="00AF6719">
        <w:rPr>
          <w:rFonts w:ascii="Times New Roman" w:hAnsi="Times New Roman"/>
          <w:sz w:val="24"/>
          <w:szCs w:val="24"/>
        </w:rPr>
        <w:t>Структура  и функции образовательной ИКТ-компетентности</w:t>
      </w:r>
      <w:bookmarkEnd w:id="0"/>
    </w:p>
    <w:p w:rsidR="007B24EA" w:rsidRPr="00AF6719" w:rsidRDefault="007B24EA" w:rsidP="003D3F2A">
      <w:pPr>
        <w:ind w:firstLine="720"/>
        <w:jc w:val="both"/>
        <w:rPr>
          <w:bCs/>
        </w:rPr>
      </w:pPr>
      <w:r w:rsidRPr="00AF6719">
        <w:rPr>
          <w:bCs/>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r w:rsidRPr="00AF6719">
        <w:rPr>
          <w:rStyle w:val="af0"/>
          <w:bCs/>
          <w:vertAlign w:val="superscript"/>
        </w:rPr>
        <w:footnoteReference w:id="3"/>
      </w:r>
    </w:p>
    <w:p w:rsidR="007B24EA" w:rsidRPr="00AF6719" w:rsidRDefault="007B24EA" w:rsidP="003D3F2A">
      <w:pPr>
        <w:ind w:firstLine="720"/>
        <w:jc w:val="both"/>
      </w:pPr>
      <w:r w:rsidRPr="00AF6719">
        <w:rPr>
          <w:bCs/>
        </w:rPr>
        <w:t>Формирование и развитие ИКТ - компетентности обучающихсявключает в себя</w:t>
      </w:r>
      <w:r w:rsidRPr="00AF6719">
        <w:t>становление и развитие учебной (общей и предметной) и общепользовательскойИКТ-компетентности,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7B24EA" w:rsidRPr="00AF6719" w:rsidRDefault="007B24EA" w:rsidP="003D3F2A">
      <w:pPr>
        <w:ind w:firstLine="720"/>
        <w:jc w:val="both"/>
      </w:pPr>
      <w:r w:rsidRPr="00AF6719">
        <w:t>В ИКТ-компетентности  выделяются элементы, которые формируются и используются в отдельных предметах,</w:t>
      </w:r>
      <w:r w:rsidRPr="00AF6719">
        <w:rPr>
          <w:bCs/>
          <w:iCs/>
        </w:rPr>
        <w:t xml:space="preserve"> в интегративных межпредметных проектах, во внепредметной активности</w:t>
      </w:r>
      <w:r w:rsidRPr="00AF6719">
        <w:t>. В то же время, освоение ИКТ-компентентности в рамках отдельного предмета содействует формированию метапредметнойИКТ-компетентности,</w:t>
      </w:r>
      <w:r w:rsidRPr="00AF6719">
        <w:rPr>
          <w:bCs/>
          <w:iCs/>
        </w:rPr>
        <w:t xml:space="preserve"> играет ключевую роль в формировании универсальных учебных действий</w:t>
      </w:r>
      <w:r w:rsidRPr="00AF6719">
        <w:t>.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7B24EA" w:rsidRPr="00AF6719" w:rsidRDefault="007B24EA" w:rsidP="003D3F2A">
      <w:pPr>
        <w:ind w:firstLine="720"/>
        <w:jc w:val="both"/>
      </w:pPr>
      <w:r w:rsidRPr="00AF6719">
        <w:t>Эффективная модель формирования ИКТ-компетентностности,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7B24EA" w:rsidRPr="00AF6719" w:rsidRDefault="007B24EA" w:rsidP="003D3F2A">
      <w:pPr>
        <w:ind w:firstLine="720"/>
        <w:jc w:val="both"/>
      </w:pPr>
      <w:r w:rsidRPr="00AF6719">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7B24EA" w:rsidRPr="00AF6719" w:rsidRDefault="007B24EA" w:rsidP="003D3F2A">
      <w:pPr>
        <w:ind w:firstLine="720"/>
        <w:jc w:val="both"/>
        <w:rPr>
          <w:b/>
        </w:rPr>
      </w:pPr>
    </w:p>
    <w:p w:rsidR="007B24EA" w:rsidRPr="00AF6719" w:rsidRDefault="007B24EA" w:rsidP="003D3F2A">
      <w:pPr>
        <w:ind w:firstLine="720"/>
        <w:jc w:val="both"/>
        <w:rPr>
          <w:b/>
        </w:rPr>
      </w:pPr>
      <w:r w:rsidRPr="00AF6719">
        <w:rPr>
          <w:b/>
        </w:rPr>
        <w:t>Средства ИКТ, используемые в ходе формирования и применения ИКТ-компетентности</w:t>
      </w:r>
    </w:p>
    <w:p w:rsidR="007B24EA" w:rsidRPr="00AF6719" w:rsidRDefault="007B24EA" w:rsidP="003D3F2A">
      <w:pPr>
        <w:ind w:firstLine="720"/>
        <w:jc w:val="both"/>
      </w:pPr>
      <w:r w:rsidRPr="00AF6719">
        <w:t>Для формирования ИКТ-компетентности в рамках  ООП используются следующие технические средства и программные  инструменты:</w:t>
      </w:r>
    </w:p>
    <w:p w:rsidR="007B24EA" w:rsidRPr="00AF6719" w:rsidRDefault="007B24EA" w:rsidP="00A2366C">
      <w:pPr>
        <w:numPr>
          <w:ilvl w:val="0"/>
          <w:numId w:val="46"/>
        </w:numPr>
        <w:tabs>
          <w:tab w:val="clear" w:pos="720"/>
          <w:tab w:val="num" w:pos="0"/>
          <w:tab w:val="left" w:pos="1080"/>
        </w:tabs>
        <w:ind w:left="0" w:firstLine="720"/>
        <w:jc w:val="both"/>
      </w:pPr>
      <w:r w:rsidRPr="00AF6719">
        <w:rPr>
          <w:b/>
          <w:i/>
        </w:rPr>
        <w:t>технические</w:t>
      </w:r>
      <w:r w:rsidRPr="00AF6719">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w:t>
      </w:r>
      <w:r>
        <w:t>е датчики с интерфейсом</w:t>
      </w:r>
      <w:r w:rsidRPr="00AF6719">
        <w:t>, цифровой микроскоп, доска со средствами, обеспечивающими обратную связь;</w:t>
      </w:r>
    </w:p>
    <w:p w:rsidR="007B24EA" w:rsidRPr="00AF6719" w:rsidRDefault="007B24EA" w:rsidP="00A2366C">
      <w:pPr>
        <w:numPr>
          <w:ilvl w:val="0"/>
          <w:numId w:val="46"/>
        </w:numPr>
        <w:tabs>
          <w:tab w:val="clear" w:pos="720"/>
          <w:tab w:val="num" w:pos="0"/>
          <w:tab w:val="left" w:pos="1080"/>
        </w:tabs>
        <w:ind w:left="0" w:firstLine="720"/>
        <w:jc w:val="both"/>
      </w:pPr>
      <w:r w:rsidRPr="00AF6719">
        <w:rPr>
          <w:b/>
          <w:i/>
        </w:rPr>
        <w:t>программные инструменты</w:t>
      </w:r>
      <w:r w:rsidRPr="00AF6719">
        <w:rPr>
          <w:b/>
        </w:rPr>
        <w:t xml:space="preserve"> - </w:t>
      </w:r>
      <w:r w:rsidRPr="00AF6719">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w:t>
      </w:r>
      <w:r w:rsidRPr="00AF6719">
        <w:lastRenderedPageBreak/>
        <w:t xml:space="preserve">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7B24EA" w:rsidRPr="00AF6719" w:rsidRDefault="007B24EA" w:rsidP="003D3F2A">
      <w:pPr>
        <w:ind w:firstLine="720"/>
        <w:jc w:val="both"/>
        <w:rPr>
          <w:bCs/>
        </w:rPr>
      </w:pPr>
    </w:p>
    <w:p w:rsidR="007B24EA" w:rsidRPr="00AF6719" w:rsidRDefault="007B24EA" w:rsidP="003D3F2A">
      <w:pPr>
        <w:pStyle w:val="2"/>
        <w:tabs>
          <w:tab w:val="num" w:pos="0"/>
        </w:tabs>
        <w:spacing w:before="0"/>
        <w:ind w:firstLine="709"/>
        <w:jc w:val="both"/>
        <w:rPr>
          <w:rFonts w:ascii="Times New Roman" w:hAnsi="Times New Roman"/>
          <w:sz w:val="24"/>
          <w:szCs w:val="24"/>
        </w:rPr>
      </w:pPr>
      <w:bookmarkStart w:id="1" w:name="_Toc266449944"/>
      <w:r w:rsidRPr="00AF6719">
        <w:rPr>
          <w:rFonts w:ascii="Times New Roman" w:hAnsi="Times New Roman"/>
          <w:sz w:val="24"/>
          <w:szCs w:val="24"/>
        </w:rPr>
        <w:t>Общие принципы формирования ИКТ-компетентности в предметных областях</w:t>
      </w:r>
      <w:bookmarkEnd w:id="1"/>
      <w:r w:rsidRPr="00AF6719">
        <w:rPr>
          <w:rFonts w:ascii="Times New Roman" w:hAnsi="Times New Roman"/>
          <w:sz w:val="24"/>
          <w:szCs w:val="24"/>
        </w:rPr>
        <w:t>.</w:t>
      </w:r>
    </w:p>
    <w:p w:rsidR="007B24EA" w:rsidRPr="00AF6719" w:rsidRDefault="007B24EA" w:rsidP="003D3F2A">
      <w:pPr>
        <w:ind w:firstLine="720"/>
        <w:jc w:val="both"/>
      </w:pPr>
      <w:r w:rsidRPr="00AF6719">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7B24EA" w:rsidRPr="00AF6719" w:rsidRDefault="007B24EA" w:rsidP="003D3F2A">
      <w:pPr>
        <w:pStyle w:val="2"/>
        <w:ind w:firstLine="720"/>
        <w:jc w:val="both"/>
        <w:rPr>
          <w:rFonts w:ascii="Times New Roman" w:hAnsi="Times New Roman"/>
          <w:sz w:val="24"/>
          <w:szCs w:val="24"/>
        </w:rPr>
      </w:pPr>
      <w:bookmarkStart w:id="2" w:name="_Toc266449954"/>
      <w:bookmarkStart w:id="3" w:name="_Toc266449947"/>
      <w:r w:rsidRPr="00AF6719">
        <w:rPr>
          <w:rFonts w:ascii="Times New Roman" w:hAnsi="Times New Roman"/>
          <w:sz w:val="24"/>
          <w:szCs w:val="24"/>
        </w:rPr>
        <w:t>Оценка ИКТ-компетентности</w:t>
      </w:r>
      <w:bookmarkEnd w:id="2"/>
      <w:r w:rsidRPr="00AF6719">
        <w:rPr>
          <w:rFonts w:ascii="Times New Roman" w:hAnsi="Times New Roman"/>
          <w:sz w:val="24"/>
          <w:szCs w:val="24"/>
        </w:rPr>
        <w:t xml:space="preserve"> обучающихся и педагогов</w:t>
      </w:r>
    </w:p>
    <w:p w:rsidR="007B24EA" w:rsidRPr="00AF6719" w:rsidRDefault="007B24EA" w:rsidP="003D3F2A">
      <w:pPr>
        <w:ind w:firstLine="720"/>
        <w:jc w:val="both"/>
        <w:rPr>
          <w:b/>
        </w:rPr>
      </w:pPr>
      <w:r w:rsidRPr="00AF6719">
        <w:t>Основной формой оценки сформированности ИКТ-компетентности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ИКТ-квалификаций.</w:t>
      </w:r>
      <w:bookmarkStart w:id="4" w:name="_Toc266449956"/>
    </w:p>
    <w:p w:rsidR="007B24EA" w:rsidRPr="00AF6719" w:rsidRDefault="007B24EA" w:rsidP="003D3F2A">
      <w:pPr>
        <w:ind w:firstLine="720"/>
        <w:jc w:val="both"/>
      </w:pPr>
      <w:r w:rsidRPr="00AF6719">
        <w:t xml:space="preserve">ИКТ-компетентность педагогов может оцениваться через экспертную оценку разработок их уроков. </w:t>
      </w:r>
      <w:bookmarkEnd w:id="4"/>
      <w:r w:rsidRPr="00AF6719">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rsidR="007B24EA" w:rsidRPr="00AF6719" w:rsidRDefault="007B24EA" w:rsidP="003D3F2A">
      <w:pPr>
        <w:ind w:firstLine="720"/>
        <w:jc w:val="both"/>
      </w:pPr>
      <w:r w:rsidRPr="00AF6719">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7B24EA" w:rsidRPr="00AF6719" w:rsidRDefault="007B24EA" w:rsidP="003D3F2A">
      <w:pPr>
        <w:ind w:firstLine="720"/>
        <w:jc w:val="both"/>
      </w:pPr>
      <w:r w:rsidRPr="00AF6719">
        <w:t>Размещение информационного (гипермедийного) объекта в информационной образовательной среде дает возможность учителю:</w:t>
      </w:r>
    </w:p>
    <w:p w:rsidR="007B24EA" w:rsidRPr="00AF6719" w:rsidRDefault="007B24EA" w:rsidP="00A2366C">
      <w:pPr>
        <w:numPr>
          <w:ilvl w:val="0"/>
          <w:numId w:val="80"/>
        </w:numPr>
        <w:jc w:val="both"/>
      </w:pPr>
      <w:r w:rsidRPr="00AF6719">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7B24EA" w:rsidRPr="00AF6719" w:rsidRDefault="007B24EA" w:rsidP="00A2366C">
      <w:pPr>
        <w:numPr>
          <w:ilvl w:val="0"/>
          <w:numId w:val="80"/>
        </w:numPr>
        <w:jc w:val="both"/>
      </w:pPr>
      <w:r w:rsidRPr="00AF6719">
        <w:lastRenderedPageBreak/>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7B24EA" w:rsidRPr="00AF6719" w:rsidRDefault="007B24EA" w:rsidP="00A2366C">
      <w:pPr>
        <w:numPr>
          <w:ilvl w:val="0"/>
          <w:numId w:val="80"/>
        </w:numPr>
        <w:jc w:val="both"/>
      </w:pPr>
      <w:r w:rsidRPr="00AF6719">
        <w:t>проанализировать типичные проблемы, возникшие при выполнении домашних заданий, спланировать и провести их обсуждение на очередном занятии;</w:t>
      </w:r>
    </w:p>
    <w:p w:rsidR="007B24EA" w:rsidRPr="00AF6719" w:rsidRDefault="007B24EA" w:rsidP="00A2366C">
      <w:pPr>
        <w:numPr>
          <w:ilvl w:val="0"/>
          <w:numId w:val="80"/>
        </w:numPr>
        <w:jc w:val="both"/>
      </w:pPr>
      <w:r w:rsidRPr="00AF6719">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7B24EA" w:rsidRPr="00AF6719" w:rsidRDefault="007B24EA" w:rsidP="003D3F2A">
      <w:pPr>
        <w:pStyle w:val="2"/>
        <w:tabs>
          <w:tab w:val="num" w:pos="0"/>
        </w:tabs>
        <w:spacing w:before="0"/>
        <w:ind w:firstLine="709"/>
        <w:jc w:val="both"/>
        <w:rPr>
          <w:rFonts w:ascii="Times New Roman" w:hAnsi="Times New Roman"/>
          <w:sz w:val="24"/>
          <w:szCs w:val="24"/>
        </w:rPr>
      </w:pPr>
      <w:r w:rsidRPr="00AF6719">
        <w:rPr>
          <w:rFonts w:ascii="Times New Roman" w:hAnsi="Times New Roman"/>
          <w:sz w:val="24"/>
          <w:szCs w:val="24"/>
        </w:rPr>
        <w:t>Примерная основная образовательная программа предполагает три основных уровня развития информационной  среды  образовательного учреждения:</w:t>
      </w:r>
    </w:p>
    <w:p w:rsidR="007B24EA" w:rsidRPr="00AF6719" w:rsidRDefault="007B24EA" w:rsidP="00A2366C">
      <w:pPr>
        <w:numPr>
          <w:ilvl w:val="0"/>
          <w:numId w:val="45"/>
        </w:numPr>
        <w:tabs>
          <w:tab w:val="clear" w:pos="1440"/>
          <w:tab w:val="num" w:pos="0"/>
          <w:tab w:val="left" w:pos="1080"/>
        </w:tabs>
        <w:ind w:left="0" w:firstLine="720"/>
        <w:jc w:val="both"/>
      </w:pPr>
      <w:r w:rsidRPr="00AF6719">
        <w:rPr>
          <w:b/>
          <w:i/>
        </w:rPr>
        <w:t xml:space="preserve">пользовательский  уровень </w:t>
      </w:r>
      <w:r w:rsidRPr="00AF6719">
        <w:t>– обеспечение доступа к различным информационным ресурсам школьников, учителей, родителей, администрации образовательного учреждения;</w:t>
      </w:r>
    </w:p>
    <w:p w:rsidR="007B24EA" w:rsidRPr="00AF6719" w:rsidRDefault="007B24EA" w:rsidP="00A2366C">
      <w:pPr>
        <w:numPr>
          <w:ilvl w:val="0"/>
          <w:numId w:val="45"/>
        </w:numPr>
        <w:tabs>
          <w:tab w:val="clear" w:pos="1440"/>
          <w:tab w:val="num" w:pos="0"/>
          <w:tab w:val="left" w:pos="1080"/>
        </w:tabs>
        <w:ind w:left="0" w:firstLine="720"/>
        <w:jc w:val="both"/>
      </w:pPr>
      <w:r w:rsidRPr="00AF6719">
        <w:rPr>
          <w:b/>
          <w:i/>
        </w:rPr>
        <w:t xml:space="preserve">ресурсный  уровень </w:t>
      </w:r>
      <w:r w:rsidRPr="00AF6719">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7B24EA" w:rsidRPr="00AF6719" w:rsidRDefault="007B24EA" w:rsidP="00A2366C">
      <w:pPr>
        <w:numPr>
          <w:ilvl w:val="0"/>
          <w:numId w:val="45"/>
        </w:numPr>
        <w:tabs>
          <w:tab w:val="clear" w:pos="1440"/>
          <w:tab w:val="num" w:pos="0"/>
          <w:tab w:val="left" w:pos="1080"/>
        </w:tabs>
        <w:ind w:left="0" w:firstLine="720"/>
        <w:jc w:val="both"/>
      </w:pPr>
      <w:r w:rsidRPr="00AF6719">
        <w:rPr>
          <w:b/>
          <w:i/>
        </w:rPr>
        <w:t xml:space="preserve">регламентирующий уровень </w:t>
      </w:r>
      <w:r w:rsidRPr="00AF6719">
        <w:t>– формирование  системы накопления и распределения ресурсов внутри информационной среды</w:t>
      </w:r>
      <w:r>
        <w:t xml:space="preserve"> школы</w:t>
      </w:r>
      <w:r w:rsidRPr="00AF6719">
        <w:t>, обеспечение общего доступа к внешним информационным ресурсам.</w:t>
      </w:r>
    </w:p>
    <w:bookmarkEnd w:id="3"/>
    <w:p w:rsidR="007B24EA" w:rsidRPr="00AF6719" w:rsidRDefault="007B24EA" w:rsidP="003D3F2A">
      <w:pPr>
        <w:jc w:val="center"/>
        <w:rPr>
          <w:lang w:eastAsia="en-US"/>
        </w:rPr>
      </w:pPr>
    </w:p>
    <w:p w:rsidR="007B24EA" w:rsidRPr="005124E3" w:rsidRDefault="007B24EA" w:rsidP="00A2366C">
      <w:pPr>
        <w:pStyle w:val="a5"/>
        <w:numPr>
          <w:ilvl w:val="1"/>
          <w:numId w:val="43"/>
        </w:numPr>
        <w:spacing w:after="0" w:line="240" w:lineRule="auto"/>
        <w:rPr>
          <w:rFonts w:ascii="Times New Roman" w:hAnsi="Times New Roman"/>
          <w:b/>
          <w:sz w:val="28"/>
          <w:szCs w:val="28"/>
        </w:rPr>
      </w:pPr>
      <w:r w:rsidRPr="005124E3">
        <w:rPr>
          <w:rFonts w:ascii="Times New Roman" w:hAnsi="Times New Roman"/>
          <w:b/>
          <w:sz w:val="28"/>
          <w:szCs w:val="28"/>
          <w:lang w:eastAsia="en-US"/>
        </w:rPr>
        <w:t>Программы отдельных учебных предметов, курсов</w:t>
      </w:r>
    </w:p>
    <w:p w:rsidR="007B24EA" w:rsidRPr="00AF6719" w:rsidRDefault="007B24EA" w:rsidP="005124E3">
      <w:pPr>
        <w:tabs>
          <w:tab w:val="left" w:leader="dot" w:pos="624"/>
        </w:tabs>
        <w:jc w:val="both"/>
        <w:rPr>
          <w:rStyle w:val="Zag11"/>
          <w:rFonts w:eastAsia="@Arial Unicode MS"/>
        </w:rPr>
      </w:pPr>
      <w:r w:rsidRPr="00AF6719">
        <w:rPr>
          <w:rStyle w:val="Zag11"/>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B24EA" w:rsidRPr="00AF6719" w:rsidRDefault="007B24EA" w:rsidP="003D3F2A">
      <w:pPr>
        <w:tabs>
          <w:tab w:val="left" w:leader="dot" w:pos="624"/>
        </w:tabs>
        <w:ind w:firstLine="709"/>
        <w:jc w:val="both"/>
        <w:rPr>
          <w:rStyle w:val="Zag11"/>
          <w:rFonts w:eastAsia="@Arial Unicode MS"/>
        </w:rPr>
      </w:pPr>
      <w:r w:rsidRPr="00AF6719">
        <w:rPr>
          <w:rStyle w:val="Zag11"/>
          <w:rFonts w:eastAsia="@Arial Unicode M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B24EA" w:rsidRPr="00AF6719" w:rsidRDefault="007B24EA" w:rsidP="003D3F2A">
      <w:pPr>
        <w:pStyle w:val="ac"/>
        <w:spacing w:after="0"/>
        <w:ind w:left="0" w:firstLine="709"/>
        <w:jc w:val="both"/>
      </w:pPr>
      <w:r w:rsidRPr="00AF6719">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AF6719">
        <w:rPr>
          <w:bCs/>
        </w:rPr>
        <w:t>.</w:t>
      </w:r>
    </w:p>
    <w:p w:rsidR="007B24EA" w:rsidRPr="00AF6719" w:rsidRDefault="007B24EA" w:rsidP="003D3F2A">
      <w:pPr>
        <w:pStyle w:val="41"/>
        <w:ind w:firstLine="709"/>
        <w:rPr>
          <w:sz w:val="24"/>
          <w:szCs w:val="24"/>
        </w:rPr>
      </w:pPr>
      <w:r w:rsidRPr="00AF6719">
        <w:rPr>
          <w:sz w:val="24"/>
          <w:szCs w:val="24"/>
        </w:rPr>
        <w:t xml:space="preserve">В средних классах у обучающихся на основе усвоения научных понятий закладываются основы </w:t>
      </w:r>
      <w:r w:rsidRPr="00AF6719">
        <w:rPr>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Pr>
          <w:b/>
          <w:sz w:val="24"/>
          <w:szCs w:val="24"/>
        </w:rPr>
        <w:t xml:space="preserve"> </w:t>
      </w:r>
      <w:r w:rsidRPr="00AF6719">
        <w:rPr>
          <w:sz w:val="24"/>
          <w:szCs w:val="24"/>
        </w:rPr>
        <w:t>Контролируемой и управляемой становится речь (обучающийся способен осознанно и произвольно строить свой рассказ)</w:t>
      </w:r>
      <w:r w:rsidRPr="00AF6719">
        <w:rPr>
          <w:i/>
          <w:sz w:val="24"/>
          <w:szCs w:val="24"/>
        </w:rPr>
        <w:t xml:space="preserve">, </w:t>
      </w:r>
      <w:r w:rsidRPr="00AF6719">
        <w:rPr>
          <w:sz w:val="24"/>
          <w:szCs w:val="24"/>
        </w:rPr>
        <w:t>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7B24EA" w:rsidRPr="00AF6719" w:rsidRDefault="007B24EA" w:rsidP="003D3F2A">
      <w:pPr>
        <w:tabs>
          <w:tab w:val="left" w:leader="dot" w:pos="624"/>
        </w:tabs>
        <w:ind w:firstLine="709"/>
        <w:jc w:val="both"/>
        <w:rPr>
          <w:rStyle w:val="Zag11"/>
          <w:rFonts w:eastAsia="@Arial Unicode MS"/>
          <w:b/>
        </w:rPr>
      </w:pPr>
      <w:r w:rsidRPr="00AF6719">
        <w:rPr>
          <w:rStyle w:val="Zag11"/>
          <w:rFonts w:eastAsia="@Arial Unicode MS"/>
          <w:b/>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B24EA" w:rsidRPr="00AF6719" w:rsidRDefault="007B24EA" w:rsidP="003D3F2A">
      <w:pPr>
        <w:tabs>
          <w:tab w:val="left" w:leader="dot" w:pos="624"/>
        </w:tabs>
        <w:ind w:firstLine="709"/>
        <w:jc w:val="both"/>
        <w:rPr>
          <w:rStyle w:val="Zag11"/>
          <w:rFonts w:eastAsia="@Arial Unicode MS"/>
        </w:rPr>
      </w:pPr>
      <w:r w:rsidRPr="00AF6719">
        <w:rPr>
          <w:rStyle w:val="Zag11"/>
          <w:rFonts w:eastAsia="@Arial Unicode MS"/>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B24EA" w:rsidRPr="00AF6719" w:rsidRDefault="007B24EA" w:rsidP="003D3F2A">
      <w:pPr>
        <w:tabs>
          <w:tab w:val="left" w:leader="dot" w:pos="624"/>
        </w:tabs>
        <w:ind w:firstLine="709"/>
        <w:jc w:val="both"/>
        <w:rPr>
          <w:rStyle w:val="Zag11"/>
          <w:rFonts w:eastAsia="@Arial Unicode MS"/>
        </w:rPr>
      </w:pPr>
      <w:r w:rsidRPr="00AF6719">
        <w:rPr>
          <w:rStyle w:val="Zag11"/>
          <w:rFonts w:eastAsia="@Arial Unicode MS"/>
          <w:b/>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w:t>
      </w:r>
      <w:r w:rsidRPr="00AF6719">
        <w:rPr>
          <w:rStyle w:val="Zag11"/>
          <w:rFonts w:eastAsia="@Arial Unicode MS"/>
        </w:rPr>
        <w:t xml:space="preserve">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B24EA" w:rsidRPr="00AF6719" w:rsidRDefault="007B24EA" w:rsidP="003D3F2A">
      <w:pPr>
        <w:tabs>
          <w:tab w:val="num" w:pos="1920"/>
        </w:tabs>
        <w:ind w:firstLine="709"/>
        <w:jc w:val="both"/>
      </w:pPr>
      <w:r w:rsidRPr="00AF6719">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AF6719">
        <w:rPr>
          <w:i/>
        </w:rPr>
        <w:t xml:space="preserve">, </w:t>
      </w:r>
      <w:r w:rsidRPr="00AF6719">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B24EA" w:rsidRPr="00AF6719" w:rsidRDefault="007B24EA" w:rsidP="003D3F2A">
      <w:pPr>
        <w:ind w:firstLine="709"/>
        <w:jc w:val="both"/>
        <w:rPr>
          <w:bCs/>
        </w:rPr>
      </w:pPr>
      <w:r w:rsidRPr="00AF6719">
        <w:rPr>
          <w:bCs/>
        </w:rPr>
        <w:t xml:space="preserve">В связи с выделением двух этапов подростковой школы и предметное содержание имеет свою специфику. Так </w:t>
      </w:r>
      <w:r w:rsidRPr="00AF6719">
        <w:rPr>
          <w:b/>
          <w:bCs/>
        </w:rPr>
        <w:t>на этапе 5-6-х классов в содержании  деятельности учащихся выделяются следующие важные особенности:</w:t>
      </w:r>
    </w:p>
    <w:p w:rsidR="007B24EA" w:rsidRPr="00AF6719" w:rsidRDefault="007B24EA" w:rsidP="00A2366C">
      <w:pPr>
        <w:numPr>
          <w:ilvl w:val="0"/>
          <w:numId w:val="81"/>
        </w:numPr>
        <w:tabs>
          <w:tab w:val="left" w:pos="1080"/>
        </w:tabs>
        <w:jc w:val="both"/>
        <w:rPr>
          <w:bCs/>
        </w:rPr>
      </w:pPr>
      <w:r w:rsidRPr="00AF6719">
        <w:rPr>
          <w:b/>
          <w:bCs/>
        </w:rPr>
        <w:t>учебные программы</w:t>
      </w:r>
      <w:r w:rsidRPr="00AF6719">
        <w:rPr>
          <w:bCs/>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7B24EA" w:rsidRPr="00AF6719" w:rsidRDefault="007B24EA" w:rsidP="00A2366C">
      <w:pPr>
        <w:numPr>
          <w:ilvl w:val="0"/>
          <w:numId w:val="81"/>
        </w:numPr>
        <w:tabs>
          <w:tab w:val="left" w:pos="1080"/>
        </w:tabs>
        <w:jc w:val="both"/>
        <w:rPr>
          <w:bCs/>
        </w:rPr>
      </w:pPr>
      <w:r w:rsidRPr="00AF6719">
        <w:rPr>
          <w:bCs/>
        </w:rPr>
        <w:t xml:space="preserve">у </w:t>
      </w:r>
      <w:r w:rsidRPr="00AF6719">
        <w:rPr>
          <w:b/>
          <w:bCs/>
        </w:rPr>
        <w:t>учащихся  5-6-х классов</w:t>
      </w:r>
      <w:r w:rsidRPr="00AF6719">
        <w:rPr>
          <w:bCs/>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7B24EA" w:rsidRPr="00AF6719" w:rsidRDefault="007B24EA" w:rsidP="00A2366C">
      <w:pPr>
        <w:numPr>
          <w:ilvl w:val="0"/>
          <w:numId w:val="81"/>
        </w:numPr>
        <w:tabs>
          <w:tab w:val="left" w:pos="1080"/>
        </w:tabs>
        <w:jc w:val="both"/>
        <w:rPr>
          <w:b/>
          <w:bCs/>
        </w:rPr>
      </w:pPr>
      <w:r w:rsidRPr="00AF6719">
        <w:rPr>
          <w:bCs/>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AF6719">
        <w:rPr>
          <w:b/>
          <w:bCs/>
        </w:rPr>
        <w:t>Необходимо создание условий в деятельности младших подростков «для апробирования цели действием», для «испытания» замысла.</w:t>
      </w:r>
    </w:p>
    <w:p w:rsidR="007B24EA" w:rsidRPr="00AF6719" w:rsidRDefault="007B24EA" w:rsidP="003D3F2A">
      <w:pPr>
        <w:ind w:firstLine="709"/>
        <w:jc w:val="both"/>
        <w:rPr>
          <w:bCs/>
        </w:rPr>
      </w:pPr>
      <w:r w:rsidRPr="00AF6719">
        <w:rPr>
          <w:bCs/>
        </w:rPr>
        <w:t xml:space="preserve">Таким образом,  в соответствии с названными выше особенностями деятельности  учащихся 5-6-х классов </w:t>
      </w:r>
      <w:r w:rsidRPr="00AF6719">
        <w:rPr>
          <w:b/>
          <w:bCs/>
        </w:rPr>
        <w:t>«попытку и испытание»</w:t>
      </w:r>
      <w:r w:rsidRPr="00AF6719">
        <w:rPr>
          <w:bCs/>
        </w:rPr>
        <w:t xml:space="preserve">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w:t>
      </w:r>
      <w:r w:rsidRPr="00AF6719">
        <w:rPr>
          <w:b/>
          <w:bCs/>
        </w:rPr>
        <w:t>«пробно-поисковым»,</w:t>
      </w:r>
      <w:r w:rsidRPr="00AF6719">
        <w:rPr>
          <w:bCs/>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7B24EA" w:rsidRPr="00AF6719" w:rsidRDefault="007B24EA" w:rsidP="003D3F2A">
      <w:pPr>
        <w:ind w:firstLine="709"/>
        <w:jc w:val="both"/>
        <w:rPr>
          <w:bCs/>
        </w:rPr>
      </w:pPr>
      <w:r w:rsidRPr="00AF6719">
        <w:rPr>
          <w:bCs/>
        </w:rPr>
        <w:lastRenderedPageBreak/>
        <w:t xml:space="preserve">На </w:t>
      </w:r>
      <w:r w:rsidRPr="00AF6719">
        <w:rPr>
          <w:b/>
          <w:bCs/>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AF6719">
        <w:rPr>
          <w:bCs/>
        </w:rPr>
        <w:t xml:space="preserve"> Условием реализации этих целей являются три сопряженных момента:</w:t>
      </w:r>
    </w:p>
    <w:p w:rsidR="007B24EA" w:rsidRPr="00AF6719" w:rsidRDefault="007B24EA" w:rsidP="00A2366C">
      <w:pPr>
        <w:numPr>
          <w:ilvl w:val="0"/>
          <w:numId w:val="82"/>
        </w:numPr>
        <w:tabs>
          <w:tab w:val="left" w:pos="1080"/>
        </w:tabs>
        <w:jc w:val="both"/>
        <w:rPr>
          <w:b/>
          <w:bCs/>
        </w:rPr>
      </w:pPr>
      <w:r w:rsidRPr="00AF6719">
        <w:rPr>
          <w:b/>
          <w:bCs/>
        </w:rPr>
        <w:t>сведения к минимуму  учительского контроля</w:t>
      </w:r>
      <w:r w:rsidRPr="00AF6719">
        <w:rPr>
          <w:bCs/>
        </w:rPr>
        <w:t xml:space="preserve"> за ходом  учебной деятельности в рамках дисциплин, которые осваивались с начала школы;</w:t>
      </w:r>
    </w:p>
    <w:p w:rsidR="007B24EA" w:rsidRPr="00AF6719" w:rsidRDefault="007B24EA" w:rsidP="00A2366C">
      <w:pPr>
        <w:numPr>
          <w:ilvl w:val="0"/>
          <w:numId w:val="82"/>
        </w:numPr>
        <w:tabs>
          <w:tab w:val="left" w:pos="1080"/>
        </w:tabs>
        <w:jc w:val="both"/>
        <w:rPr>
          <w:b/>
          <w:bCs/>
        </w:rPr>
      </w:pPr>
      <w:r w:rsidRPr="00AF6719">
        <w:rPr>
          <w:b/>
          <w:bCs/>
        </w:rPr>
        <w:t>организация развернутой практики квазиисследования</w:t>
      </w:r>
      <w:r w:rsidRPr="00AF6719">
        <w:rPr>
          <w:bCs/>
        </w:rPr>
        <w:t xml:space="preserve"> (т.е. учебной деятельности) на новом материале и с высокой степенью творческой самостоятельности;</w:t>
      </w:r>
    </w:p>
    <w:p w:rsidR="007B24EA" w:rsidRPr="00AF6719" w:rsidRDefault="007B24EA" w:rsidP="00A2366C">
      <w:pPr>
        <w:numPr>
          <w:ilvl w:val="0"/>
          <w:numId w:val="82"/>
        </w:numPr>
        <w:tabs>
          <w:tab w:val="left" w:pos="1080"/>
        </w:tabs>
        <w:jc w:val="both"/>
        <w:rPr>
          <w:b/>
          <w:bCs/>
        </w:rPr>
      </w:pPr>
      <w:r w:rsidRPr="00AF6719">
        <w:rPr>
          <w:b/>
          <w:bCs/>
        </w:rPr>
        <w:t>организация практики инициативного опробования</w:t>
      </w:r>
      <w:r w:rsidRPr="00AF6719">
        <w:rPr>
          <w:bCs/>
        </w:rPr>
        <w:t xml:space="preserve"> освоенных способов действия в широких задачных контекстах (например, в рамках проектов).</w:t>
      </w:r>
    </w:p>
    <w:p w:rsidR="007B24EA" w:rsidRPr="00AF6719" w:rsidRDefault="007B24EA" w:rsidP="003D3F2A">
      <w:pPr>
        <w:ind w:firstLine="709"/>
        <w:jc w:val="both"/>
        <w:rPr>
          <w:bCs/>
        </w:rPr>
      </w:pPr>
      <w:r w:rsidRPr="00AF6719">
        <w:rPr>
          <w:bCs/>
        </w:rPr>
        <w:t>Соблюдение указанных условий имеет своим следствием три основных момента:</w:t>
      </w:r>
    </w:p>
    <w:p w:rsidR="007B24EA" w:rsidRPr="00AF6719" w:rsidRDefault="007B24EA" w:rsidP="00A2366C">
      <w:pPr>
        <w:numPr>
          <w:ilvl w:val="0"/>
          <w:numId w:val="83"/>
        </w:numPr>
        <w:tabs>
          <w:tab w:val="left" w:pos="1080"/>
        </w:tabs>
        <w:jc w:val="both"/>
        <w:rPr>
          <w:bCs/>
        </w:rPr>
      </w:pPr>
      <w:r w:rsidRPr="00AF6719">
        <w:rPr>
          <w:bCs/>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7B24EA" w:rsidRPr="00AF6719" w:rsidRDefault="007B24EA" w:rsidP="00A2366C">
      <w:pPr>
        <w:numPr>
          <w:ilvl w:val="0"/>
          <w:numId w:val="83"/>
        </w:numPr>
        <w:tabs>
          <w:tab w:val="left" w:pos="1080"/>
        </w:tabs>
        <w:jc w:val="both"/>
        <w:rPr>
          <w:bCs/>
        </w:rPr>
      </w:pPr>
      <w:r w:rsidRPr="00AF6719">
        <w:rPr>
          <w:bCs/>
        </w:rPr>
        <w:t>завершение  формирования «учебной деятельности» как  обобщенного и внутренне мотивированного способа освоения понятийного содержания;</w:t>
      </w:r>
    </w:p>
    <w:p w:rsidR="007B24EA" w:rsidRPr="00AF6719" w:rsidRDefault="007B24EA" w:rsidP="00A2366C">
      <w:pPr>
        <w:numPr>
          <w:ilvl w:val="0"/>
          <w:numId w:val="83"/>
        </w:numPr>
        <w:tabs>
          <w:tab w:val="left" w:pos="1080"/>
        </w:tabs>
        <w:jc w:val="both"/>
        <w:rPr>
          <w:bCs/>
        </w:rPr>
      </w:pPr>
      <w:r w:rsidRPr="00AF6719">
        <w:rPr>
          <w:bCs/>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7B24EA" w:rsidRPr="00AF6719" w:rsidRDefault="007B24EA" w:rsidP="003D3F2A">
      <w:pPr>
        <w:ind w:firstLine="709"/>
        <w:jc w:val="both"/>
        <w:rPr>
          <w:b/>
          <w:bCs/>
        </w:rPr>
      </w:pPr>
      <w:r w:rsidRPr="00AF6719">
        <w:rPr>
          <w:b/>
          <w:bCs/>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7B24EA" w:rsidRPr="00AF6719" w:rsidRDefault="007B24EA" w:rsidP="003D3F2A">
      <w:pPr>
        <w:tabs>
          <w:tab w:val="left" w:leader="dot" w:pos="624"/>
        </w:tabs>
        <w:ind w:firstLine="709"/>
        <w:jc w:val="both"/>
        <w:rPr>
          <w:rStyle w:val="Zag11"/>
          <w:rFonts w:eastAsia="@Arial Unicode MS"/>
          <w:b/>
        </w:rPr>
      </w:pPr>
      <w:r w:rsidRPr="00AF6719">
        <w:rPr>
          <w:rStyle w:val="Zag11"/>
          <w:rFonts w:eastAsia="@Arial Unicode MS"/>
          <w:b/>
        </w:rPr>
        <w:t>Примерные программы по учебным предметам включают:</w:t>
      </w:r>
    </w:p>
    <w:p w:rsidR="007B24EA" w:rsidRPr="00AF6719" w:rsidRDefault="007B24EA" w:rsidP="008F7D4E">
      <w:pPr>
        <w:pStyle w:val="dash0410005f0431005f0437005f0430005f0446005f0020005f0441005f043f005f0438005f0441005f043a005f0430"/>
        <w:ind w:left="0" w:firstLine="709"/>
      </w:pPr>
      <w:r w:rsidRPr="00AF6719">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r>
        <w:t xml:space="preserve"> </w:t>
      </w:r>
      <w:r w:rsidRPr="00AF6719">
        <w:rPr>
          <w:rStyle w:val="dash0410005f0431005f0437005f0430005f0446005f0020005f0441005f043f005f0438005f0441005f043a005f0430005f005fchar1char1"/>
        </w:rPr>
        <w:t>общую характеристику учебного предмета, курса;</w:t>
      </w:r>
      <w:r>
        <w:t xml:space="preserve"> </w:t>
      </w:r>
      <w:r w:rsidRPr="00AF6719">
        <w:rPr>
          <w:rStyle w:val="dash0410005f0431005f0437005f0430005f0446005f0020005f0441005f043f005f0438005f0441005f043a005f0430005f005fchar1char1"/>
        </w:rPr>
        <w:t>описание места учебного предмета, курса в учебном плане;</w:t>
      </w:r>
      <w:r>
        <w:t xml:space="preserve"> </w:t>
      </w:r>
      <w:r w:rsidRPr="00AF6719">
        <w:rPr>
          <w:rStyle w:val="dash0410005f0431005f0437005f0430005f0446005f0020005f0441005f043f005f0438005f0441005f043a005f0430005f005fchar1char1"/>
        </w:rPr>
        <w:t>личностные, метапредметные и предметные результаты освоения конкретного учебного предмета, курса;</w:t>
      </w:r>
    </w:p>
    <w:p w:rsidR="007B24EA" w:rsidRPr="00AF6719" w:rsidRDefault="007B24EA" w:rsidP="003D3F2A">
      <w:pPr>
        <w:pStyle w:val="dash0410005f0431005f0437005f0430005f0446005f0020005f0441005f043f005f0438005f0441005f043a005f0430"/>
        <w:ind w:left="0" w:firstLine="709"/>
      </w:pPr>
      <w:r>
        <w:rPr>
          <w:rStyle w:val="dash0410005f0431005f0437005f0430005f0446005f0020005f0441005f043f005f0438005f0441005f043a005f0430005f005fchar1char1"/>
        </w:rPr>
        <w:t>2</w:t>
      </w:r>
      <w:r w:rsidRPr="00AF6719">
        <w:rPr>
          <w:rStyle w:val="dash0410005f0431005f0437005f0430005f0446005f0020005f0441005f043f005f0438005f0441005f043a005f0430005f005fchar1char1"/>
        </w:rPr>
        <w:t xml:space="preserve">) тематическое планирование с определением основных видов учебной деятельности; </w:t>
      </w:r>
    </w:p>
    <w:p w:rsidR="007B24EA" w:rsidRPr="00AF6719" w:rsidRDefault="007B24EA" w:rsidP="008F7D4E">
      <w:pPr>
        <w:pStyle w:val="dash0410005f0431005f0437005f0430005f0446005f0020005f0441005f043f005f0438005f0441005f043a005f0430"/>
        <w:ind w:left="0" w:firstLine="709"/>
        <w:rPr>
          <w:rStyle w:val="dash041e005f0431005f044b005f0447005f043d005f044b005f0439005f005fchar1char1"/>
        </w:rPr>
      </w:pPr>
      <w:r>
        <w:rPr>
          <w:rStyle w:val="dash0410005f0431005f0437005f0430005f0446005f0020005f0441005f043f005f0438005f0441005f043a005f0430005f005fchar1char1"/>
        </w:rPr>
        <w:t>3) описание учебно-методического материала</w:t>
      </w:r>
      <w:r w:rsidRPr="00AF6719">
        <w:rPr>
          <w:rStyle w:val="dash0410005f0431005f0437005f0430005f0446005f0020005f0441005f043f005f0438005f0441005f043a005f0430005f005fchar1char1"/>
        </w:rPr>
        <w:t xml:space="preserve">; </w:t>
      </w:r>
    </w:p>
    <w:p w:rsidR="007B24EA" w:rsidRPr="00AF6719" w:rsidRDefault="007B24EA" w:rsidP="003D3F2A">
      <w:pPr>
        <w:tabs>
          <w:tab w:val="left" w:leader="dot" w:pos="624"/>
        </w:tabs>
        <w:ind w:firstLine="709"/>
        <w:jc w:val="both"/>
        <w:rPr>
          <w:rStyle w:val="Zag11"/>
          <w:rFonts w:eastAsia="@Arial Unicode MS"/>
        </w:rPr>
      </w:pPr>
      <w:r w:rsidRPr="00AF6719">
        <w:rPr>
          <w:rStyle w:val="Zag11"/>
          <w:rFonts w:eastAsia="@Arial Unicode MS"/>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7B24EA" w:rsidRPr="008F7D4E" w:rsidRDefault="007B24EA" w:rsidP="003D3F2A">
      <w:pPr>
        <w:pStyle w:val="Osnova"/>
        <w:tabs>
          <w:tab w:val="left" w:leader="dot" w:pos="624"/>
        </w:tabs>
        <w:spacing w:line="240" w:lineRule="auto"/>
        <w:ind w:firstLine="709"/>
        <w:rPr>
          <w:rStyle w:val="Zag11"/>
          <w:rFonts w:ascii="Times New Roman" w:hAnsi="Times New Roman" w:cs="Times New Roman"/>
          <w:color w:val="auto"/>
          <w:sz w:val="24"/>
          <w:szCs w:val="24"/>
          <w:lang w:val="ru-RU"/>
        </w:rPr>
      </w:pPr>
      <w:r w:rsidRPr="008F7D4E">
        <w:rPr>
          <w:rStyle w:val="Zag11"/>
          <w:rFonts w:ascii="Times New Roman" w:eastAsia="@Arial Unicode MS" w:hAnsi="Times New Roman" w:cs="Times New Roman"/>
          <w:color w:val="auto"/>
          <w:sz w:val="24"/>
          <w:szCs w:val="24"/>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Примерных программах по учебным предметам</w:t>
      </w:r>
      <w:r w:rsidRPr="008F7D4E">
        <w:rPr>
          <w:rStyle w:val="af0"/>
          <w:rFonts w:ascii="Times New Roman" w:eastAsia="@Arial Unicode MS" w:hAnsi="Times New Roman"/>
          <w:color w:val="auto"/>
          <w:sz w:val="24"/>
          <w:szCs w:val="24"/>
          <w:vertAlign w:val="superscript"/>
          <w:lang w:val="ru-RU"/>
        </w:rPr>
        <w:footnoteReference w:id="4"/>
      </w:r>
      <w:r w:rsidRPr="008F7D4E">
        <w:rPr>
          <w:rStyle w:val="Zag11"/>
          <w:rFonts w:ascii="Times New Roman" w:eastAsia="@Arial Unicode MS" w:hAnsi="Times New Roman" w:cs="Times New Roman"/>
          <w:color w:val="auto"/>
          <w:sz w:val="24"/>
          <w:szCs w:val="24"/>
          <w:lang w:val="ru-RU"/>
        </w:rPr>
        <w:t>. В программах опубликовано измененное содержание образования по предмету, впервые даются формы учебной деятельности школьников по каждому разделу курса.</w:t>
      </w:r>
    </w:p>
    <w:p w:rsidR="007B24EA" w:rsidRPr="00AF6719" w:rsidRDefault="007B24EA" w:rsidP="003D3F2A">
      <w:pPr>
        <w:ind w:firstLine="709"/>
        <w:jc w:val="both"/>
        <w:rPr>
          <w:bCs/>
        </w:rPr>
      </w:pPr>
      <w:r w:rsidRPr="00AF6719">
        <w:rPr>
          <w:b/>
          <w:bCs/>
        </w:rPr>
        <w:t>Примерная программа является ориентиром для составления рабочих программ:</w:t>
      </w:r>
      <w:r w:rsidRPr="00AF6719">
        <w:rPr>
          <w:bCs/>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w:t>
      </w:r>
      <w:r w:rsidRPr="00AF6719">
        <w:rPr>
          <w:bCs/>
        </w:rPr>
        <w:lastRenderedPageBreak/>
        <w:t>воспитания и социализации учащихся. Рабочие программы, составленные на основе примерной программы, могут использоваться в учебных заведениях разного профиля и разной специализации.</w:t>
      </w:r>
    </w:p>
    <w:p w:rsidR="00587BA1" w:rsidRPr="00407B06" w:rsidRDefault="00407B06" w:rsidP="00A2366C">
      <w:pPr>
        <w:pStyle w:val="aa"/>
        <w:numPr>
          <w:ilvl w:val="1"/>
          <w:numId w:val="43"/>
        </w:numPr>
        <w:spacing w:after="0"/>
        <w:jc w:val="both"/>
        <w:rPr>
          <w:b/>
          <w:sz w:val="28"/>
          <w:szCs w:val="28"/>
        </w:rPr>
      </w:pPr>
      <w:r w:rsidRPr="00407B06">
        <w:rPr>
          <w:b/>
          <w:sz w:val="28"/>
          <w:szCs w:val="28"/>
        </w:rPr>
        <w:t>Программа воспитания и социализации на ступени основного общего образования</w:t>
      </w:r>
    </w:p>
    <w:p w:rsidR="00587BA1" w:rsidRPr="00E10577" w:rsidRDefault="00587BA1" w:rsidP="00587BA1">
      <w:pPr>
        <w:pStyle w:val="aa"/>
        <w:spacing w:after="0"/>
        <w:ind w:firstLine="454"/>
        <w:jc w:val="both"/>
      </w:pPr>
      <w:r w:rsidRPr="00E10577">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87BA1" w:rsidRPr="00E10577" w:rsidRDefault="00587BA1" w:rsidP="00587BA1">
      <w:pPr>
        <w:pStyle w:val="aa"/>
        <w:spacing w:after="0"/>
        <w:ind w:firstLine="454"/>
        <w:jc w:val="both"/>
        <w:rPr>
          <w:rStyle w:val="affff8"/>
          <w:b w:val="0"/>
          <w:bCs w:val="0"/>
        </w:rPr>
      </w:pPr>
      <w:r w:rsidRPr="00E10577">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587BA1" w:rsidRPr="00E10577" w:rsidRDefault="00587BA1" w:rsidP="00587BA1">
      <w:pPr>
        <w:pStyle w:val="aa"/>
        <w:spacing w:after="0"/>
        <w:ind w:firstLine="454"/>
        <w:jc w:val="both"/>
        <w:rPr>
          <w:rStyle w:val="48"/>
        </w:rPr>
      </w:pPr>
      <w:r w:rsidRPr="00E10577">
        <w:rPr>
          <w:rStyle w:val="affff8"/>
        </w:rPr>
        <w:t>В области формирования личностной культуры:</w:t>
      </w:r>
      <w:r w:rsidRPr="00E10577">
        <w:rPr>
          <w:rStyle w:val="48"/>
        </w:rPr>
        <w:t xml:space="preserve"> </w:t>
      </w:r>
    </w:p>
    <w:p w:rsidR="00587BA1" w:rsidRPr="00E10577" w:rsidRDefault="00587BA1" w:rsidP="00587BA1">
      <w:pPr>
        <w:pStyle w:val="aa"/>
        <w:spacing w:after="0"/>
        <w:ind w:firstLine="454"/>
        <w:jc w:val="both"/>
      </w:pPr>
      <w:r w:rsidRPr="00E10577">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87BA1" w:rsidRPr="00E10577" w:rsidRDefault="00587BA1" w:rsidP="00587BA1">
      <w:pPr>
        <w:pStyle w:val="aa"/>
        <w:spacing w:after="0"/>
        <w:ind w:firstLine="454"/>
        <w:jc w:val="both"/>
      </w:pPr>
      <w:r w:rsidRPr="00E10577">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87BA1" w:rsidRPr="00E10577" w:rsidRDefault="00587BA1" w:rsidP="00587BA1">
      <w:pPr>
        <w:pStyle w:val="aa"/>
        <w:spacing w:after="0"/>
        <w:ind w:firstLine="454"/>
        <w:jc w:val="both"/>
      </w:pPr>
      <w:r w:rsidRPr="00E10577">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87BA1" w:rsidRPr="00E10577" w:rsidRDefault="00587BA1" w:rsidP="00587BA1">
      <w:pPr>
        <w:pStyle w:val="aa"/>
        <w:spacing w:after="0"/>
        <w:ind w:firstLine="454"/>
        <w:jc w:val="both"/>
      </w:pPr>
      <w:r w:rsidRPr="00E10577">
        <w:t>• формирование нравственного смысла учения, социально ориентированной и общественно полезной деятельности;</w:t>
      </w:r>
    </w:p>
    <w:p w:rsidR="00587BA1" w:rsidRPr="00E10577" w:rsidRDefault="00587BA1" w:rsidP="00587BA1">
      <w:pPr>
        <w:pStyle w:val="aa"/>
        <w:spacing w:after="0"/>
        <w:ind w:firstLine="454"/>
        <w:jc w:val="both"/>
      </w:pPr>
      <w:r w:rsidRPr="00E10577">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87BA1" w:rsidRPr="00E10577" w:rsidRDefault="00587BA1" w:rsidP="00587BA1">
      <w:pPr>
        <w:pStyle w:val="aa"/>
        <w:spacing w:after="0"/>
        <w:ind w:firstLine="454"/>
        <w:jc w:val="both"/>
      </w:pPr>
      <w:r w:rsidRPr="00E10577">
        <w:t>• усвоение обучающимся базовых национальных ценностей, духовных традиций народов России;</w:t>
      </w:r>
    </w:p>
    <w:p w:rsidR="00587BA1" w:rsidRPr="00E10577" w:rsidRDefault="00587BA1" w:rsidP="00587BA1">
      <w:pPr>
        <w:pStyle w:val="aa"/>
        <w:spacing w:after="0"/>
        <w:ind w:firstLine="454"/>
        <w:jc w:val="both"/>
      </w:pPr>
      <w:r w:rsidRPr="00E10577">
        <w:t>• укрепление у подростка позитивной нравственной самооценки, самоуважения и жизненного оптимизма;</w:t>
      </w:r>
    </w:p>
    <w:p w:rsidR="00587BA1" w:rsidRPr="00E10577" w:rsidRDefault="00587BA1" w:rsidP="00587BA1">
      <w:pPr>
        <w:pStyle w:val="aa"/>
        <w:spacing w:after="0"/>
        <w:ind w:firstLine="454"/>
        <w:jc w:val="both"/>
      </w:pPr>
      <w:r w:rsidRPr="00E10577">
        <w:t>• развитие эстетических потребностей, ценностей и чувств;</w:t>
      </w:r>
    </w:p>
    <w:p w:rsidR="00587BA1" w:rsidRPr="00E10577" w:rsidRDefault="00587BA1" w:rsidP="00587BA1">
      <w:pPr>
        <w:pStyle w:val="aa"/>
        <w:spacing w:after="0"/>
        <w:ind w:firstLine="454"/>
        <w:jc w:val="both"/>
      </w:pPr>
      <w:r w:rsidRPr="00E10577">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587BA1" w:rsidRPr="00E10577" w:rsidRDefault="00587BA1" w:rsidP="00587BA1">
      <w:pPr>
        <w:pStyle w:val="aa"/>
        <w:spacing w:after="0"/>
        <w:ind w:firstLine="454"/>
        <w:jc w:val="both"/>
      </w:pPr>
      <w:r w:rsidRPr="00E10577">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87BA1" w:rsidRPr="00E10577" w:rsidRDefault="00587BA1" w:rsidP="00587BA1">
      <w:pPr>
        <w:pStyle w:val="aa"/>
        <w:spacing w:after="0"/>
        <w:ind w:firstLine="454"/>
        <w:jc w:val="both"/>
      </w:pPr>
      <w:r w:rsidRPr="00E10577">
        <w:t>• развитие трудолюбия, способности к преодолению трудностей, целеустремлённости и настойчивости в достижении результата;</w:t>
      </w:r>
    </w:p>
    <w:p w:rsidR="00587BA1" w:rsidRPr="00E10577" w:rsidRDefault="00587BA1" w:rsidP="00587BA1">
      <w:pPr>
        <w:pStyle w:val="aa"/>
        <w:spacing w:after="0"/>
        <w:ind w:firstLine="454"/>
        <w:jc w:val="both"/>
      </w:pPr>
      <w:r w:rsidRPr="00E10577">
        <w:t>• формирование творческого отношения к учёбе, труду, социальной деятельности на основе нравственных ценностей и моральных норм;</w:t>
      </w:r>
    </w:p>
    <w:p w:rsidR="00587BA1" w:rsidRPr="00E10577" w:rsidRDefault="00587BA1" w:rsidP="00587BA1">
      <w:pPr>
        <w:pStyle w:val="aa"/>
        <w:spacing w:after="0"/>
        <w:ind w:firstLine="454"/>
        <w:jc w:val="both"/>
      </w:pPr>
      <w:r w:rsidRPr="00E10577">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87BA1" w:rsidRPr="00E10577" w:rsidRDefault="00587BA1" w:rsidP="00587BA1">
      <w:pPr>
        <w:pStyle w:val="aa"/>
        <w:spacing w:after="0"/>
        <w:ind w:firstLine="454"/>
        <w:jc w:val="both"/>
      </w:pPr>
      <w:r w:rsidRPr="00E10577">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87BA1" w:rsidRPr="00E10577" w:rsidRDefault="00587BA1" w:rsidP="00587BA1">
      <w:pPr>
        <w:pStyle w:val="aa"/>
        <w:spacing w:after="0"/>
        <w:ind w:firstLine="454"/>
        <w:jc w:val="both"/>
      </w:pPr>
      <w:r w:rsidRPr="00E10577">
        <w:lastRenderedPageBreak/>
        <w:t>• формирование экологической культуры, культуры здорового и безопасного образа жизни.</w:t>
      </w:r>
      <w:bookmarkStart w:id="5" w:name="bookmark343"/>
    </w:p>
    <w:p w:rsidR="00587BA1" w:rsidRPr="00E10577" w:rsidRDefault="00587BA1" w:rsidP="00587BA1">
      <w:pPr>
        <w:pStyle w:val="410"/>
        <w:keepNext/>
        <w:keepLines/>
        <w:shd w:val="clear" w:color="auto" w:fill="auto"/>
        <w:spacing w:line="240" w:lineRule="auto"/>
        <w:ind w:firstLine="454"/>
        <w:rPr>
          <w:sz w:val="24"/>
          <w:szCs w:val="24"/>
        </w:rPr>
      </w:pPr>
      <w:r w:rsidRPr="00E10577">
        <w:rPr>
          <w:sz w:val="24"/>
          <w:szCs w:val="24"/>
        </w:rPr>
        <w:t>В области формирования социальной культуры:</w:t>
      </w:r>
      <w:bookmarkEnd w:id="5"/>
    </w:p>
    <w:p w:rsidR="00587BA1" w:rsidRPr="00E10577" w:rsidRDefault="00587BA1" w:rsidP="00587BA1">
      <w:pPr>
        <w:pStyle w:val="aa"/>
        <w:tabs>
          <w:tab w:val="left" w:pos="644"/>
        </w:tabs>
        <w:spacing w:after="0"/>
        <w:ind w:firstLine="454"/>
        <w:jc w:val="both"/>
      </w:pPr>
      <w:r w:rsidRPr="00E10577">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87BA1" w:rsidRPr="00E10577" w:rsidRDefault="00587BA1" w:rsidP="00587BA1">
      <w:pPr>
        <w:pStyle w:val="aa"/>
        <w:tabs>
          <w:tab w:val="left" w:pos="1074"/>
        </w:tabs>
        <w:spacing w:after="0"/>
        <w:ind w:firstLine="454"/>
        <w:jc w:val="both"/>
      </w:pPr>
      <w:r w:rsidRPr="00E10577">
        <w:t>• укрепление веры в Россию, чувства личной ответственности за Отечество, заботы о процветании своей страны;</w:t>
      </w:r>
    </w:p>
    <w:p w:rsidR="00587BA1" w:rsidRPr="00E10577" w:rsidRDefault="00587BA1" w:rsidP="00587BA1">
      <w:pPr>
        <w:pStyle w:val="aa"/>
        <w:tabs>
          <w:tab w:val="left" w:pos="1071"/>
        </w:tabs>
        <w:spacing w:after="0"/>
        <w:ind w:firstLine="454"/>
        <w:jc w:val="both"/>
      </w:pPr>
      <w:r w:rsidRPr="00E10577">
        <w:t>• развитие патриотизма и гражданской солидарности;</w:t>
      </w:r>
    </w:p>
    <w:p w:rsidR="00587BA1" w:rsidRPr="00E10577" w:rsidRDefault="00587BA1" w:rsidP="00587BA1">
      <w:pPr>
        <w:pStyle w:val="aa"/>
        <w:tabs>
          <w:tab w:val="left" w:pos="1079"/>
        </w:tabs>
        <w:spacing w:after="0"/>
        <w:ind w:firstLine="454"/>
        <w:jc w:val="both"/>
      </w:pPr>
      <w:r w:rsidRPr="00E10577">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87BA1" w:rsidRPr="00E10577" w:rsidRDefault="00587BA1" w:rsidP="00587BA1">
      <w:pPr>
        <w:pStyle w:val="aa"/>
        <w:tabs>
          <w:tab w:val="left" w:pos="1084"/>
        </w:tabs>
        <w:spacing w:after="0"/>
        <w:ind w:firstLine="454"/>
        <w:jc w:val="both"/>
      </w:pPr>
      <w:r w:rsidRPr="00E10577">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587BA1" w:rsidRPr="00E10577" w:rsidRDefault="00587BA1" w:rsidP="00587BA1">
      <w:pPr>
        <w:pStyle w:val="aa"/>
        <w:tabs>
          <w:tab w:val="left" w:pos="1079"/>
        </w:tabs>
        <w:spacing w:after="0"/>
        <w:ind w:firstLine="454"/>
        <w:jc w:val="both"/>
      </w:pPr>
      <w:r w:rsidRPr="00E10577">
        <w:t>• формирование у подростков социальных компетенций, необходимых для конструктивного, успешного и ответственного поведения в обществе;</w:t>
      </w:r>
    </w:p>
    <w:p w:rsidR="00587BA1" w:rsidRPr="00E10577" w:rsidRDefault="00587BA1" w:rsidP="00587BA1">
      <w:pPr>
        <w:pStyle w:val="aa"/>
        <w:tabs>
          <w:tab w:val="left" w:pos="1084"/>
        </w:tabs>
        <w:spacing w:after="0"/>
        <w:ind w:firstLine="454"/>
        <w:jc w:val="both"/>
      </w:pPr>
      <w:r w:rsidRPr="00E10577">
        <w:t>• укрепление доверия к другим людям, институтам гражданского общества, государству;</w:t>
      </w:r>
    </w:p>
    <w:p w:rsidR="00587BA1" w:rsidRPr="00E10577" w:rsidRDefault="00587BA1" w:rsidP="00587BA1">
      <w:pPr>
        <w:pStyle w:val="aa"/>
        <w:tabs>
          <w:tab w:val="left" w:pos="1079"/>
        </w:tabs>
        <w:spacing w:after="0"/>
        <w:ind w:firstLine="454"/>
        <w:jc w:val="both"/>
      </w:pPr>
      <w:r w:rsidRPr="00E10577">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87BA1" w:rsidRPr="00E10577" w:rsidRDefault="00587BA1" w:rsidP="00587BA1">
      <w:pPr>
        <w:pStyle w:val="aa"/>
        <w:tabs>
          <w:tab w:val="left" w:pos="1074"/>
        </w:tabs>
        <w:spacing w:after="0"/>
        <w:ind w:firstLine="454"/>
        <w:jc w:val="both"/>
      </w:pPr>
      <w:r w:rsidRPr="00E10577">
        <w:t>• усвоение гуманистических и демократических ценностных ориентаций;</w:t>
      </w:r>
    </w:p>
    <w:p w:rsidR="00587BA1" w:rsidRPr="00E10577" w:rsidRDefault="00587BA1" w:rsidP="00587BA1">
      <w:pPr>
        <w:pStyle w:val="aa"/>
        <w:tabs>
          <w:tab w:val="left" w:pos="1084"/>
        </w:tabs>
        <w:spacing w:after="0"/>
        <w:ind w:firstLine="454"/>
        <w:jc w:val="both"/>
      </w:pPr>
      <w:r w:rsidRPr="00E10577">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87BA1" w:rsidRPr="00E10577" w:rsidRDefault="00587BA1" w:rsidP="00587BA1">
      <w:pPr>
        <w:pStyle w:val="aa"/>
        <w:tabs>
          <w:tab w:val="left" w:pos="1089"/>
        </w:tabs>
        <w:spacing w:after="0"/>
        <w:ind w:firstLine="454"/>
        <w:jc w:val="both"/>
      </w:pPr>
      <w:r w:rsidRPr="00E10577">
        <w:t>• формирование культуры межэтнического общения, уважения к культурным, религиозным традициям, образу жизни представителей народов России.</w:t>
      </w:r>
      <w:bookmarkStart w:id="6" w:name="bookmark344"/>
    </w:p>
    <w:p w:rsidR="00587BA1" w:rsidRPr="00E10577" w:rsidRDefault="00587BA1" w:rsidP="00587BA1">
      <w:pPr>
        <w:pStyle w:val="410"/>
        <w:keepNext/>
        <w:keepLines/>
        <w:shd w:val="clear" w:color="auto" w:fill="auto"/>
        <w:spacing w:line="240" w:lineRule="auto"/>
        <w:ind w:firstLine="454"/>
        <w:rPr>
          <w:sz w:val="24"/>
          <w:szCs w:val="24"/>
        </w:rPr>
      </w:pPr>
      <w:r w:rsidRPr="00E10577">
        <w:rPr>
          <w:sz w:val="24"/>
          <w:szCs w:val="24"/>
        </w:rPr>
        <w:t>В области формирования семейной культуры:</w:t>
      </w:r>
      <w:bookmarkEnd w:id="6"/>
    </w:p>
    <w:p w:rsidR="00587BA1" w:rsidRPr="00E10577" w:rsidRDefault="00587BA1" w:rsidP="00587BA1">
      <w:pPr>
        <w:pStyle w:val="aa"/>
        <w:tabs>
          <w:tab w:val="left" w:pos="1074"/>
        </w:tabs>
        <w:spacing w:after="0"/>
        <w:ind w:firstLine="454"/>
        <w:jc w:val="both"/>
      </w:pPr>
      <w:r w:rsidRPr="00E10577">
        <w:t>• укрепление отношения к семье как основе российского общества;</w:t>
      </w:r>
    </w:p>
    <w:p w:rsidR="00587BA1" w:rsidRPr="00E10577" w:rsidRDefault="00587BA1" w:rsidP="00587BA1">
      <w:pPr>
        <w:pStyle w:val="aa"/>
        <w:tabs>
          <w:tab w:val="left" w:pos="1084"/>
        </w:tabs>
        <w:spacing w:after="0"/>
        <w:ind w:firstLine="454"/>
        <w:jc w:val="both"/>
      </w:pPr>
      <w:r w:rsidRPr="00E10577">
        <w:t>• формирование представлений о значении семьи для устойчивого и успешного развития человека;</w:t>
      </w:r>
    </w:p>
    <w:p w:rsidR="00587BA1" w:rsidRPr="00E10577" w:rsidRDefault="00587BA1" w:rsidP="00587BA1">
      <w:pPr>
        <w:pStyle w:val="aa"/>
        <w:tabs>
          <w:tab w:val="left" w:pos="1074"/>
        </w:tabs>
        <w:spacing w:after="0"/>
        <w:ind w:firstLine="454"/>
        <w:jc w:val="both"/>
      </w:pPr>
      <w:r w:rsidRPr="00E10577">
        <w:t>• укрепление у обучающегося уважительного отношения к родителям, осознанного, заботливого отношения к старшим и младшим;</w:t>
      </w:r>
    </w:p>
    <w:p w:rsidR="00587BA1" w:rsidRPr="00E10577" w:rsidRDefault="00587BA1" w:rsidP="00587BA1">
      <w:pPr>
        <w:pStyle w:val="aa"/>
        <w:tabs>
          <w:tab w:val="left" w:pos="1074"/>
        </w:tabs>
        <w:spacing w:after="0"/>
        <w:ind w:firstLine="454"/>
        <w:jc w:val="both"/>
      </w:pPr>
      <w:r w:rsidRPr="00E10577">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587BA1" w:rsidRPr="00E10577" w:rsidRDefault="00587BA1" w:rsidP="00587BA1">
      <w:pPr>
        <w:pStyle w:val="aa"/>
        <w:tabs>
          <w:tab w:val="left" w:pos="1084"/>
        </w:tabs>
        <w:spacing w:after="0"/>
        <w:ind w:firstLine="454"/>
        <w:jc w:val="both"/>
      </w:pPr>
      <w:r w:rsidRPr="00E10577">
        <w:t>• формирование начального опыта заботы о социально- психологическом благополучии своей семьи;</w:t>
      </w:r>
    </w:p>
    <w:p w:rsidR="00587BA1" w:rsidRPr="00E10577" w:rsidRDefault="00587BA1" w:rsidP="00587BA1">
      <w:pPr>
        <w:pStyle w:val="aa"/>
        <w:tabs>
          <w:tab w:val="left" w:pos="1079"/>
        </w:tabs>
        <w:spacing w:after="0"/>
        <w:ind w:firstLine="454"/>
        <w:jc w:val="both"/>
      </w:pPr>
      <w:r w:rsidRPr="00E10577">
        <w:t>• знание традиций своей семьи, культурно-исторических и этнических традиций семей своего народа, других народов России.</w:t>
      </w:r>
      <w:bookmarkStart w:id="7" w:name="_Toc231265552"/>
      <w:bookmarkStart w:id="8" w:name="_Toc367642253"/>
    </w:p>
    <w:p w:rsidR="00587BA1" w:rsidRPr="00E10577" w:rsidRDefault="00587BA1" w:rsidP="00587BA1">
      <w:pPr>
        <w:pStyle w:val="15"/>
        <w:rPr>
          <w:b w:val="0"/>
          <w:sz w:val="24"/>
          <w:szCs w:val="24"/>
        </w:rPr>
      </w:pPr>
      <w:bookmarkStart w:id="9" w:name="_Toc367642710"/>
      <w:r w:rsidRPr="00E10577">
        <w:rPr>
          <w:b w:val="0"/>
          <w:sz w:val="24"/>
          <w:szCs w:val="24"/>
        </w:rPr>
        <w:t xml:space="preserve">2. ЦЕННОСТНЫЕ УСТАНОВКИ ВОСПИТАНИЯ </w:t>
      </w:r>
      <w:r w:rsidRPr="00E10577">
        <w:rPr>
          <w:b w:val="0"/>
          <w:sz w:val="24"/>
          <w:szCs w:val="24"/>
        </w:rPr>
        <w:br/>
        <w:t>И СОЦИАЛИЗАЦИИ РОССИЙСКИХ ШКОЛЬНИКОВ</w:t>
      </w:r>
      <w:bookmarkEnd w:id="7"/>
      <w:bookmarkEnd w:id="8"/>
      <w:bookmarkEnd w:id="9"/>
    </w:p>
    <w:p w:rsidR="00587BA1" w:rsidRPr="00E10577" w:rsidRDefault="00587BA1" w:rsidP="00587BA1">
      <w:pPr>
        <w:ind w:firstLine="709"/>
        <w:jc w:val="both"/>
      </w:pPr>
      <w:r w:rsidRPr="00E10577">
        <w:t>Программа духовно-нравственного воспитания опирается на традиционные источники нравственности такие как:</w:t>
      </w:r>
    </w:p>
    <w:p w:rsidR="00587BA1" w:rsidRPr="00E10577" w:rsidRDefault="00587BA1" w:rsidP="00A2366C">
      <w:pPr>
        <w:numPr>
          <w:ilvl w:val="0"/>
          <w:numId w:val="118"/>
        </w:numPr>
        <w:tabs>
          <w:tab w:val="clear" w:pos="1290"/>
          <w:tab w:val="num" w:pos="900"/>
        </w:tabs>
        <w:ind w:left="0" w:firstLine="709"/>
        <w:jc w:val="both"/>
      </w:pPr>
      <w:r w:rsidRPr="00E10577">
        <w:rPr>
          <w:b/>
        </w:rPr>
        <w:t>патриотизм</w:t>
      </w:r>
      <w:r w:rsidRPr="00E10577">
        <w:t xml:space="preserve"> - любовь к Родине, своему краю, своему народу, служение Отечеству;</w:t>
      </w:r>
    </w:p>
    <w:p w:rsidR="00587BA1" w:rsidRPr="00E10577" w:rsidRDefault="00587BA1" w:rsidP="00A2366C">
      <w:pPr>
        <w:numPr>
          <w:ilvl w:val="0"/>
          <w:numId w:val="118"/>
        </w:numPr>
        <w:tabs>
          <w:tab w:val="clear" w:pos="1290"/>
          <w:tab w:val="num" w:pos="900"/>
        </w:tabs>
        <w:ind w:left="0" w:firstLine="709"/>
        <w:jc w:val="both"/>
      </w:pPr>
      <w:r w:rsidRPr="00E10577">
        <w:rPr>
          <w:b/>
        </w:rPr>
        <w:lastRenderedPageBreak/>
        <w:t>социальная солидарность</w:t>
      </w:r>
      <w:r w:rsidRPr="00E10577">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587BA1" w:rsidRPr="00E10577" w:rsidRDefault="00587BA1" w:rsidP="00A2366C">
      <w:pPr>
        <w:numPr>
          <w:ilvl w:val="0"/>
          <w:numId w:val="118"/>
        </w:numPr>
        <w:tabs>
          <w:tab w:val="clear" w:pos="1290"/>
          <w:tab w:val="num" w:pos="900"/>
        </w:tabs>
        <w:ind w:left="0" w:firstLine="709"/>
        <w:jc w:val="both"/>
      </w:pPr>
      <w:r w:rsidRPr="00E10577">
        <w:rPr>
          <w:b/>
        </w:rPr>
        <w:t>гражданственность</w:t>
      </w:r>
      <w:r w:rsidRPr="00E10577">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587BA1" w:rsidRPr="00E10577" w:rsidRDefault="00587BA1" w:rsidP="00A2366C">
      <w:pPr>
        <w:numPr>
          <w:ilvl w:val="0"/>
          <w:numId w:val="118"/>
        </w:numPr>
        <w:tabs>
          <w:tab w:val="clear" w:pos="1290"/>
          <w:tab w:val="num" w:pos="900"/>
        </w:tabs>
        <w:ind w:left="0" w:firstLine="709"/>
        <w:jc w:val="both"/>
      </w:pPr>
      <w:r w:rsidRPr="00E10577">
        <w:rPr>
          <w:b/>
        </w:rPr>
        <w:t>семья</w:t>
      </w:r>
      <w:r w:rsidRPr="00E10577">
        <w:t xml:space="preserve"> - любовь и верность, здоровье, достаток, уважение к родителям, забота о старших и младших, забота о продолжении рода;</w:t>
      </w:r>
    </w:p>
    <w:p w:rsidR="00587BA1" w:rsidRPr="00E10577" w:rsidRDefault="00587BA1" w:rsidP="00A2366C">
      <w:pPr>
        <w:numPr>
          <w:ilvl w:val="0"/>
          <w:numId w:val="118"/>
        </w:numPr>
        <w:tabs>
          <w:tab w:val="clear" w:pos="1290"/>
          <w:tab w:val="num" w:pos="900"/>
        </w:tabs>
        <w:ind w:left="0" w:firstLine="709"/>
        <w:jc w:val="both"/>
      </w:pPr>
      <w:r w:rsidRPr="00E10577">
        <w:rPr>
          <w:b/>
        </w:rPr>
        <w:t>труд и творчество</w:t>
      </w:r>
      <w:r w:rsidRPr="00E10577">
        <w:t xml:space="preserve"> - уважение к труду, творчество и созидание, целеустремленность и настойчивость;</w:t>
      </w:r>
    </w:p>
    <w:p w:rsidR="00587BA1" w:rsidRPr="00E10577" w:rsidRDefault="00587BA1" w:rsidP="00A2366C">
      <w:pPr>
        <w:numPr>
          <w:ilvl w:val="0"/>
          <w:numId w:val="118"/>
        </w:numPr>
        <w:tabs>
          <w:tab w:val="clear" w:pos="1290"/>
          <w:tab w:val="num" w:pos="900"/>
        </w:tabs>
        <w:ind w:left="0" w:firstLine="709"/>
        <w:jc w:val="both"/>
      </w:pPr>
      <w:r w:rsidRPr="00E10577">
        <w:rPr>
          <w:b/>
        </w:rPr>
        <w:t>наука</w:t>
      </w:r>
      <w:r w:rsidRPr="00E10577">
        <w:t xml:space="preserve"> - ценность знания, стремление к истине, научная картина мира;</w:t>
      </w:r>
    </w:p>
    <w:p w:rsidR="00587BA1" w:rsidRPr="00E10577" w:rsidRDefault="00587BA1" w:rsidP="00A2366C">
      <w:pPr>
        <w:numPr>
          <w:ilvl w:val="0"/>
          <w:numId w:val="118"/>
        </w:numPr>
        <w:tabs>
          <w:tab w:val="clear" w:pos="1290"/>
          <w:tab w:val="num" w:pos="900"/>
        </w:tabs>
        <w:ind w:left="0" w:firstLine="709"/>
        <w:jc w:val="both"/>
      </w:pPr>
      <w:r w:rsidRPr="00E10577">
        <w:rPr>
          <w:b/>
        </w:rPr>
        <w:t>традиционные религии</w:t>
      </w:r>
      <w:r w:rsidRPr="00E10577">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87BA1" w:rsidRPr="00E10577" w:rsidRDefault="00587BA1" w:rsidP="00A2366C">
      <w:pPr>
        <w:numPr>
          <w:ilvl w:val="0"/>
          <w:numId w:val="118"/>
        </w:numPr>
        <w:tabs>
          <w:tab w:val="clear" w:pos="1290"/>
          <w:tab w:val="num" w:pos="900"/>
        </w:tabs>
        <w:ind w:left="0" w:firstLine="709"/>
        <w:jc w:val="both"/>
      </w:pPr>
      <w:r w:rsidRPr="00E10577">
        <w:rPr>
          <w:b/>
        </w:rPr>
        <w:t>искусство и литература</w:t>
      </w:r>
      <w:r w:rsidRPr="00E10577">
        <w:t xml:space="preserve"> - красота, гармония, духовный мир человека, нравственный выбор, смысл жизни, эстетическое развитие;</w:t>
      </w:r>
    </w:p>
    <w:p w:rsidR="00587BA1" w:rsidRPr="00E10577" w:rsidRDefault="00587BA1" w:rsidP="00A2366C">
      <w:pPr>
        <w:numPr>
          <w:ilvl w:val="0"/>
          <w:numId w:val="118"/>
        </w:numPr>
        <w:tabs>
          <w:tab w:val="clear" w:pos="1290"/>
          <w:tab w:val="num" w:pos="900"/>
        </w:tabs>
        <w:ind w:left="0" w:firstLine="709"/>
        <w:jc w:val="both"/>
      </w:pPr>
      <w:r w:rsidRPr="00E10577">
        <w:rPr>
          <w:b/>
        </w:rPr>
        <w:t>природа</w:t>
      </w:r>
      <w:r w:rsidRPr="00E10577">
        <w:t xml:space="preserve"> - эволюция, родная земля, заповедная природа, планета Земля, экологическое сознание;</w:t>
      </w:r>
    </w:p>
    <w:p w:rsidR="00587BA1" w:rsidRPr="00E10577" w:rsidRDefault="00587BA1" w:rsidP="00A2366C">
      <w:pPr>
        <w:numPr>
          <w:ilvl w:val="0"/>
          <w:numId w:val="118"/>
        </w:numPr>
        <w:tabs>
          <w:tab w:val="clear" w:pos="1290"/>
          <w:tab w:val="num" w:pos="900"/>
        </w:tabs>
        <w:ind w:left="0" w:firstLine="709"/>
        <w:jc w:val="both"/>
      </w:pPr>
      <w:r w:rsidRPr="00E10577">
        <w:rPr>
          <w:b/>
        </w:rPr>
        <w:t>человечество</w:t>
      </w:r>
      <w:r w:rsidRPr="00E10577">
        <w:t xml:space="preserve"> - мир во всем мире, многообразие и уважение культур и народов, прогресс человечества, международное сотрудничество.</w:t>
      </w:r>
      <w:bookmarkStart w:id="10" w:name="_Toc231265553"/>
    </w:p>
    <w:p w:rsidR="00587BA1" w:rsidRPr="00E10577" w:rsidRDefault="00587BA1" w:rsidP="00587BA1">
      <w:pPr>
        <w:pStyle w:val="15"/>
        <w:rPr>
          <w:b w:val="0"/>
          <w:caps/>
          <w:sz w:val="24"/>
          <w:szCs w:val="24"/>
        </w:rPr>
      </w:pPr>
      <w:bookmarkStart w:id="11" w:name="_Toc231265555"/>
      <w:r w:rsidRPr="00E10577">
        <w:rPr>
          <w:b w:val="0"/>
          <w:caps/>
          <w:sz w:val="24"/>
          <w:szCs w:val="24"/>
        </w:rPr>
        <w:t xml:space="preserve">3. </w:t>
      </w:r>
      <w:bookmarkStart w:id="12" w:name="_Toc367642254"/>
      <w:bookmarkStart w:id="13" w:name="_Toc367642711"/>
      <w:r w:rsidRPr="00E10577">
        <w:rPr>
          <w:rStyle w:val="346"/>
          <w:caps/>
          <w:sz w:val="24"/>
          <w:szCs w:val="24"/>
        </w:rPr>
        <w:t>Принципы и особенности организации</w:t>
      </w:r>
      <w:r w:rsidRPr="00E10577">
        <w:rPr>
          <w:rStyle w:val="345"/>
          <w:caps/>
          <w:sz w:val="24"/>
          <w:szCs w:val="24"/>
        </w:rPr>
        <w:t xml:space="preserve"> </w:t>
      </w:r>
      <w:r w:rsidRPr="00E10577">
        <w:rPr>
          <w:rStyle w:val="346"/>
          <w:caps/>
          <w:sz w:val="24"/>
          <w:szCs w:val="24"/>
        </w:rPr>
        <w:t>содержания воспитания и социализации</w:t>
      </w:r>
      <w:r w:rsidRPr="00E10577">
        <w:rPr>
          <w:rStyle w:val="345"/>
          <w:caps/>
          <w:sz w:val="24"/>
          <w:szCs w:val="24"/>
        </w:rPr>
        <w:t xml:space="preserve"> </w:t>
      </w:r>
      <w:r w:rsidRPr="00E10577">
        <w:rPr>
          <w:rStyle w:val="346"/>
          <w:caps/>
          <w:sz w:val="24"/>
          <w:szCs w:val="24"/>
        </w:rPr>
        <w:t>обучающихся</w:t>
      </w:r>
      <w:bookmarkEnd w:id="12"/>
      <w:bookmarkEnd w:id="13"/>
    </w:p>
    <w:p w:rsidR="00587BA1" w:rsidRPr="00E10577" w:rsidRDefault="00587BA1" w:rsidP="004A14D6">
      <w:pPr>
        <w:pStyle w:val="aa"/>
        <w:spacing w:after="0"/>
        <w:jc w:val="both"/>
      </w:pPr>
      <w:r w:rsidRPr="00E10577">
        <w:rPr>
          <w:rStyle w:val="affff8"/>
        </w:rPr>
        <w:t>Принцип ориентации на идеал.</w:t>
      </w:r>
      <w:r w:rsidRPr="00E10577">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87BA1" w:rsidRPr="00E10577" w:rsidRDefault="00587BA1" w:rsidP="00587BA1">
      <w:pPr>
        <w:pStyle w:val="aa"/>
        <w:spacing w:after="0"/>
        <w:ind w:firstLine="454"/>
        <w:jc w:val="both"/>
      </w:pPr>
      <w:r w:rsidRPr="00E10577">
        <w:rPr>
          <w:rStyle w:val="affff8"/>
        </w:rPr>
        <w:t>Аксиологический принцип.</w:t>
      </w:r>
      <w:r w:rsidRPr="00E10577">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87BA1" w:rsidRPr="00E10577" w:rsidRDefault="00587BA1" w:rsidP="00587BA1">
      <w:pPr>
        <w:pStyle w:val="aa"/>
        <w:spacing w:after="0"/>
        <w:ind w:firstLine="454"/>
        <w:jc w:val="both"/>
      </w:pPr>
      <w:r w:rsidRPr="00E10577">
        <w:rPr>
          <w:rStyle w:val="affff8"/>
        </w:rPr>
        <w:t>Принцип следования нравственному примеру.</w:t>
      </w:r>
      <w:r w:rsidRPr="00E10577">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87BA1" w:rsidRPr="00E10577" w:rsidRDefault="00587BA1" w:rsidP="00587BA1">
      <w:pPr>
        <w:pStyle w:val="aa"/>
        <w:spacing w:after="0"/>
        <w:ind w:firstLine="454"/>
        <w:jc w:val="both"/>
      </w:pPr>
      <w:r w:rsidRPr="00E10577">
        <w:rPr>
          <w:rStyle w:val="affff8"/>
        </w:rPr>
        <w:t>Принцип диалогического общения со значимыми другими.</w:t>
      </w:r>
      <w:r w:rsidRPr="00E10577">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E10577">
        <w:lastRenderedPageBreak/>
        <w:t>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87BA1" w:rsidRPr="00E10577" w:rsidRDefault="00587BA1" w:rsidP="00587BA1">
      <w:pPr>
        <w:pStyle w:val="aa"/>
        <w:spacing w:after="0"/>
        <w:ind w:firstLine="454"/>
        <w:jc w:val="both"/>
      </w:pPr>
      <w:r w:rsidRPr="00E10577">
        <w:rPr>
          <w:rStyle w:val="affff8"/>
        </w:rPr>
        <w:t>Принцип идентификации.</w:t>
      </w:r>
      <w:r w:rsidRPr="00E10577">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87BA1" w:rsidRPr="00E10577" w:rsidRDefault="00587BA1" w:rsidP="00587BA1">
      <w:pPr>
        <w:pStyle w:val="aa"/>
        <w:spacing w:after="0"/>
        <w:ind w:firstLine="454"/>
        <w:jc w:val="both"/>
      </w:pPr>
      <w:r w:rsidRPr="00E10577">
        <w:rPr>
          <w:rStyle w:val="affff8"/>
        </w:rPr>
        <w:t>Принцип полисубъектности воспитания и социализации.</w:t>
      </w:r>
      <w:r w:rsidRPr="00E10577">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587BA1" w:rsidRPr="00E10577" w:rsidRDefault="00587BA1" w:rsidP="00587BA1">
      <w:pPr>
        <w:pStyle w:val="aa"/>
        <w:spacing w:after="0"/>
        <w:ind w:firstLine="454"/>
        <w:jc w:val="both"/>
      </w:pPr>
      <w:r w:rsidRPr="00E10577">
        <w:rPr>
          <w:rStyle w:val="affff8"/>
        </w:rPr>
        <w:t>Принцип совместного решения личностно и общественно значимых проблем.</w:t>
      </w:r>
      <w:r w:rsidRPr="00E10577">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587BA1" w:rsidRPr="00E10577" w:rsidRDefault="00587BA1" w:rsidP="00587BA1">
      <w:pPr>
        <w:pStyle w:val="aa"/>
        <w:spacing w:after="0"/>
        <w:ind w:firstLine="454"/>
        <w:jc w:val="both"/>
      </w:pPr>
      <w:r w:rsidRPr="00E10577">
        <w:rPr>
          <w:rStyle w:val="affff8"/>
        </w:rPr>
        <w:t>Принцип системно-деятельностной организации воспитания.</w:t>
      </w:r>
      <w:r w:rsidRPr="00E10577">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87BA1" w:rsidRPr="00E10577" w:rsidRDefault="00587BA1" w:rsidP="00587BA1">
      <w:pPr>
        <w:pStyle w:val="aa"/>
        <w:tabs>
          <w:tab w:val="left" w:pos="1076"/>
        </w:tabs>
        <w:spacing w:after="0"/>
        <w:ind w:firstLine="454"/>
        <w:jc w:val="both"/>
      </w:pPr>
      <w:r w:rsidRPr="00E10577">
        <w:t>• общеобразовательных дисциплин;</w:t>
      </w:r>
    </w:p>
    <w:p w:rsidR="00587BA1" w:rsidRPr="00E10577" w:rsidRDefault="00587BA1" w:rsidP="00587BA1">
      <w:pPr>
        <w:pStyle w:val="aa"/>
        <w:tabs>
          <w:tab w:val="left" w:pos="1071"/>
        </w:tabs>
        <w:spacing w:after="0"/>
        <w:ind w:firstLine="454"/>
        <w:jc w:val="both"/>
      </w:pPr>
      <w:r w:rsidRPr="00E10577">
        <w:t>• произведений искусства;</w:t>
      </w:r>
    </w:p>
    <w:p w:rsidR="00587BA1" w:rsidRPr="00E10577" w:rsidRDefault="00587BA1" w:rsidP="00587BA1">
      <w:pPr>
        <w:pStyle w:val="aa"/>
        <w:tabs>
          <w:tab w:val="left" w:pos="1089"/>
        </w:tabs>
        <w:spacing w:after="0"/>
        <w:ind w:firstLine="454"/>
        <w:jc w:val="both"/>
      </w:pPr>
      <w:r w:rsidRPr="00E10577">
        <w:t>• периодической печати, публикаций, радио- и телепередач, отражающих современную жизнь;</w:t>
      </w:r>
    </w:p>
    <w:p w:rsidR="00587BA1" w:rsidRPr="00E10577" w:rsidRDefault="00587BA1" w:rsidP="00587BA1">
      <w:pPr>
        <w:pStyle w:val="aa"/>
        <w:tabs>
          <w:tab w:val="left" w:pos="1066"/>
        </w:tabs>
        <w:spacing w:after="0"/>
        <w:ind w:firstLine="454"/>
        <w:jc w:val="both"/>
      </w:pPr>
      <w:r w:rsidRPr="00E10577">
        <w:t>• духовной культуры и фольклора народов России;</w:t>
      </w:r>
    </w:p>
    <w:p w:rsidR="00587BA1" w:rsidRPr="00E10577" w:rsidRDefault="00587BA1" w:rsidP="00587BA1">
      <w:pPr>
        <w:pStyle w:val="aa"/>
        <w:tabs>
          <w:tab w:val="left" w:pos="1079"/>
        </w:tabs>
        <w:spacing w:after="0"/>
        <w:ind w:firstLine="454"/>
        <w:jc w:val="both"/>
      </w:pPr>
      <w:r w:rsidRPr="00E10577">
        <w:t>• истории, традиций и современной жизни своей Родины, своего края, своей семьи;</w:t>
      </w:r>
    </w:p>
    <w:p w:rsidR="00587BA1" w:rsidRPr="00E10577" w:rsidRDefault="00587BA1" w:rsidP="00587BA1">
      <w:pPr>
        <w:pStyle w:val="aa"/>
        <w:tabs>
          <w:tab w:val="left" w:pos="622"/>
        </w:tabs>
        <w:spacing w:after="0"/>
        <w:ind w:firstLine="454"/>
        <w:jc w:val="both"/>
      </w:pPr>
      <w:r w:rsidRPr="00E10577">
        <w:lastRenderedPageBreak/>
        <w:t>• жизненного опыта своих родителей и прародителей;</w:t>
      </w:r>
    </w:p>
    <w:p w:rsidR="00587BA1" w:rsidRPr="00E10577" w:rsidRDefault="00587BA1" w:rsidP="00587BA1">
      <w:pPr>
        <w:pStyle w:val="aa"/>
        <w:tabs>
          <w:tab w:val="left" w:pos="634"/>
        </w:tabs>
        <w:spacing w:after="0"/>
        <w:ind w:firstLine="454"/>
        <w:jc w:val="both"/>
      </w:pPr>
      <w:r w:rsidRPr="00E10577">
        <w:t>• общественно полезной, личностно значимой деятельности в рамках педагогически организованных социальных и культурных практик;</w:t>
      </w:r>
    </w:p>
    <w:p w:rsidR="00587BA1" w:rsidRPr="00E10577" w:rsidRDefault="00587BA1" w:rsidP="00587BA1">
      <w:pPr>
        <w:pStyle w:val="aa"/>
        <w:tabs>
          <w:tab w:val="left" w:pos="622"/>
        </w:tabs>
        <w:spacing w:after="0"/>
        <w:ind w:firstLine="454"/>
        <w:jc w:val="both"/>
      </w:pPr>
      <w:r w:rsidRPr="00E10577">
        <w:t>• других источников информации и научного знания.</w:t>
      </w:r>
    </w:p>
    <w:p w:rsidR="00587BA1" w:rsidRPr="00E10577" w:rsidRDefault="00587BA1" w:rsidP="00587BA1">
      <w:pPr>
        <w:pStyle w:val="aa"/>
        <w:spacing w:after="0"/>
        <w:ind w:firstLine="454"/>
        <w:jc w:val="both"/>
      </w:pPr>
      <w:r w:rsidRPr="00E10577">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87BA1" w:rsidRPr="00E10577" w:rsidRDefault="00587BA1" w:rsidP="00587BA1">
      <w:pPr>
        <w:pStyle w:val="aa"/>
        <w:spacing w:after="0"/>
        <w:ind w:firstLine="454"/>
        <w:jc w:val="both"/>
      </w:pPr>
      <w:r w:rsidRPr="00E10577">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587BA1" w:rsidRPr="00E10577" w:rsidRDefault="00587BA1" w:rsidP="004A14D6">
      <w:pPr>
        <w:pStyle w:val="15"/>
        <w:rPr>
          <w:b w:val="0"/>
          <w:sz w:val="24"/>
          <w:szCs w:val="24"/>
        </w:rPr>
      </w:pPr>
      <w:bookmarkStart w:id="14" w:name="_Toc367642255"/>
      <w:bookmarkStart w:id="15" w:name="_Toc367642712"/>
      <w:bookmarkEnd w:id="11"/>
      <w:r w:rsidRPr="00E10577">
        <w:rPr>
          <w:b w:val="0"/>
          <w:sz w:val="24"/>
          <w:szCs w:val="24"/>
        </w:rPr>
        <w:t xml:space="preserve">4. ОСНОВНЫЕ НАПРАВЛЕНИЯ И ЦЕННОСТНЫЕ ОСНОВЫ ВОСПИТАНИЯ И СОЦИАЛИЗАЦИИ УЧАЩИХСЯ </w:t>
      </w:r>
      <w:r w:rsidRPr="00E10577">
        <w:rPr>
          <w:b w:val="0"/>
          <w:sz w:val="24"/>
          <w:szCs w:val="24"/>
        </w:rPr>
        <w:br/>
      </w:r>
      <w:r w:rsidRPr="00E10577">
        <w:rPr>
          <w:b w:val="0"/>
          <w:caps/>
          <w:sz w:val="24"/>
          <w:szCs w:val="24"/>
        </w:rPr>
        <w:t xml:space="preserve">основной </w:t>
      </w:r>
      <w:r w:rsidRPr="00E10577">
        <w:rPr>
          <w:b w:val="0"/>
          <w:sz w:val="24"/>
          <w:szCs w:val="24"/>
        </w:rPr>
        <w:t>ШКОЛЫ</w:t>
      </w:r>
      <w:bookmarkEnd w:id="10"/>
      <w:bookmarkEnd w:id="14"/>
      <w:bookmarkEnd w:id="15"/>
    </w:p>
    <w:p w:rsidR="00587BA1" w:rsidRPr="00E10577" w:rsidRDefault="00587BA1" w:rsidP="00587BA1">
      <w:pPr>
        <w:pStyle w:val="aa"/>
        <w:tabs>
          <w:tab w:val="left" w:pos="851"/>
        </w:tabs>
        <w:spacing w:after="0"/>
        <w:ind w:firstLine="709"/>
        <w:jc w:val="both"/>
      </w:pPr>
      <w:r w:rsidRPr="00E10577">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87BA1" w:rsidRPr="00E10577" w:rsidRDefault="00587BA1" w:rsidP="00587BA1">
      <w:pPr>
        <w:pStyle w:val="aa"/>
        <w:tabs>
          <w:tab w:val="left" w:pos="851"/>
        </w:tabs>
        <w:spacing w:after="0"/>
        <w:ind w:firstLine="709"/>
        <w:jc w:val="both"/>
      </w:pPr>
      <w:r w:rsidRPr="00E10577">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587BA1" w:rsidRPr="00E10577" w:rsidRDefault="00587BA1" w:rsidP="00587BA1">
      <w:pPr>
        <w:pStyle w:val="aa"/>
        <w:tabs>
          <w:tab w:val="left" w:pos="851"/>
        </w:tabs>
        <w:spacing w:after="0"/>
        <w:ind w:firstLine="709"/>
        <w:jc w:val="both"/>
      </w:pPr>
      <w:r w:rsidRPr="00E10577">
        <w:t>Организация духовно-нравственного развития и воспитания обучающихся осуществляется по следующим направлениям:</w:t>
      </w:r>
    </w:p>
    <w:p w:rsidR="00587BA1" w:rsidRPr="00E10577" w:rsidRDefault="00587BA1" w:rsidP="00587BA1">
      <w:pPr>
        <w:tabs>
          <w:tab w:val="left" w:pos="851"/>
        </w:tabs>
        <w:ind w:firstLine="709"/>
        <w:jc w:val="both"/>
        <w:rPr>
          <w:b/>
          <w:u w:val="single"/>
        </w:rPr>
      </w:pPr>
    </w:p>
    <w:p w:rsidR="00587BA1" w:rsidRPr="00E10577" w:rsidRDefault="00587BA1" w:rsidP="00587BA1">
      <w:pPr>
        <w:tabs>
          <w:tab w:val="left" w:pos="851"/>
        </w:tabs>
        <w:ind w:firstLine="709"/>
        <w:jc w:val="both"/>
        <w:rPr>
          <w:b/>
          <w:u w:val="single"/>
        </w:rPr>
      </w:pPr>
      <w:r w:rsidRPr="00E10577">
        <w:rPr>
          <w:b/>
          <w:u w:val="single"/>
        </w:rPr>
        <w:t>Направление «Я – патриот и гражданин правового общества»</w:t>
      </w:r>
    </w:p>
    <w:p w:rsidR="00587BA1" w:rsidRPr="00E10577" w:rsidRDefault="00587BA1" w:rsidP="00587BA1">
      <w:pPr>
        <w:tabs>
          <w:tab w:val="left" w:pos="851"/>
        </w:tabs>
        <w:ind w:firstLine="709"/>
        <w:jc w:val="both"/>
      </w:pPr>
    </w:p>
    <w:p w:rsidR="00587BA1" w:rsidRPr="00E10577" w:rsidRDefault="00587BA1" w:rsidP="00587BA1">
      <w:pPr>
        <w:tabs>
          <w:tab w:val="left" w:pos="851"/>
        </w:tabs>
        <w:ind w:firstLine="709"/>
        <w:jc w:val="both"/>
      </w:pPr>
      <w:r w:rsidRPr="00E10577">
        <w:rPr>
          <w:b/>
        </w:rPr>
        <w:t>Цель:</w:t>
      </w:r>
      <w:r w:rsidRPr="00E10577">
        <w:t xml:space="preserve"> воспитание гражданственности, патриотизма, уважения к правам, свободам и обязанностям человека.</w:t>
      </w:r>
    </w:p>
    <w:p w:rsidR="00587BA1" w:rsidRPr="00E10577" w:rsidRDefault="00587BA1" w:rsidP="00587BA1">
      <w:pPr>
        <w:widowControl w:val="0"/>
        <w:tabs>
          <w:tab w:val="left" w:pos="851"/>
        </w:tabs>
        <w:ind w:firstLine="709"/>
        <w:jc w:val="both"/>
        <w:rPr>
          <w:b/>
        </w:rPr>
      </w:pPr>
    </w:p>
    <w:p w:rsidR="00587BA1" w:rsidRPr="00E10577" w:rsidRDefault="00587BA1" w:rsidP="00587BA1">
      <w:pPr>
        <w:widowControl w:val="0"/>
        <w:tabs>
          <w:tab w:val="left" w:pos="851"/>
        </w:tabs>
        <w:ind w:firstLine="709"/>
        <w:jc w:val="both"/>
        <w:rPr>
          <w:b/>
        </w:rPr>
      </w:pPr>
      <w:r w:rsidRPr="00E10577">
        <w:rPr>
          <w:b/>
        </w:rPr>
        <w:t>Ценности:</w:t>
      </w:r>
      <w:r w:rsidRPr="00E10577">
        <w:t xml:space="preserve">  </w:t>
      </w:r>
      <w:r w:rsidRPr="00E10577">
        <w:rPr>
          <w:rStyle w:val="1413"/>
        </w:rPr>
        <w:t>любовь к России, своему народу, своему краю, гражданское общество, поликультурный мир, свобода личная</w:t>
      </w:r>
      <w:r w:rsidRPr="00E10577">
        <w:rPr>
          <w:rStyle w:val="1412"/>
        </w:rPr>
        <w:t xml:space="preserve"> </w:t>
      </w:r>
      <w:r w:rsidRPr="00E10577">
        <w:rPr>
          <w:rStyle w:val="1413"/>
        </w:rPr>
        <w:t>и национальная, доверие к людям, институтам государства и гражданского общества, социальная солидарность, мир</w:t>
      </w:r>
      <w:r w:rsidRPr="00E10577">
        <w:rPr>
          <w:rStyle w:val="1412"/>
        </w:rPr>
        <w:t xml:space="preserve"> </w:t>
      </w:r>
      <w:r w:rsidRPr="00E10577">
        <w:rPr>
          <w:rStyle w:val="1413"/>
        </w:rPr>
        <w:t>во всём мире, многообразие и уважение культур и народов, правовое государство, демократическое государство, социальное государство; закон и правопорядок,</w:t>
      </w:r>
      <w:r w:rsidRPr="00E10577">
        <w:rPr>
          <w:rStyle w:val="1412"/>
        </w:rPr>
        <w:t xml:space="preserve"> </w:t>
      </w:r>
      <w:r w:rsidRPr="00E10577">
        <w:rPr>
          <w:rStyle w:val="1413"/>
        </w:rPr>
        <w:t>социальная компетентность, социальная ответственность,</w:t>
      </w:r>
      <w:r w:rsidRPr="00E10577">
        <w:rPr>
          <w:rStyle w:val="1412"/>
        </w:rPr>
        <w:t xml:space="preserve"> </w:t>
      </w:r>
      <w:r w:rsidRPr="00E10577">
        <w:rPr>
          <w:rStyle w:val="1413"/>
        </w:rPr>
        <w:t>служение Отечеству, ответственность за настоящее и будущее своей страны</w:t>
      </w:r>
    </w:p>
    <w:p w:rsidR="00587BA1" w:rsidRPr="00E10577" w:rsidRDefault="00587BA1" w:rsidP="00587BA1">
      <w:pPr>
        <w:widowControl w:val="0"/>
        <w:tabs>
          <w:tab w:val="left" w:pos="851"/>
        </w:tabs>
        <w:ind w:firstLine="709"/>
        <w:jc w:val="both"/>
        <w:rPr>
          <w:b/>
        </w:rPr>
      </w:pPr>
    </w:p>
    <w:p w:rsidR="00587BA1" w:rsidRPr="00E10577" w:rsidRDefault="00587BA1" w:rsidP="00587BA1">
      <w:pPr>
        <w:widowControl w:val="0"/>
        <w:tabs>
          <w:tab w:val="left" w:pos="851"/>
        </w:tabs>
        <w:ind w:firstLine="709"/>
        <w:jc w:val="both"/>
      </w:pPr>
      <w:r w:rsidRPr="00E10577">
        <w:rPr>
          <w:b/>
        </w:rPr>
        <w:t>Задачи:</w:t>
      </w:r>
    </w:p>
    <w:p w:rsidR="00587BA1" w:rsidRPr="00E10577" w:rsidRDefault="00587BA1" w:rsidP="00A2366C">
      <w:pPr>
        <w:pStyle w:val="aa"/>
        <w:numPr>
          <w:ilvl w:val="0"/>
          <w:numId w:val="127"/>
        </w:numPr>
        <w:tabs>
          <w:tab w:val="left" w:pos="639"/>
          <w:tab w:val="left" w:pos="993"/>
        </w:tabs>
        <w:spacing w:after="0"/>
        <w:ind w:left="0" w:firstLine="709"/>
        <w:jc w:val="both"/>
      </w:pPr>
      <w:r w:rsidRPr="00E10577">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87BA1" w:rsidRPr="00E10577" w:rsidRDefault="00587BA1" w:rsidP="00A2366C">
      <w:pPr>
        <w:pStyle w:val="aa"/>
        <w:numPr>
          <w:ilvl w:val="0"/>
          <w:numId w:val="127"/>
        </w:numPr>
        <w:tabs>
          <w:tab w:val="left" w:pos="639"/>
          <w:tab w:val="left" w:pos="993"/>
        </w:tabs>
        <w:spacing w:after="0"/>
        <w:ind w:left="0" w:firstLine="709"/>
        <w:jc w:val="both"/>
      </w:pPr>
      <w:r w:rsidRPr="00E10577">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87BA1" w:rsidRPr="00E10577" w:rsidRDefault="00587BA1" w:rsidP="00A2366C">
      <w:pPr>
        <w:pStyle w:val="aa"/>
        <w:numPr>
          <w:ilvl w:val="0"/>
          <w:numId w:val="127"/>
        </w:numPr>
        <w:tabs>
          <w:tab w:val="left" w:pos="639"/>
          <w:tab w:val="left" w:pos="993"/>
        </w:tabs>
        <w:spacing w:after="0"/>
        <w:ind w:left="0" w:firstLine="709"/>
        <w:jc w:val="both"/>
      </w:pPr>
      <w:r w:rsidRPr="00E10577">
        <w:t>понимание и одобрение правил поведения в обществе, уважение органов и лиц, охраняющих общественный порядок;</w:t>
      </w:r>
    </w:p>
    <w:p w:rsidR="00587BA1" w:rsidRPr="00E10577" w:rsidRDefault="00587BA1" w:rsidP="00A2366C">
      <w:pPr>
        <w:pStyle w:val="aa"/>
        <w:numPr>
          <w:ilvl w:val="0"/>
          <w:numId w:val="127"/>
        </w:numPr>
        <w:tabs>
          <w:tab w:val="left" w:pos="644"/>
          <w:tab w:val="left" w:pos="993"/>
        </w:tabs>
        <w:spacing w:after="0"/>
        <w:ind w:left="0" w:firstLine="709"/>
        <w:jc w:val="both"/>
      </w:pPr>
      <w:r w:rsidRPr="00E10577">
        <w:t>осознание конституционного долга и обязанностей гражданина своей Родины;</w:t>
      </w:r>
    </w:p>
    <w:p w:rsidR="00587BA1" w:rsidRPr="00E10577" w:rsidRDefault="00587BA1" w:rsidP="00A2366C">
      <w:pPr>
        <w:pStyle w:val="aa"/>
        <w:numPr>
          <w:ilvl w:val="0"/>
          <w:numId w:val="127"/>
        </w:numPr>
        <w:tabs>
          <w:tab w:val="left" w:pos="639"/>
          <w:tab w:val="left" w:pos="993"/>
        </w:tabs>
        <w:spacing w:after="0"/>
        <w:ind w:left="0" w:firstLine="709"/>
        <w:jc w:val="both"/>
      </w:pPr>
      <w:r w:rsidRPr="00E10577">
        <w:lastRenderedPageBreak/>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87BA1" w:rsidRPr="00E10577" w:rsidRDefault="00587BA1" w:rsidP="00A2366C">
      <w:pPr>
        <w:pStyle w:val="aa"/>
        <w:numPr>
          <w:ilvl w:val="0"/>
          <w:numId w:val="127"/>
        </w:numPr>
        <w:tabs>
          <w:tab w:val="left" w:pos="639"/>
          <w:tab w:val="left" w:pos="993"/>
        </w:tabs>
        <w:spacing w:after="0"/>
        <w:ind w:left="0" w:firstLine="709"/>
        <w:jc w:val="both"/>
      </w:pPr>
      <w:r w:rsidRPr="00E10577">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87BA1" w:rsidRPr="00E10577" w:rsidRDefault="00587BA1" w:rsidP="00A2366C">
      <w:pPr>
        <w:pStyle w:val="aa"/>
        <w:numPr>
          <w:ilvl w:val="0"/>
          <w:numId w:val="127"/>
        </w:numPr>
        <w:tabs>
          <w:tab w:val="left" w:pos="639"/>
          <w:tab w:val="left" w:pos="993"/>
        </w:tabs>
        <w:spacing w:after="0"/>
        <w:ind w:left="0" w:firstLine="709"/>
        <w:jc w:val="both"/>
      </w:pPr>
      <w:r w:rsidRPr="00E10577">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87BA1" w:rsidRPr="00E10577" w:rsidRDefault="00587BA1" w:rsidP="00A2366C">
      <w:pPr>
        <w:pStyle w:val="aa"/>
        <w:numPr>
          <w:ilvl w:val="0"/>
          <w:numId w:val="127"/>
        </w:numPr>
        <w:tabs>
          <w:tab w:val="left" w:pos="993"/>
          <w:tab w:val="left" w:pos="1074"/>
        </w:tabs>
        <w:spacing w:after="0"/>
        <w:ind w:left="0" w:firstLine="709"/>
        <w:jc w:val="both"/>
      </w:pPr>
      <w:r w:rsidRPr="00E10577">
        <w:t>усвоение позитивного социального опыта, образцов поведения подростков и молодёжи в современном мире;</w:t>
      </w:r>
    </w:p>
    <w:p w:rsidR="00587BA1" w:rsidRPr="00E10577" w:rsidRDefault="00587BA1" w:rsidP="00A2366C">
      <w:pPr>
        <w:pStyle w:val="aa"/>
        <w:numPr>
          <w:ilvl w:val="0"/>
          <w:numId w:val="127"/>
        </w:numPr>
        <w:tabs>
          <w:tab w:val="left" w:pos="993"/>
          <w:tab w:val="left" w:pos="1084"/>
        </w:tabs>
        <w:spacing w:after="0"/>
        <w:ind w:left="0" w:firstLine="709"/>
        <w:jc w:val="both"/>
      </w:pPr>
      <w:r w:rsidRPr="00E10577">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87BA1" w:rsidRPr="00E10577" w:rsidRDefault="00587BA1" w:rsidP="00A2366C">
      <w:pPr>
        <w:pStyle w:val="aa"/>
        <w:numPr>
          <w:ilvl w:val="0"/>
          <w:numId w:val="127"/>
        </w:numPr>
        <w:tabs>
          <w:tab w:val="left" w:pos="993"/>
          <w:tab w:val="left" w:pos="1079"/>
        </w:tabs>
        <w:spacing w:after="0"/>
        <w:ind w:left="0" w:firstLine="709"/>
        <w:jc w:val="both"/>
      </w:pPr>
      <w:r w:rsidRPr="00E10577">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87BA1" w:rsidRPr="00E10577" w:rsidRDefault="00587BA1" w:rsidP="00A2366C">
      <w:pPr>
        <w:pStyle w:val="aa"/>
        <w:numPr>
          <w:ilvl w:val="0"/>
          <w:numId w:val="127"/>
        </w:numPr>
        <w:tabs>
          <w:tab w:val="left" w:pos="993"/>
          <w:tab w:val="left" w:pos="1079"/>
        </w:tabs>
        <w:spacing w:after="0"/>
        <w:ind w:left="0" w:firstLine="709"/>
        <w:jc w:val="both"/>
      </w:pPr>
      <w:r w:rsidRPr="00E10577">
        <w:t>осознанное принятие основных социальных ролей, соответствующих подростковому возрасту:</w:t>
      </w:r>
    </w:p>
    <w:p w:rsidR="00587BA1" w:rsidRPr="00E10577" w:rsidRDefault="00587BA1" w:rsidP="00A2366C">
      <w:pPr>
        <w:pStyle w:val="aa"/>
        <w:numPr>
          <w:ilvl w:val="0"/>
          <w:numId w:val="128"/>
        </w:numPr>
        <w:tabs>
          <w:tab w:val="left" w:pos="851"/>
          <w:tab w:val="left" w:pos="1166"/>
        </w:tabs>
        <w:spacing w:after="0"/>
        <w:jc w:val="both"/>
      </w:pPr>
      <w:r w:rsidRPr="00E10577">
        <w:t>социальные роли в семье: сына (дочери), брата (сестры), помощника, ответственного хозяина (хозяйки), наследника (наследницы);</w:t>
      </w:r>
    </w:p>
    <w:p w:rsidR="00587BA1" w:rsidRPr="00E10577" w:rsidRDefault="00587BA1" w:rsidP="00A2366C">
      <w:pPr>
        <w:pStyle w:val="aa"/>
        <w:numPr>
          <w:ilvl w:val="0"/>
          <w:numId w:val="128"/>
        </w:numPr>
        <w:tabs>
          <w:tab w:val="left" w:pos="851"/>
          <w:tab w:val="left" w:pos="1170"/>
        </w:tabs>
        <w:spacing w:after="0"/>
        <w:jc w:val="both"/>
      </w:pPr>
      <w:r w:rsidRPr="00E10577">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87BA1" w:rsidRPr="00E10577" w:rsidRDefault="00587BA1" w:rsidP="00A2366C">
      <w:pPr>
        <w:pStyle w:val="aa"/>
        <w:numPr>
          <w:ilvl w:val="0"/>
          <w:numId w:val="128"/>
        </w:numPr>
        <w:tabs>
          <w:tab w:val="left" w:pos="851"/>
          <w:tab w:val="left" w:pos="1175"/>
        </w:tabs>
        <w:spacing w:after="0"/>
        <w:jc w:val="both"/>
      </w:pPr>
      <w:r w:rsidRPr="00E10577">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87BA1" w:rsidRPr="00E10577" w:rsidRDefault="00587BA1" w:rsidP="00A2366C">
      <w:pPr>
        <w:pStyle w:val="aa"/>
        <w:numPr>
          <w:ilvl w:val="0"/>
          <w:numId w:val="127"/>
        </w:numPr>
        <w:tabs>
          <w:tab w:val="left" w:pos="993"/>
          <w:tab w:val="left" w:pos="1079"/>
        </w:tabs>
        <w:spacing w:after="0"/>
        <w:ind w:left="0" w:firstLine="709"/>
        <w:jc w:val="both"/>
      </w:pPr>
      <w:r w:rsidRPr="00E10577">
        <w:t>формирование собственного конструктивного стиля общественного поведения.</w:t>
      </w:r>
    </w:p>
    <w:p w:rsidR="00587BA1" w:rsidRPr="00E10577" w:rsidRDefault="00587BA1" w:rsidP="00587BA1">
      <w:pPr>
        <w:widowControl w:val="0"/>
        <w:tabs>
          <w:tab w:val="left" w:pos="851"/>
        </w:tabs>
        <w:ind w:firstLine="709"/>
        <w:jc w:val="both"/>
        <w:rPr>
          <w:b/>
        </w:rPr>
      </w:pPr>
    </w:p>
    <w:p w:rsidR="00587BA1" w:rsidRPr="00E10577" w:rsidRDefault="00587BA1" w:rsidP="00587BA1">
      <w:pPr>
        <w:widowControl w:val="0"/>
        <w:tabs>
          <w:tab w:val="left" w:pos="851"/>
        </w:tabs>
        <w:ind w:firstLine="709"/>
        <w:jc w:val="both"/>
        <w:rPr>
          <w:b/>
        </w:rPr>
      </w:pPr>
      <w:r w:rsidRPr="00E10577">
        <w:rPr>
          <w:b/>
        </w:rPr>
        <w:t>Виды деятельности и формы занятий:</w:t>
      </w:r>
    </w:p>
    <w:p w:rsidR="00587BA1" w:rsidRPr="00E10577" w:rsidRDefault="00587BA1" w:rsidP="00587BA1">
      <w:pPr>
        <w:pStyle w:val="aa"/>
        <w:tabs>
          <w:tab w:val="left" w:pos="851"/>
        </w:tabs>
        <w:spacing w:after="0"/>
        <w:ind w:firstLine="709"/>
        <w:jc w:val="both"/>
      </w:pPr>
      <w:r w:rsidRPr="00E10577">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587BA1" w:rsidRPr="00E10577" w:rsidRDefault="00587BA1" w:rsidP="00587BA1">
      <w:pPr>
        <w:pStyle w:val="aa"/>
        <w:tabs>
          <w:tab w:val="left" w:pos="851"/>
        </w:tabs>
        <w:spacing w:after="0"/>
        <w:ind w:firstLine="709"/>
        <w:jc w:val="both"/>
      </w:pPr>
      <w:r w:rsidRPr="00E10577">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87BA1" w:rsidRPr="00E10577" w:rsidRDefault="00587BA1" w:rsidP="00587BA1">
      <w:pPr>
        <w:pStyle w:val="aa"/>
        <w:tabs>
          <w:tab w:val="left" w:pos="851"/>
        </w:tabs>
        <w:spacing w:after="0"/>
        <w:ind w:firstLine="709"/>
        <w:jc w:val="both"/>
      </w:pPr>
      <w:r w:rsidRPr="00E10577">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587BA1" w:rsidRPr="00E10577" w:rsidRDefault="00587BA1" w:rsidP="00587BA1">
      <w:pPr>
        <w:pStyle w:val="aa"/>
        <w:tabs>
          <w:tab w:val="left" w:pos="851"/>
        </w:tabs>
        <w:spacing w:after="0"/>
        <w:ind w:firstLine="709"/>
        <w:jc w:val="both"/>
      </w:pPr>
      <w:r w:rsidRPr="00E10577">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87BA1" w:rsidRPr="00E10577" w:rsidRDefault="00587BA1" w:rsidP="00587BA1">
      <w:pPr>
        <w:pStyle w:val="aa"/>
        <w:tabs>
          <w:tab w:val="left" w:pos="851"/>
        </w:tabs>
        <w:spacing w:after="0"/>
        <w:ind w:firstLine="709"/>
        <w:jc w:val="both"/>
      </w:pPr>
      <w:r w:rsidRPr="00E10577">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w:t>
      </w:r>
      <w:r w:rsidRPr="00E10577">
        <w:lastRenderedPageBreak/>
        <w:t>общественных организаций, посильного участия в социальных проектах и мероприятиях, проводимых детско-юношескими организациями).</w:t>
      </w:r>
    </w:p>
    <w:p w:rsidR="00587BA1" w:rsidRPr="00E10577" w:rsidRDefault="00587BA1" w:rsidP="00587BA1">
      <w:pPr>
        <w:pStyle w:val="aa"/>
        <w:tabs>
          <w:tab w:val="left" w:pos="851"/>
        </w:tabs>
        <w:spacing w:after="0"/>
        <w:ind w:firstLine="709"/>
        <w:jc w:val="both"/>
      </w:pPr>
      <w:r w:rsidRPr="00E10577">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87BA1" w:rsidRPr="00E10577" w:rsidRDefault="00587BA1" w:rsidP="00587BA1">
      <w:pPr>
        <w:pStyle w:val="aa"/>
        <w:tabs>
          <w:tab w:val="left" w:pos="851"/>
        </w:tabs>
        <w:spacing w:after="0"/>
        <w:ind w:firstLine="709"/>
        <w:jc w:val="both"/>
      </w:pPr>
      <w:r w:rsidRPr="00E10577">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87BA1" w:rsidRPr="00E10577" w:rsidRDefault="00587BA1" w:rsidP="00587BA1">
      <w:pPr>
        <w:pStyle w:val="aa"/>
        <w:tabs>
          <w:tab w:val="left" w:pos="851"/>
        </w:tabs>
        <w:spacing w:after="0"/>
        <w:ind w:firstLine="709"/>
        <w:jc w:val="both"/>
      </w:pPr>
      <w:r w:rsidRPr="00E10577">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587BA1" w:rsidRPr="00E10577" w:rsidRDefault="00587BA1" w:rsidP="00587BA1">
      <w:pPr>
        <w:pStyle w:val="aa"/>
        <w:tabs>
          <w:tab w:val="left" w:pos="851"/>
        </w:tabs>
        <w:spacing w:after="0"/>
        <w:ind w:firstLine="709"/>
        <w:jc w:val="both"/>
      </w:pPr>
      <w:r w:rsidRPr="00E10577">
        <w:t>Активно участвуют в улучшении школьной среды, доступных сфер жизни окружающего социума.</w:t>
      </w:r>
    </w:p>
    <w:p w:rsidR="00587BA1" w:rsidRPr="00E10577" w:rsidRDefault="00587BA1" w:rsidP="00587BA1">
      <w:pPr>
        <w:pStyle w:val="aa"/>
        <w:tabs>
          <w:tab w:val="left" w:pos="851"/>
        </w:tabs>
        <w:spacing w:after="0"/>
        <w:ind w:firstLine="709"/>
        <w:jc w:val="both"/>
      </w:pPr>
      <w:r w:rsidRPr="00E10577">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87BA1" w:rsidRPr="00E10577" w:rsidRDefault="00587BA1" w:rsidP="00587BA1">
      <w:pPr>
        <w:pStyle w:val="aa"/>
        <w:tabs>
          <w:tab w:val="left" w:pos="851"/>
        </w:tabs>
        <w:spacing w:after="0"/>
        <w:ind w:firstLine="709"/>
        <w:jc w:val="both"/>
      </w:pPr>
      <w:r w:rsidRPr="00E10577">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587BA1" w:rsidRPr="00E10577" w:rsidRDefault="00587BA1" w:rsidP="00587BA1">
      <w:pPr>
        <w:pStyle w:val="aa"/>
        <w:tabs>
          <w:tab w:val="left" w:pos="851"/>
        </w:tabs>
        <w:spacing w:after="0"/>
        <w:ind w:firstLine="709"/>
        <w:jc w:val="both"/>
      </w:pPr>
      <w:r w:rsidRPr="00E10577">
        <w:t>Приобретают опыт и осваивают основные формы учебного сотрудничества: сотрудничество со сверстниками и с учителями.</w:t>
      </w:r>
    </w:p>
    <w:p w:rsidR="00587BA1" w:rsidRPr="00E10577" w:rsidRDefault="00587BA1" w:rsidP="00587BA1">
      <w:pPr>
        <w:pStyle w:val="aa"/>
        <w:tabs>
          <w:tab w:val="left" w:pos="851"/>
        </w:tabs>
        <w:spacing w:after="0"/>
        <w:ind w:firstLine="709"/>
        <w:jc w:val="both"/>
      </w:pPr>
      <w:r w:rsidRPr="00E10577">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587BA1" w:rsidRPr="00E10577" w:rsidRDefault="00587BA1" w:rsidP="00587BA1">
      <w:pPr>
        <w:pStyle w:val="aa"/>
        <w:tabs>
          <w:tab w:val="left" w:pos="851"/>
        </w:tabs>
        <w:spacing w:after="0"/>
        <w:ind w:firstLine="709"/>
        <w:jc w:val="both"/>
      </w:pPr>
      <w:r w:rsidRPr="00E10577">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587BA1" w:rsidRPr="00E10577" w:rsidRDefault="00587BA1" w:rsidP="00587BA1">
      <w:pPr>
        <w:pStyle w:val="aa"/>
        <w:tabs>
          <w:tab w:val="left" w:pos="851"/>
        </w:tabs>
        <w:spacing w:after="0"/>
        <w:ind w:firstLine="709"/>
        <w:jc w:val="both"/>
      </w:pPr>
      <w:r w:rsidRPr="00E10577">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587BA1" w:rsidRPr="00E10577" w:rsidRDefault="00587BA1" w:rsidP="00587BA1">
      <w:pPr>
        <w:widowControl w:val="0"/>
        <w:jc w:val="both"/>
        <w:rPr>
          <w:b/>
        </w:rPr>
      </w:pPr>
    </w:p>
    <w:p w:rsidR="00587BA1" w:rsidRPr="00E10577" w:rsidRDefault="00587BA1" w:rsidP="00587BA1">
      <w:pPr>
        <w:widowControl w:val="0"/>
        <w:ind w:firstLine="709"/>
        <w:jc w:val="both"/>
        <w:rPr>
          <w:b/>
        </w:rPr>
      </w:pPr>
      <w:r w:rsidRPr="00E10577">
        <w:rPr>
          <w:b/>
        </w:rPr>
        <w:t>Мероприятия по реализации воспитательной программы</w:t>
      </w:r>
    </w:p>
    <w:p w:rsidR="00587BA1" w:rsidRPr="00E10577" w:rsidRDefault="00587BA1" w:rsidP="00587BA1">
      <w:pPr>
        <w:widowControl w:val="0"/>
        <w:ind w:firstLine="709"/>
        <w:jc w:val="both"/>
        <w:rPr>
          <w:b/>
        </w:rPr>
      </w:pPr>
    </w:p>
    <w:tbl>
      <w:tblPr>
        <w:tblW w:w="5046" w:type="pct"/>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993"/>
        <w:gridCol w:w="1621"/>
        <w:gridCol w:w="3044"/>
      </w:tblGrid>
      <w:tr w:rsidR="00587BA1" w:rsidRPr="00E10577" w:rsidTr="004A14D6">
        <w:trPr>
          <w:tblHeader/>
        </w:trPr>
        <w:tc>
          <w:tcPr>
            <w:tcW w:w="2585" w:type="pct"/>
          </w:tcPr>
          <w:p w:rsidR="00587BA1" w:rsidRPr="00E10577" w:rsidRDefault="00587BA1" w:rsidP="00407B06">
            <w:pPr>
              <w:jc w:val="center"/>
              <w:rPr>
                <w:b/>
              </w:rPr>
            </w:pPr>
            <w:r w:rsidRPr="00E10577">
              <w:rPr>
                <w:b/>
              </w:rPr>
              <w:t>Название мероприятия</w:t>
            </w:r>
          </w:p>
        </w:tc>
        <w:tc>
          <w:tcPr>
            <w:tcW w:w="839" w:type="pct"/>
          </w:tcPr>
          <w:p w:rsidR="00587BA1" w:rsidRPr="00E10577" w:rsidRDefault="00587BA1" w:rsidP="00407B06">
            <w:pPr>
              <w:jc w:val="center"/>
              <w:rPr>
                <w:b/>
              </w:rPr>
            </w:pPr>
            <w:r w:rsidRPr="00E10577">
              <w:rPr>
                <w:b/>
              </w:rPr>
              <w:t>Сроки</w:t>
            </w:r>
          </w:p>
        </w:tc>
        <w:tc>
          <w:tcPr>
            <w:tcW w:w="1576" w:type="pct"/>
          </w:tcPr>
          <w:p w:rsidR="00587BA1" w:rsidRPr="00E10577" w:rsidRDefault="00587BA1" w:rsidP="00407B06">
            <w:pPr>
              <w:jc w:val="center"/>
              <w:rPr>
                <w:b/>
              </w:rPr>
            </w:pPr>
            <w:r w:rsidRPr="00E10577">
              <w:rPr>
                <w:b/>
              </w:rPr>
              <w:t>Ответственные</w:t>
            </w:r>
          </w:p>
        </w:tc>
      </w:tr>
      <w:tr w:rsidR="00587BA1" w:rsidRPr="00E10577" w:rsidTr="004A14D6">
        <w:tc>
          <w:tcPr>
            <w:tcW w:w="2585" w:type="pct"/>
          </w:tcPr>
          <w:p w:rsidR="00587BA1" w:rsidRPr="00E10577" w:rsidRDefault="00587BA1" w:rsidP="00407B06">
            <w:pPr>
              <w:jc w:val="both"/>
            </w:pPr>
            <w:r w:rsidRPr="00E10577">
              <w:t>Тематические встречи с ветеранами ВОВ, локальных конфликтов, тружениками тыла, воинами запаса, студентами и выпускниками военных учебных заведений.</w:t>
            </w:r>
          </w:p>
        </w:tc>
        <w:tc>
          <w:tcPr>
            <w:tcW w:w="839" w:type="pct"/>
          </w:tcPr>
          <w:p w:rsidR="00587BA1" w:rsidRPr="00E10577" w:rsidRDefault="00587BA1" w:rsidP="00407B06">
            <w:pPr>
              <w:jc w:val="center"/>
            </w:pPr>
            <w:r w:rsidRPr="00E10577">
              <w:t>В течение года</w:t>
            </w:r>
          </w:p>
        </w:tc>
        <w:tc>
          <w:tcPr>
            <w:tcW w:w="1576" w:type="pct"/>
          </w:tcPr>
          <w:p w:rsidR="00587BA1" w:rsidRPr="00E10577" w:rsidRDefault="00587BA1" w:rsidP="00407B06">
            <w:r w:rsidRPr="00E10577">
              <w:t>Администрация, классные руководители</w:t>
            </w:r>
          </w:p>
        </w:tc>
      </w:tr>
      <w:tr w:rsidR="00587BA1" w:rsidRPr="00E10577" w:rsidTr="004A14D6">
        <w:tc>
          <w:tcPr>
            <w:tcW w:w="2585" w:type="pct"/>
          </w:tcPr>
          <w:p w:rsidR="00587BA1" w:rsidRPr="00E10577" w:rsidRDefault="00587BA1" w:rsidP="00407B06">
            <w:pPr>
              <w:jc w:val="both"/>
            </w:pPr>
            <w:r w:rsidRPr="00E10577">
              <w:t>Экскурсии в Национальный музей им. К.Герда, Музей им. М.Т.Калашникова и т.п.</w:t>
            </w:r>
          </w:p>
        </w:tc>
        <w:tc>
          <w:tcPr>
            <w:tcW w:w="839" w:type="pct"/>
          </w:tcPr>
          <w:p w:rsidR="00587BA1" w:rsidRPr="00E10577" w:rsidRDefault="00587BA1" w:rsidP="00407B06">
            <w:pPr>
              <w:jc w:val="center"/>
            </w:pPr>
            <w:r w:rsidRPr="00E10577">
              <w:t>В течение года</w:t>
            </w:r>
          </w:p>
        </w:tc>
        <w:tc>
          <w:tcPr>
            <w:tcW w:w="1576" w:type="pct"/>
          </w:tcPr>
          <w:p w:rsidR="00587BA1" w:rsidRPr="00E10577" w:rsidRDefault="00587BA1" w:rsidP="00407B06">
            <w:r w:rsidRPr="00E10577">
              <w:t>Классные руководители</w:t>
            </w:r>
          </w:p>
        </w:tc>
      </w:tr>
      <w:tr w:rsidR="00587BA1" w:rsidRPr="00E10577" w:rsidTr="004A14D6">
        <w:tc>
          <w:tcPr>
            <w:tcW w:w="2585" w:type="pct"/>
          </w:tcPr>
          <w:p w:rsidR="00587BA1" w:rsidRPr="00E10577" w:rsidRDefault="00587BA1" w:rsidP="00407B06">
            <w:pPr>
              <w:jc w:val="both"/>
            </w:pPr>
            <w:r w:rsidRPr="00E10577">
              <w:t>Экскурсионные поездки по городам Удмуртии и России</w:t>
            </w:r>
          </w:p>
        </w:tc>
        <w:tc>
          <w:tcPr>
            <w:tcW w:w="839" w:type="pct"/>
          </w:tcPr>
          <w:p w:rsidR="00587BA1" w:rsidRPr="00E10577" w:rsidRDefault="00587BA1" w:rsidP="00407B06">
            <w:pPr>
              <w:jc w:val="center"/>
            </w:pPr>
            <w:r w:rsidRPr="00E10577">
              <w:t>В течение года</w:t>
            </w:r>
          </w:p>
        </w:tc>
        <w:tc>
          <w:tcPr>
            <w:tcW w:w="1576" w:type="pct"/>
          </w:tcPr>
          <w:p w:rsidR="00587BA1" w:rsidRPr="00E10577" w:rsidRDefault="00587BA1" w:rsidP="00407B06">
            <w:r w:rsidRPr="00E10577">
              <w:t>Классные руководители, заместитель директора по оздоровительной работе</w:t>
            </w:r>
          </w:p>
        </w:tc>
      </w:tr>
      <w:tr w:rsidR="00587BA1" w:rsidRPr="00E10577" w:rsidTr="004A14D6">
        <w:tc>
          <w:tcPr>
            <w:tcW w:w="2585" w:type="pct"/>
          </w:tcPr>
          <w:p w:rsidR="00587BA1" w:rsidRPr="00E10577" w:rsidRDefault="00587BA1" w:rsidP="00407B06">
            <w:pPr>
              <w:jc w:val="both"/>
            </w:pPr>
            <w:r w:rsidRPr="00E10577">
              <w:t>Дни ЮНЕСКО</w:t>
            </w:r>
          </w:p>
        </w:tc>
        <w:tc>
          <w:tcPr>
            <w:tcW w:w="839" w:type="pct"/>
          </w:tcPr>
          <w:p w:rsidR="00587BA1" w:rsidRPr="00E10577" w:rsidRDefault="00587BA1" w:rsidP="00407B06">
            <w:pPr>
              <w:jc w:val="center"/>
            </w:pPr>
            <w:r w:rsidRPr="00E10577">
              <w:t>В течение года</w:t>
            </w:r>
          </w:p>
        </w:tc>
        <w:tc>
          <w:tcPr>
            <w:tcW w:w="1576" w:type="pct"/>
          </w:tcPr>
          <w:p w:rsidR="00587BA1" w:rsidRPr="00E10577" w:rsidRDefault="00587BA1" w:rsidP="00407B06">
            <w:r w:rsidRPr="00E10577">
              <w:t xml:space="preserve">Администрация, классные руководители, педагоги-организаторы </w:t>
            </w:r>
          </w:p>
        </w:tc>
      </w:tr>
      <w:tr w:rsidR="00587BA1" w:rsidRPr="00E10577" w:rsidTr="004A14D6">
        <w:tc>
          <w:tcPr>
            <w:tcW w:w="2585" w:type="pct"/>
          </w:tcPr>
          <w:p w:rsidR="00587BA1" w:rsidRPr="00E10577" w:rsidRDefault="00587BA1" w:rsidP="00407B06">
            <w:pPr>
              <w:jc w:val="both"/>
            </w:pPr>
            <w:r w:rsidRPr="00E10577">
              <w:lastRenderedPageBreak/>
              <w:t>Тематические классные часы по правовому, гражданскому и патриотическому воспитанию</w:t>
            </w:r>
          </w:p>
        </w:tc>
        <w:tc>
          <w:tcPr>
            <w:tcW w:w="839" w:type="pct"/>
          </w:tcPr>
          <w:p w:rsidR="00587BA1" w:rsidRPr="00E10577" w:rsidRDefault="00587BA1" w:rsidP="00407B06">
            <w:pPr>
              <w:jc w:val="center"/>
            </w:pPr>
            <w:r w:rsidRPr="00E10577">
              <w:t>В течение года</w:t>
            </w:r>
          </w:p>
        </w:tc>
        <w:tc>
          <w:tcPr>
            <w:tcW w:w="1576" w:type="pct"/>
          </w:tcPr>
          <w:p w:rsidR="00587BA1" w:rsidRPr="00E10577" w:rsidRDefault="00587BA1" w:rsidP="00407B06">
            <w:r w:rsidRPr="00E10577">
              <w:t>Классные руководители</w:t>
            </w:r>
          </w:p>
        </w:tc>
      </w:tr>
      <w:tr w:rsidR="00587BA1" w:rsidRPr="00E10577" w:rsidTr="004A14D6">
        <w:tc>
          <w:tcPr>
            <w:tcW w:w="2585" w:type="pct"/>
          </w:tcPr>
          <w:p w:rsidR="00587BA1" w:rsidRPr="00E10577" w:rsidRDefault="00587BA1" w:rsidP="00407B06">
            <w:pPr>
              <w:jc w:val="both"/>
            </w:pPr>
            <w:r w:rsidRPr="00E10577">
              <w:t>Цикл классных часов по профилактике правонарушений и преступлений, правовому воспитанию.</w:t>
            </w:r>
          </w:p>
        </w:tc>
        <w:tc>
          <w:tcPr>
            <w:tcW w:w="839" w:type="pct"/>
          </w:tcPr>
          <w:p w:rsidR="00587BA1" w:rsidRPr="00E10577" w:rsidRDefault="00587BA1" w:rsidP="00407B06">
            <w:pPr>
              <w:jc w:val="center"/>
            </w:pPr>
            <w:r w:rsidRPr="00E10577">
              <w:t>В течение года</w:t>
            </w:r>
          </w:p>
        </w:tc>
        <w:tc>
          <w:tcPr>
            <w:tcW w:w="1576" w:type="pct"/>
          </w:tcPr>
          <w:p w:rsidR="00587BA1" w:rsidRPr="00E10577" w:rsidRDefault="00587BA1" w:rsidP="00407B06">
            <w:r w:rsidRPr="00E10577">
              <w:t>Классные руководители, социальный педагог, администрация.</w:t>
            </w:r>
          </w:p>
        </w:tc>
      </w:tr>
      <w:tr w:rsidR="00587BA1" w:rsidRPr="00E10577" w:rsidTr="004A14D6">
        <w:tc>
          <w:tcPr>
            <w:tcW w:w="2585" w:type="pct"/>
          </w:tcPr>
          <w:p w:rsidR="00587BA1" w:rsidRPr="00E10577" w:rsidRDefault="00587BA1" w:rsidP="00407B06">
            <w:pPr>
              <w:jc w:val="both"/>
            </w:pPr>
            <w:r w:rsidRPr="00E10577">
              <w:t>Реализация программ внеурочной деятельности социальной направленности</w:t>
            </w:r>
          </w:p>
        </w:tc>
        <w:tc>
          <w:tcPr>
            <w:tcW w:w="839" w:type="pct"/>
          </w:tcPr>
          <w:p w:rsidR="00587BA1" w:rsidRPr="00E10577" w:rsidRDefault="00587BA1" w:rsidP="00407B06">
            <w:pPr>
              <w:jc w:val="center"/>
            </w:pPr>
            <w:r w:rsidRPr="00E10577">
              <w:t>в течение года</w:t>
            </w:r>
          </w:p>
        </w:tc>
        <w:tc>
          <w:tcPr>
            <w:tcW w:w="1576" w:type="pct"/>
          </w:tcPr>
          <w:p w:rsidR="00587BA1" w:rsidRPr="00E10577" w:rsidRDefault="00587BA1" w:rsidP="00407B06">
            <w:r w:rsidRPr="00E10577">
              <w:t>Педагоги (классные руководители)</w:t>
            </w:r>
          </w:p>
        </w:tc>
      </w:tr>
      <w:tr w:rsidR="00587BA1" w:rsidRPr="00E10577" w:rsidTr="004A14D6">
        <w:tc>
          <w:tcPr>
            <w:tcW w:w="2585" w:type="pct"/>
          </w:tcPr>
          <w:p w:rsidR="00587BA1" w:rsidRPr="00E10577" w:rsidRDefault="00587BA1" w:rsidP="00407B06">
            <w:pPr>
              <w:jc w:val="both"/>
            </w:pPr>
            <w:r w:rsidRPr="00E10577">
              <w:t>Формирование органов ученического самоуправления на новый учебный год в классе и в школе.</w:t>
            </w:r>
          </w:p>
        </w:tc>
        <w:tc>
          <w:tcPr>
            <w:tcW w:w="839" w:type="pct"/>
          </w:tcPr>
          <w:p w:rsidR="00587BA1" w:rsidRPr="00E10577" w:rsidRDefault="00587BA1" w:rsidP="00407B06">
            <w:pPr>
              <w:jc w:val="center"/>
            </w:pPr>
            <w:r w:rsidRPr="00E10577">
              <w:t>Сентябрь</w:t>
            </w:r>
          </w:p>
        </w:tc>
        <w:tc>
          <w:tcPr>
            <w:tcW w:w="1576" w:type="pct"/>
          </w:tcPr>
          <w:p w:rsidR="00587BA1" w:rsidRPr="00E10577" w:rsidRDefault="00587BA1" w:rsidP="00407B06">
            <w:r w:rsidRPr="00E10577">
              <w:t>Классные руководители, педагоги-организаторы</w:t>
            </w:r>
          </w:p>
        </w:tc>
      </w:tr>
      <w:tr w:rsidR="00587BA1" w:rsidRPr="00E10577" w:rsidTr="004A14D6">
        <w:tc>
          <w:tcPr>
            <w:tcW w:w="2585" w:type="pct"/>
          </w:tcPr>
          <w:p w:rsidR="00587BA1" w:rsidRPr="00E10577" w:rsidRDefault="00587BA1" w:rsidP="00407B06">
            <w:r w:rsidRPr="00E10577">
              <w:t>Директорский час с учащимися классов «Ученик школы 97»</w:t>
            </w:r>
          </w:p>
        </w:tc>
        <w:tc>
          <w:tcPr>
            <w:tcW w:w="839" w:type="pct"/>
          </w:tcPr>
          <w:p w:rsidR="00587BA1" w:rsidRPr="00E10577" w:rsidRDefault="00587BA1" w:rsidP="00407B06">
            <w:pPr>
              <w:jc w:val="center"/>
            </w:pPr>
            <w:r w:rsidRPr="00E10577">
              <w:t>Первая неделя сентября</w:t>
            </w:r>
          </w:p>
        </w:tc>
        <w:tc>
          <w:tcPr>
            <w:tcW w:w="1576" w:type="pct"/>
          </w:tcPr>
          <w:p w:rsidR="00587BA1" w:rsidRPr="00E10577" w:rsidRDefault="00587BA1" w:rsidP="00407B06">
            <w:r w:rsidRPr="00E10577">
              <w:t>Директор школы, заместитель директора по ВР</w:t>
            </w:r>
          </w:p>
        </w:tc>
      </w:tr>
      <w:tr w:rsidR="00587BA1" w:rsidRPr="00E10577" w:rsidTr="004A14D6">
        <w:tc>
          <w:tcPr>
            <w:tcW w:w="2585" w:type="pct"/>
          </w:tcPr>
          <w:p w:rsidR="00587BA1" w:rsidRPr="00E10577" w:rsidRDefault="00587BA1" w:rsidP="00407B06">
            <w:r w:rsidRPr="00E10577">
              <w:t>Учебы актива школы</w:t>
            </w:r>
          </w:p>
        </w:tc>
        <w:tc>
          <w:tcPr>
            <w:tcW w:w="839" w:type="pct"/>
          </w:tcPr>
          <w:p w:rsidR="00587BA1" w:rsidRPr="00E10577" w:rsidRDefault="00587BA1" w:rsidP="00407B06">
            <w:pPr>
              <w:jc w:val="center"/>
            </w:pPr>
            <w:r w:rsidRPr="00E10577">
              <w:t>3 раза в течение года</w:t>
            </w:r>
          </w:p>
        </w:tc>
        <w:tc>
          <w:tcPr>
            <w:tcW w:w="1576" w:type="pct"/>
          </w:tcPr>
          <w:p w:rsidR="00587BA1" w:rsidRPr="00E10577" w:rsidRDefault="00587BA1" w:rsidP="00407B06">
            <w:r w:rsidRPr="00E10577">
              <w:t>Заместитель директора по ВР, педагоги-организаторы</w:t>
            </w:r>
          </w:p>
        </w:tc>
      </w:tr>
      <w:tr w:rsidR="00587BA1" w:rsidRPr="00E10577" w:rsidTr="004A14D6">
        <w:tc>
          <w:tcPr>
            <w:tcW w:w="2585" w:type="pct"/>
          </w:tcPr>
          <w:p w:rsidR="00587BA1" w:rsidRPr="00E10577" w:rsidRDefault="00587BA1" w:rsidP="00407B06">
            <w:r w:rsidRPr="00E10577">
              <w:t>Неделя школы – мероприятия, способствующие формированию чувства школьника.</w:t>
            </w:r>
          </w:p>
        </w:tc>
        <w:tc>
          <w:tcPr>
            <w:tcW w:w="839" w:type="pct"/>
          </w:tcPr>
          <w:p w:rsidR="00587BA1" w:rsidRPr="00E10577" w:rsidRDefault="00587BA1" w:rsidP="00407B06">
            <w:pPr>
              <w:jc w:val="center"/>
            </w:pPr>
            <w:r w:rsidRPr="00E10577">
              <w:t>Первая неделя октября</w:t>
            </w:r>
          </w:p>
        </w:tc>
        <w:tc>
          <w:tcPr>
            <w:tcW w:w="1576" w:type="pct"/>
          </w:tcPr>
          <w:p w:rsidR="00587BA1" w:rsidRPr="00E10577" w:rsidRDefault="00587BA1" w:rsidP="00407B06">
            <w:r w:rsidRPr="00E10577">
              <w:t>Классные руководители,  педагоги-организаторы</w:t>
            </w:r>
          </w:p>
        </w:tc>
      </w:tr>
      <w:tr w:rsidR="00587BA1" w:rsidRPr="00E10577" w:rsidTr="004A14D6">
        <w:tc>
          <w:tcPr>
            <w:tcW w:w="2585" w:type="pct"/>
          </w:tcPr>
          <w:p w:rsidR="00587BA1" w:rsidRPr="00E10577" w:rsidRDefault="00587BA1" w:rsidP="00407B06">
            <w:pPr>
              <w:jc w:val="both"/>
            </w:pPr>
            <w:r w:rsidRPr="00E10577">
              <w:t>День народного единства</w:t>
            </w:r>
          </w:p>
        </w:tc>
        <w:tc>
          <w:tcPr>
            <w:tcW w:w="839" w:type="pct"/>
          </w:tcPr>
          <w:p w:rsidR="00587BA1" w:rsidRPr="00E10577" w:rsidRDefault="00587BA1" w:rsidP="00407B06">
            <w:pPr>
              <w:jc w:val="center"/>
            </w:pPr>
            <w:r w:rsidRPr="00E10577">
              <w:t>Ноябрь</w:t>
            </w:r>
          </w:p>
        </w:tc>
        <w:tc>
          <w:tcPr>
            <w:tcW w:w="1576" w:type="pct"/>
          </w:tcPr>
          <w:p w:rsidR="00587BA1" w:rsidRPr="00E10577" w:rsidRDefault="00587BA1" w:rsidP="00407B06">
            <w:r w:rsidRPr="00E10577">
              <w:t>Классные руководители, педагоги</w:t>
            </w:r>
          </w:p>
        </w:tc>
      </w:tr>
      <w:tr w:rsidR="00587BA1" w:rsidRPr="00E10577" w:rsidTr="004A14D6">
        <w:tc>
          <w:tcPr>
            <w:tcW w:w="2585" w:type="pct"/>
          </w:tcPr>
          <w:p w:rsidR="00587BA1" w:rsidRPr="00E10577" w:rsidRDefault="00587BA1" w:rsidP="00407B06">
            <w:pPr>
              <w:jc w:val="both"/>
            </w:pPr>
            <w:r w:rsidRPr="00E10577">
              <w:t>Неделя национальной культуры</w:t>
            </w:r>
          </w:p>
        </w:tc>
        <w:tc>
          <w:tcPr>
            <w:tcW w:w="839" w:type="pct"/>
          </w:tcPr>
          <w:p w:rsidR="00587BA1" w:rsidRPr="00E10577" w:rsidRDefault="00587BA1" w:rsidP="00407B06">
            <w:pPr>
              <w:jc w:val="center"/>
            </w:pPr>
            <w:r w:rsidRPr="00E10577">
              <w:t>Ноябрь</w:t>
            </w:r>
          </w:p>
        </w:tc>
        <w:tc>
          <w:tcPr>
            <w:tcW w:w="1576" w:type="pct"/>
          </w:tcPr>
          <w:p w:rsidR="00587BA1" w:rsidRPr="00E10577" w:rsidRDefault="00587BA1" w:rsidP="00407B06">
            <w:r w:rsidRPr="00E10577">
              <w:t>Заместитель директора по ВР, педагоги-организаторы, классные руководители</w:t>
            </w:r>
          </w:p>
        </w:tc>
      </w:tr>
      <w:tr w:rsidR="00587BA1" w:rsidRPr="00E10577" w:rsidTr="004A14D6">
        <w:tc>
          <w:tcPr>
            <w:tcW w:w="2585" w:type="pct"/>
          </w:tcPr>
          <w:p w:rsidR="00587BA1" w:rsidRPr="00E10577" w:rsidRDefault="00587BA1" w:rsidP="00407B06">
            <w:pPr>
              <w:jc w:val="both"/>
            </w:pPr>
            <w:r w:rsidRPr="00E10577">
              <w:t>День толерантности</w:t>
            </w:r>
          </w:p>
        </w:tc>
        <w:tc>
          <w:tcPr>
            <w:tcW w:w="839" w:type="pct"/>
          </w:tcPr>
          <w:p w:rsidR="00587BA1" w:rsidRPr="00E10577" w:rsidRDefault="00587BA1" w:rsidP="00407B06">
            <w:pPr>
              <w:jc w:val="center"/>
            </w:pPr>
            <w:r w:rsidRPr="00E10577">
              <w:t>Ноябрь</w:t>
            </w:r>
          </w:p>
        </w:tc>
        <w:tc>
          <w:tcPr>
            <w:tcW w:w="1576" w:type="pct"/>
          </w:tcPr>
          <w:p w:rsidR="00587BA1" w:rsidRPr="00E10577" w:rsidRDefault="00587BA1" w:rsidP="00407B06">
            <w:r w:rsidRPr="00E10577">
              <w:t>Классные руководители, педагоги</w:t>
            </w:r>
          </w:p>
        </w:tc>
      </w:tr>
      <w:tr w:rsidR="00587BA1" w:rsidRPr="00E10577" w:rsidTr="004A14D6">
        <w:tc>
          <w:tcPr>
            <w:tcW w:w="2585" w:type="pct"/>
          </w:tcPr>
          <w:p w:rsidR="00587BA1" w:rsidRPr="00E10577" w:rsidRDefault="00587BA1" w:rsidP="00407B06">
            <w:pPr>
              <w:jc w:val="both"/>
            </w:pPr>
            <w:r w:rsidRPr="00E10577">
              <w:t>Неделя правовых знаний (День прав человека, День конституции)</w:t>
            </w:r>
          </w:p>
        </w:tc>
        <w:tc>
          <w:tcPr>
            <w:tcW w:w="839" w:type="pct"/>
          </w:tcPr>
          <w:p w:rsidR="00587BA1" w:rsidRPr="00E10577" w:rsidRDefault="00587BA1" w:rsidP="00407B06">
            <w:pPr>
              <w:jc w:val="center"/>
            </w:pPr>
            <w:r w:rsidRPr="00E10577">
              <w:t>Декабрь</w:t>
            </w:r>
          </w:p>
        </w:tc>
        <w:tc>
          <w:tcPr>
            <w:tcW w:w="1576" w:type="pct"/>
          </w:tcPr>
          <w:p w:rsidR="00587BA1" w:rsidRPr="00E10577" w:rsidRDefault="00587BA1" w:rsidP="00407B06">
            <w:pPr>
              <w:rPr>
                <w:b/>
              </w:rPr>
            </w:pPr>
            <w:r w:rsidRPr="00E10577">
              <w:t>Заместитель директора по ВР, социальный педагог, классные руководители</w:t>
            </w:r>
            <w:r w:rsidRPr="00E10577">
              <w:rPr>
                <w:b/>
              </w:rPr>
              <w:t>.</w:t>
            </w:r>
          </w:p>
        </w:tc>
      </w:tr>
      <w:tr w:rsidR="00587BA1" w:rsidRPr="00E10577" w:rsidTr="004A14D6">
        <w:tc>
          <w:tcPr>
            <w:tcW w:w="2585" w:type="pct"/>
          </w:tcPr>
          <w:p w:rsidR="00587BA1" w:rsidRPr="00E10577" w:rsidRDefault="00587BA1" w:rsidP="00407B06">
            <w:r w:rsidRPr="00E10577">
              <w:t>Месячник военно-патриотического воспитания школьников</w:t>
            </w:r>
          </w:p>
          <w:p w:rsidR="00587BA1" w:rsidRPr="00E10577" w:rsidRDefault="00587BA1" w:rsidP="00407B06">
            <w:r w:rsidRPr="00E10577">
              <w:t>- уроки мужества</w:t>
            </w:r>
          </w:p>
          <w:p w:rsidR="00587BA1" w:rsidRPr="00E10577" w:rsidRDefault="00587BA1" w:rsidP="00407B06">
            <w:r w:rsidRPr="00E10577">
              <w:t>- участие в игре «Зарница»</w:t>
            </w:r>
          </w:p>
          <w:p w:rsidR="00587BA1" w:rsidRPr="00E10577" w:rsidRDefault="00587BA1" w:rsidP="00407B06">
            <w:r w:rsidRPr="00E10577">
              <w:t>- музыкальная гостиная</w:t>
            </w:r>
          </w:p>
          <w:p w:rsidR="00587BA1" w:rsidRPr="00E10577" w:rsidRDefault="00587BA1" w:rsidP="00407B06">
            <w:r w:rsidRPr="00E10577">
              <w:t>- конкурсы рисунков и плакатов</w:t>
            </w:r>
          </w:p>
        </w:tc>
        <w:tc>
          <w:tcPr>
            <w:tcW w:w="839" w:type="pct"/>
          </w:tcPr>
          <w:p w:rsidR="00587BA1" w:rsidRPr="00E10577" w:rsidRDefault="00587BA1" w:rsidP="00407B06">
            <w:pPr>
              <w:jc w:val="center"/>
            </w:pPr>
            <w:r w:rsidRPr="00E10577">
              <w:t>Февраль</w:t>
            </w:r>
          </w:p>
        </w:tc>
        <w:tc>
          <w:tcPr>
            <w:tcW w:w="1576" w:type="pct"/>
          </w:tcPr>
          <w:p w:rsidR="00587BA1" w:rsidRPr="00E10577" w:rsidRDefault="00587BA1" w:rsidP="00407B06">
            <w:pPr>
              <w:rPr>
                <w:b/>
              </w:rPr>
            </w:pPr>
            <w:r w:rsidRPr="00E10577">
              <w:t>Заместитель директора по ВР, педагоги организаторы, классные руководители, учителя ОБЖ</w:t>
            </w:r>
            <w:r w:rsidRPr="00E10577">
              <w:rPr>
                <w:b/>
              </w:rPr>
              <w:t>.</w:t>
            </w:r>
          </w:p>
        </w:tc>
      </w:tr>
      <w:tr w:rsidR="00587BA1" w:rsidRPr="00E10577" w:rsidTr="004A14D6">
        <w:tc>
          <w:tcPr>
            <w:tcW w:w="2585" w:type="pct"/>
          </w:tcPr>
          <w:p w:rsidR="00587BA1" w:rsidRPr="00E10577" w:rsidRDefault="00587BA1" w:rsidP="00407B06">
            <w:pPr>
              <w:jc w:val="both"/>
            </w:pPr>
            <w:r w:rsidRPr="00E10577">
              <w:t>Масленичная неделя</w:t>
            </w:r>
          </w:p>
        </w:tc>
        <w:tc>
          <w:tcPr>
            <w:tcW w:w="839" w:type="pct"/>
          </w:tcPr>
          <w:p w:rsidR="00587BA1" w:rsidRPr="00E10577" w:rsidRDefault="00587BA1" w:rsidP="00407B06">
            <w:pPr>
              <w:jc w:val="center"/>
            </w:pPr>
            <w:r w:rsidRPr="00E10577">
              <w:t>Февраль-Март</w:t>
            </w:r>
          </w:p>
        </w:tc>
        <w:tc>
          <w:tcPr>
            <w:tcW w:w="1576" w:type="pct"/>
          </w:tcPr>
          <w:p w:rsidR="00587BA1" w:rsidRPr="00E10577" w:rsidRDefault="00587BA1" w:rsidP="00407B06">
            <w:r w:rsidRPr="00E10577">
              <w:t>Заместитель директора по ВР, педагоги организаторы, классные руководители.</w:t>
            </w:r>
          </w:p>
        </w:tc>
      </w:tr>
      <w:tr w:rsidR="00587BA1" w:rsidRPr="00E10577" w:rsidTr="004A14D6">
        <w:tc>
          <w:tcPr>
            <w:tcW w:w="2585" w:type="pct"/>
          </w:tcPr>
          <w:p w:rsidR="00587BA1" w:rsidRPr="00E10577" w:rsidRDefault="00587BA1" w:rsidP="00407B06">
            <w:r w:rsidRPr="00E10577">
              <w:t>Акция «Твои права, подросток!»</w:t>
            </w:r>
          </w:p>
        </w:tc>
        <w:tc>
          <w:tcPr>
            <w:tcW w:w="839" w:type="pct"/>
          </w:tcPr>
          <w:p w:rsidR="00587BA1" w:rsidRPr="00E10577" w:rsidRDefault="00587BA1" w:rsidP="00407B06">
            <w:pPr>
              <w:jc w:val="center"/>
            </w:pPr>
            <w:r w:rsidRPr="00E10577">
              <w:t>Апрель</w:t>
            </w:r>
          </w:p>
        </w:tc>
        <w:tc>
          <w:tcPr>
            <w:tcW w:w="1576" w:type="pct"/>
          </w:tcPr>
          <w:p w:rsidR="00587BA1" w:rsidRPr="00E10577" w:rsidRDefault="00587BA1" w:rsidP="00407B06">
            <w:r w:rsidRPr="00E10577">
              <w:t>Социальный педагог, классные руководители, заместитель директора по ВР.</w:t>
            </w:r>
          </w:p>
        </w:tc>
      </w:tr>
      <w:tr w:rsidR="00587BA1" w:rsidRPr="00E10577" w:rsidTr="004A14D6">
        <w:tc>
          <w:tcPr>
            <w:tcW w:w="2585" w:type="pct"/>
          </w:tcPr>
          <w:p w:rsidR="00587BA1" w:rsidRPr="00E10577" w:rsidRDefault="00587BA1" w:rsidP="00407B06">
            <w:r w:rsidRPr="00E10577">
              <w:t>Мероприятия, посвященные Дню Великой Победы «День Победы – праздник всей страны!»</w:t>
            </w:r>
          </w:p>
        </w:tc>
        <w:tc>
          <w:tcPr>
            <w:tcW w:w="839" w:type="pct"/>
          </w:tcPr>
          <w:p w:rsidR="00587BA1" w:rsidRPr="00E10577" w:rsidRDefault="00587BA1" w:rsidP="00407B06">
            <w:pPr>
              <w:jc w:val="center"/>
            </w:pPr>
            <w:r w:rsidRPr="00E10577">
              <w:t xml:space="preserve">Май </w:t>
            </w:r>
          </w:p>
        </w:tc>
        <w:tc>
          <w:tcPr>
            <w:tcW w:w="1576" w:type="pct"/>
          </w:tcPr>
          <w:p w:rsidR="00587BA1" w:rsidRPr="00E10577" w:rsidRDefault="00587BA1" w:rsidP="00407B06">
            <w:pPr>
              <w:rPr>
                <w:b/>
              </w:rPr>
            </w:pPr>
            <w:r w:rsidRPr="00E10577">
              <w:t>Заместитель директора по ВР, педагоги-организаторы, классные руководители</w:t>
            </w:r>
          </w:p>
        </w:tc>
      </w:tr>
    </w:tbl>
    <w:p w:rsidR="00587BA1" w:rsidRPr="00E10577" w:rsidRDefault="00587BA1" w:rsidP="00E10577">
      <w:pPr>
        <w:tabs>
          <w:tab w:val="num" w:pos="2007"/>
        </w:tabs>
        <w:jc w:val="both"/>
        <w:rPr>
          <w:b/>
          <w:u w:val="single"/>
        </w:rPr>
      </w:pPr>
    </w:p>
    <w:p w:rsidR="00587BA1" w:rsidRPr="00E10577" w:rsidRDefault="00587BA1" w:rsidP="00587BA1">
      <w:pPr>
        <w:tabs>
          <w:tab w:val="num" w:pos="2007"/>
        </w:tabs>
        <w:ind w:firstLine="425"/>
        <w:jc w:val="both"/>
        <w:rPr>
          <w:u w:val="single"/>
        </w:rPr>
      </w:pPr>
      <w:r w:rsidRPr="00E10577">
        <w:rPr>
          <w:b/>
          <w:u w:val="single"/>
        </w:rPr>
        <w:t>Направление «Нравственность и культура»</w:t>
      </w:r>
    </w:p>
    <w:p w:rsidR="00587BA1" w:rsidRPr="00E10577" w:rsidRDefault="00587BA1" w:rsidP="00587BA1">
      <w:pPr>
        <w:widowControl w:val="0"/>
        <w:ind w:firstLine="425"/>
        <w:jc w:val="both"/>
      </w:pPr>
    </w:p>
    <w:p w:rsidR="00587BA1" w:rsidRPr="00E10577" w:rsidRDefault="00587BA1" w:rsidP="00E10577">
      <w:pPr>
        <w:ind w:firstLine="425"/>
        <w:jc w:val="both"/>
      </w:pPr>
      <w:r w:rsidRPr="00E10577">
        <w:rPr>
          <w:b/>
        </w:rPr>
        <w:t>Цель:</w:t>
      </w:r>
      <w:r w:rsidRPr="00E10577">
        <w:t xml:space="preserve"> воспитание нравственных чувств, убеждений и этического сознания.</w:t>
      </w:r>
    </w:p>
    <w:p w:rsidR="00587BA1" w:rsidRPr="00E10577" w:rsidRDefault="00587BA1" w:rsidP="00E10577">
      <w:pPr>
        <w:ind w:firstLine="425"/>
        <w:jc w:val="both"/>
        <w:rPr>
          <w:b/>
          <w:i/>
        </w:rPr>
      </w:pPr>
      <w:r w:rsidRPr="00E10577">
        <w:rPr>
          <w:b/>
        </w:rPr>
        <w:t>Ценности</w:t>
      </w:r>
      <w:r w:rsidRPr="00E10577">
        <w:rPr>
          <w:b/>
          <w:i/>
        </w:rPr>
        <w:t>:</w:t>
      </w:r>
      <w:r w:rsidRPr="00E10577">
        <w:rPr>
          <w:i/>
        </w:rPr>
        <w:t xml:space="preserve"> </w:t>
      </w:r>
      <w:r w:rsidRPr="00E10577">
        <w:rPr>
          <w:rStyle w:val="1413"/>
          <w:i w:val="0"/>
        </w:rPr>
        <w:t>нравственный выбор; жизнь</w:t>
      </w:r>
      <w:r w:rsidRPr="00E10577">
        <w:rPr>
          <w:rStyle w:val="1412"/>
          <w:i w:val="0"/>
        </w:rPr>
        <w:t xml:space="preserve"> </w:t>
      </w:r>
      <w:r w:rsidRPr="00E10577">
        <w:rPr>
          <w:rStyle w:val="1413"/>
          <w:i w:val="0"/>
        </w:rPr>
        <w:t>и смысл жизни; справедливость; милосердие; честь; достоинство; уважение родителей; уважение дос-тоинства</w:t>
      </w:r>
      <w:r w:rsidRPr="00E10577">
        <w:rPr>
          <w:rStyle w:val="1412"/>
          <w:i w:val="0"/>
        </w:rPr>
        <w:t xml:space="preserve"> </w:t>
      </w:r>
      <w:r w:rsidRPr="00E10577">
        <w:rPr>
          <w:rStyle w:val="1413"/>
          <w:i w:val="0"/>
        </w:rPr>
        <w:t>другого человека, равноправие, ответственность, любовь</w:t>
      </w:r>
      <w:r w:rsidRPr="00E10577">
        <w:rPr>
          <w:rStyle w:val="1412"/>
          <w:i w:val="0"/>
        </w:rPr>
        <w:t xml:space="preserve"> </w:t>
      </w:r>
      <w:r w:rsidRPr="00E10577">
        <w:rPr>
          <w:rStyle w:val="1413"/>
          <w:i w:val="0"/>
        </w:rPr>
        <w:t>и верность; забота о старших и младших; свобода совести</w:t>
      </w:r>
      <w:r w:rsidRPr="00E10577">
        <w:rPr>
          <w:rStyle w:val="1412"/>
          <w:i w:val="0"/>
        </w:rPr>
        <w:t xml:space="preserve"> </w:t>
      </w:r>
      <w:r w:rsidRPr="00E10577">
        <w:rPr>
          <w:rStyle w:val="1413"/>
          <w:i w:val="0"/>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E10577">
        <w:rPr>
          <w:rStyle w:val="1412"/>
          <w:i w:val="0"/>
        </w:rPr>
        <w:t xml:space="preserve"> </w:t>
      </w:r>
      <w:r w:rsidRPr="00E10577">
        <w:rPr>
          <w:rStyle w:val="1413"/>
          <w:i w:val="0"/>
        </w:rPr>
        <w:t>на основе межконфессионального диалога; духовно-нравственное развитие личности.</w:t>
      </w:r>
    </w:p>
    <w:p w:rsidR="00587BA1" w:rsidRPr="00E10577" w:rsidRDefault="00587BA1" w:rsidP="00587BA1">
      <w:pPr>
        <w:ind w:firstLine="425"/>
        <w:jc w:val="both"/>
        <w:rPr>
          <w:b/>
        </w:rPr>
      </w:pPr>
      <w:r w:rsidRPr="00E10577">
        <w:rPr>
          <w:b/>
        </w:rPr>
        <w:t>Задачи:</w:t>
      </w:r>
    </w:p>
    <w:p w:rsidR="00587BA1" w:rsidRPr="00E10577" w:rsidRDefault="00587BA1" w:rsidP="00A2366C">
      <w:pPr>
        <w:pStyle w:val="aa"/>
        <w:numPr>
          <w:ilvl w:val="0"/>
          <w:numId w:val="127"/>
        </w:numPr>
        <w:tabs>
          <w:tab w:val="left" w:pos="1079"/>
        </w:tabs>
        <w:spacing w:after="0"/>
        <w:ind w:left="0" w:firstLine="425"/>
        <w:jc w:val="both"/>
      </w:pPr>
      <w:r w:rsidRPr="00E10577">
        <w:t>сознательное принятие базовых национальных российских ценностей;</w:t>
      </w:r>
    </w:p>
    <w:p w:rsidR="00587BA1" w:rsidRPr="00E10577" w:rsidRDefault="00587BA1" w:rsidP="00A2366C">
      <w:pPr>
        <w:pStyle w:val="aa"/>
        <w:numPr>
          <w:ilvl w:val="0"/>
          <w:numId w:val="127"/>
        </w:numPr>
        <w:tabs>
          <w:tab w:val="left" w:pos="1079"/>
        </w:tabs>
        <w:spacing w:after="0"/>
        <w:ind w:left="0" w:firstLine="425"/>
        <w:jc w:val="both"/>
      </w:pPr>
      <w:r w:rsidRPr="00E10577">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87BA1" w:rsidRPr="00E10577" w:rsidRDefault="00587BA1" w:rsidP="00A2366C">
      <w:pPr>
        <w:pStyle w:val="aa"/>
        <w:numPr>
          <w:ilvl w:val="0"/>
          <w:numId w:val="127"/>
        </w:numPr>
        <w:tabs>
          <w:tab w:val="left" w:pos="1074"/>
        </w:tabs>
        <w:spacing w:after="0"/>
        <w:ind w:left="0" w:firstLine="425"/>
        <w:jc w:val="both"/>
      </w:pPr>
      <w:r w:rsidRPr="00E10577">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87BA1" w:rsidRPr="00E10577" w:rsidRDefault="00587BA1" w:rsidP="00A2366C">
      <w:pPr>
        <w:pStyle w:val="aa"/>
        <w:numPr>
          <w:ilvl w:val="0"/>
          <w:numId w:val="127"/>
        </w:numPr>
        <w:tabs>
          <w:tab w:val="left" w:pos="1084"/>
        </w:tabs>
        <w:spacing w:after="0"/>
        <w:ind w:left="0" w:firstLine="425"/>
        <w:jc w:val="both"/>
      </w:pPr>
      <w:r w:rsidRPr="00E10577">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87BA1" w:rsidRPr="00E10577" w:rsidRDefault="00587BA1" w:rsidP="00A2366C">
      <w:pPr>
        <w:pStyle w:val="aa"/>
        <w:numPr>
          <w:ilvl w:val="0"/>
          <w:numId w:val="127"/>
        </w:numPr>
        <w:tabs>
          <w:tab w:val="left" w:pos="1084"/>
        </w:tabs>
        <w:spacing w:after="0"/>
        <w:ind w:left="0" w:firstLine="425"/>
        <w:jc w:val="both"/>
      </w:pPr>
      <w:r w:rsidRPr="00E10577">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87BA1" w:rsidRPr="00E10577" w:rsidRDefault="00587BA1" w:rsidP="00A2366C">
      <w:pPr>
        <w:pStyle w:val="aa"/>
        <w:numPr>
          <w:ilvl w:val="0"/>
          <w:numId w:val="127"/>
        </w:numPr>
        <w:tabs>
          <w:tab w:val="left" w:pos="1074"/>
        </w:tabs>
        <w:spacing w:after="0"/>
        <w:ind w:left="0" w:firstLine="425"/>
        <w:jc w:val="both"/>
      </w:pPr>
      <w:r w:rsidRPr="00E10577">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87BA1" w:rsidRPr="00E10577" w:rsidRDefault="00587BA1" w:rsidP="00A2366C">
      <w:pPr>
        <w:pStyle w:val="aa"/>
        <w:numPr>
          <w:ilvl w:val="0"/>
          <w:numId w:val="127"/>
        </w:numPr>
        <w:tabs>
          <w:tab w:val="left" w:pos="1074"/>
        </w:tabs>
        <w:spacing w:after="0"/>
        <w:ind w:left="0" w:firstLine="425"/>
        <w:jc w:val="both"/>
      </w:pPr>
      <w:r w:rsidRPr="00E10577">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87BA1" w:rsidRPr="00E10577" w:rsidRDefault="00587BA1" w:rsidP="00A2366C">
      <w:pPr>
        <w:pStyle w:val="aa"/>
        <w:numPr>
          <w:ilvl w:val="0"/>
          <w:numId w:val="127"/>
        </w:numPr>
        <w:tabs>
          <w:tab w:val="left" w:pos="639"/>
        </w:tabs>
        <w:spacing w:after="0"/>
        <w:ind w:left="0" w:firstLine="425"/>
        <w:jc w:val="both"/>
      </w:pPr>
      <w:r w:rsidRPr="00E10577">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87BA1" w:rsidRPr="00E10577" w:rsidRDefault="00587BA1" w:rsidP="00587BA1">
      <w:pPr>
        <w:widowControl w:val="0"/>
        <w:ind w:firstLine="425"/>
        <w:jc w:val="both"/>
        <w:rPr>
          <w:b/>
        </w:rPr>
      </w:pPr>
      <w:r w:rsidRPr="00E10577">
        <w:rPr>
          <w:b/>
        </w:rPr>
        <w:t>Виды деятельности и формы занятий:</w:t>
      </w:r>
    </w:p>
    <w:p w:rsidR="00587BA1" w:rsidRPr="00E10577" w:rsidRDefault="00587BA1" w:rsidP="00587BA1">
      <w:pPr>
        <w:pStyle w:val="aa"/>
        <w:spacing w:after="0"/>
        <w:ind w:firstLine="425"/>
        <w:jc w:val="both"/>
      </w:pPr>
      <w:r w:rsidRPr="00E10577">
        <w:t>Знакомятся с конкретными примерами высоконравственных отношений людей, участвуют в подготовке и проведении бесед.</w:t>
      </w:r>
    </w:p>
    <w:p w:rsidR="00587BA1" w:rsidRPr="00E10577" w:rsidRDefault="00587BA1" w:rsidP="00587BA1">
      <w:pPr>
        <w:pStyle w:val="aa"/>
        <w:spacing w:after="0"/>
        <w:ind w:firstLine="425"/>
        <w:jc w:val="both"/>
      </w:pPr>
      <w:r w:rsidRPr="00E10577">
        <w:t>Участвуют в общественно полезном труде в помощь школе, городу, селу, родному краю.</w:t>
      </w:r>
    </w:p>
    <w:p w:rsidR="00587BA1" w:rsidRPr="00E10577" w:rsidRDefault="00587BA1" w:rsidP="00587BA1">
      <w:pPr>
        <w:pStyle w:val="aa"/>
        <w:spacing w:after="0"/>
        <w:ind w:firstLine="425"/>
        <w:jc w:val="both"/>
      </w:pPr>
      <w:r w:rsidRPr="00E10577">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587BA1" w:rsidRPr="00E10577" w:rsidRDefault="00587BA1" w:rsidP="00587BA1">
      <w:pPr>
        <w:pStyle w:val="aa"/>
        <w:spacing w:after="0"/>
        <w:ind w:firstLine="425"/>
        <w:jc w:val="both"/>
      </w:pPr>
      <w:r w:rsidRPr="00E10577">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87BA1" w:rsidRPr="00E10577" w:rsidRDefault="00587BA1" w:rsidP="00E10577">
      <w:pPr>
        <w:pStyle w:val="aa"/>
        <w:spacing w:after="0"/>
        <w:ind w:firstLine="425"/>
        <w:jc w:val="both"/>
      </w:pPr>
      <w:r w:rsidRPr="00E10577">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87BA1" w:rsidRPr="00E10577" w:rsidRDefault="00587BA1" w:rsidP="00E10577">
      <w:pPr>
        <w:widowControl w:val="0"/>
        <w:ind w:firstLine="709"/>
        <w:jc w:val="both"/>
        <w:rPr>
          <w:b/>
        </w:rPr>
      </w:pPr>
      <w:r w:rsidRPr="00E10577">
        <w:rPr>
          <w:b/>
        </w:rPr>
        <w:t>Мероприятия по реализации воспитательной программы</w:t>
      </w:r>
    </w:p>
    <w:tbl>
      <w:tblPr>
        <w:tblW w:w="5035" w:type="pct"/>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663"/>
        <w:gridCol w:w="1609"/>
        <w:gridCol w:w="2365"/>
      </w:tblGrid>
      <w:tr w:rsidR="00587BA1" w:rsidRPr="00E10577" w:rsidTr="00E10577">
        <w:trPr>
          <w:tblHeader/>
        </w:trPr>
        <w:tc>
          <w:tcPr>
            <w:tcW w:w="2937" w:type="pct"/>
          </w:tcPr>
          <w:p w:rsidR="00587BA1" w:rsidRPr="00E10577" w:rsidRDefault="00587BA1" w:rsidP="00407B06">
            <w:pPr>
              <w:jc w:val="center"/>
              <w:rPr>
                <w:b/>
              </w:rPr>
            </w:pPr>
            <w:r w:rsidRPr="00E10577">
              <w:rPr>
                <w:b/>
              </w:rPr>
              <w:t>Название мероприятия</w:t>
            </w:r>
          </w:p>
        </w:tc>
        <w:tc>
          <w:tcPr>
            <w:tcW w:w="835" w:type="pct"/>
          </w:tcPr>
          <w:p w:rsidR="00587BA1" w:rsidRPr="00E10577" w:rsidRDefault="00587BA1" w:rsidP="00407B06">
            <w:pPr>
              <w:jc w:val="center"/>
              <w:rPr>
                <w:b/>
              </w:rPr>
            </w:pPr>
            <w:r w:rsidRPr="00E10577">
              <w:rPr>
                <w:b/>
              </w:rPr>
              <w:t>Сроки</w:t>
            </w:r>
          </w:p>
        </w:tc>
        <w:tc>
          <w:tcPr>
            <w:tcW w:w="1227" w:type="pct"/>
          </w:tcPr>
          <w:p w:rsidR="00587BA1" w:rsidRPr="00E10577" w:rsidRDefault="00587BA1" w:rsidP="00407B06">
            <w:pPr>
              <w:jc w:val="center"/>
              <w:rPr>
                <w:b/>
              </w:rPr>
            </w:pPr>
            <w:r w:rsidRPr="00E10577">
              <w:rPr>
                <w:b/>
              </w:rPr>
              <w:t>Ответственные</w:t>
            </w:r>
          </w:p>
        </w:tc>
      </w:tr>
      <w:tr w:rsidR="00587BA1" w:rsidRPr="00E10577" w:rsidTr="00E10577">
        <w:tc>
          <w:tcPr>
            <w:tcW w:w="2937" w:type="pct"/>
          </w:tcPr>
          <w:p w:rsidR="00587BA1" w:rsidRPr="00E10577" w:rsidRDefault="00587BA1" w:rsidP="00407B06">
            <w:r w:rsidRPr="00E10577">
              <w:t>Цикл классных часов по правилам поведения в школе и других общественных местах.</w:t>
            </w:r>
          </w:p>
        </w:tc>
        <w:tc>
          <w:tcPr>
            <w:tcW w:w="835" w:type="pct"/>
          </w:tcPr>
          <w:p w:rsidR="00587BA1" w:rsidRPr="00E10577" w:rsidRDefault="00587BA1" w:rsidP="00407B06">
            <w:pPr>
              <w:jc w:val="center"/>
            </w:pPr>
            <w:r w:rsidRPr="00E10577">
              <w:t>в течение года</w:t>
            </w:r>
          </w:p>
        </w:tc>
        <w:tc>
          <w:tcPr>
            <w:tcW w:w="1227" w:type="pct"/>
          </w:tcPr>
          <w:p w:rsidR="00587BA1" w:rsidRPr="00E10577" w:rsidRDefault="00587BA1" w:rsidP="00407B06">
            <w:pPr>
              <w:jc w:val="both"/>
            </w:pPr>
            <w:r w:rsidRPr="00E10577">
              <w:t>Классные  руководители</w:t>
            </w:r>
          </w:p>
        </w:tc>
      </w:tr>
      <w:tr w:rsidR="00587BA1" w:rsidRPr="00E10577" w:rsidTr="00E10577">
        <w:tc>
          <w:tcPr>
            <w:tcW w:w="2937" w:type="pct"/>
          </w:tcPr>
          <w:p w:rsidR="00587BA1" w:rsidRPr="00E10577" w:rsidRDefault="00587BA1" w:rsidP="00407B06">
            <w:r w:rsidRPr="00E10577">
              <w:lastRenderedPageBreak/>
              <w:t>Цикл классных часов по теме «Нравственное воспитание. Человеческие ценности»</w:t>
            </w:r>
          </w:p>
          <w:p w:rsidR="00587BA1" w:rsidRPr="00E10577" w:rsidRDefault="00587BA1" w:rsidP="00407B06"/>
        </w:tc>
        <w:tc>
          <w:tcPr>
            <w:tcW w:w="835" w:type="pct"/>
          </w:tcPr>
          <w:p w:rsidR="00587BA1" w:rsidRPr="00E10577" w:rsidRDefault="00587BA1" w:rsidP="00407B06">
            <w:pPr>
              <w:jc w:val="center"/>
            </w:pPr>
            <w:r w:rsidRPr="00E10577">
              <w:t>в течение года</w:t>
            </w:r>
          </w:p>
        </w:tc>
        <w:tc>
          <w:tcPr>
            <w:tcW w:w="1227" w:type="pct"/>
          </w:tcPr>
          <w:p w:rsidR="00587BA1" w:rsidRPr="00E10577" w:rsidRDefault="00587BA1" w:rsidP="00407B06">
            <w:pPr>
              <w:jc w:val="both"/>
            </w:pPr>
            <w:r w:rsidRPr="00E10577">
              <w:t>Классные  руководители</w:t>
            </w:r>
          </w:p>
        </w:tc>
      </w:tr>
      <w:tr w:rsidR="00587BA1" w:rsidRPr="00E10577" w:rsidTr="00E10577">
        <w:tc>
          <w:tcPr>
            <w:tcW w:w="2937" w:type="pct"/>
          </w:tcPr>
          <w:p w:rsidR="00587BA1" w:rsidRPr="00E10577" w:rsidRDefault="00587BA1" w:rsidP="00407B06">
            <w:r w:rsidRPr="00E10577">
              <w:t>Цикл классных часов по теме «Учимся взаимодействовать»</w:t>
            </w:r>
          </w:p>
          <w:p w:rsidR="00587BA1" w:rsidRPr="00E10577" w:rsidRDefault="00587BA1" w:rsidP="00407B06"/>
        </w:tc>
        <w:tc>
          <w:tcPr>
            <w:tcW w:w="835" w:type="pct"/>
          </w:tcPr>
          <w:p w:rsidR="00587BA1" w:rsidRPr="00E10577" w:rsidRDefault="00587BA1" w:rsidP="00407B06">
            <w:pPr>
              <w:jc w:val="center"/>
            </w:pPr>
            <w:r w:rsidRPr="00E10577">
              <w:t>в течение года</w:t>
            </w:r>
          </w:p>
        </w:tc>
        <w:tc>
          <w:tcPr>
            <w:tcW w:w="1227" w:type="pct"/>
          </w:tcPr>
          <w:p w:rsidR="00587BA1" w:rsidRPr="00E10577" w:rsidRDefault="00587BA1" w:rsidP="00407B06">
            <w:pPr>
              <w:jc w:val="both"/>
            </w:pPr>
            <w:r w:rsidRPr="00E10577">
              <w:t>Классные  руководители</w:t>
            </w:r>
          </w:p>
        </w:tc>
      </w:tr>
      <w:tr w:rsidR="00587BA1" w:rsidRPr="00E10577" w:rsidTr="00E10577">
        <w:tc>
          <w:tcPr>
            <w:tcW w:w="2937" w:type="pct"/>
          </w:tcPr>
          <w:p w:rsidR="00587BA1" w:rsidRPr="00E10577" w:rsidRDefault="00587BA1" w:rsidP="00407B06">
            <w:r w:rsidRPr="00E10577">
              <w:t xml:space="preserve">Цикл классных часов, посвященных воспитанию учащихся в духе толерантности, терпимости к другому образу жизни, другим взглядам. </w:t>
            </w:r>
          </w:p>
        </w:tc>
        <w:tc>
          <w:tcPr>
            <w:tcW w:w="835" w:type="pct"/>
          </w:tcPr>
          <w:p w:rsidR="00587BA1" w:rsidRPr="00E10577" w:rsidRDefault="00587BA1" w:rsidP="00407B06">
            <w:pPr>
              <w:jc w:val="center"/>
            </w:pPr>
            <w:r w:rsidRPr="00E10577">
              <w:t>в течение года</w:t>
            </w:r>
          </w:p>
        </w:tc>
        <w:tc>
          <w:tcPr>
            <w:tcW w:w="1227" w:type="pct"/>
          </w:tcPr>
          <w:p w:rsidR="00587BA1" w:rsidRPr="00E10577" w:rsidRDefault="00587BA1" w:rsidP="00407B06">
            <w:pPr>
              <w:jc w:val="both"/>
            </w:pPr>
            <w:r w:rsidRPr="00E10577">
              <w:t>Классные  руководители</w:t>
            </w:r>
          </w:p>
        </w:tc>
      </w:tr>
      <w:tr w:rsidR="00587BA1" w:rsidRPr="00E10577" w:rsidTr="00E10577">
        <w:tc>
          <w:tcPr>
            <w:tcW w:w="2937" w:type="pct"/>
          </w:tcPr>
          <w:p w:rsidR="00587BA1" w:rsidRPr="00E10577" w:rsidRDefault="00587BA1" w:rsidP="00407B06">
            <w:pPr>
              <w:jc w:val="both"/>
            </w:pPr>
            <w:r w:rsidRPr="00E10577">
              <w:t>Реализация программ внеурочной деятельности духовно-нравственной направленности</w:t>
            </w:r>
          </w:p>
        </w:tc>
        <w:tc>
          <w:tcPr>
            <w:tcW w:w="835" w:type="pct"/>
          </w:tcPr>
          <w:p w:rsidR="00587BA1" w:rsidRPr="00E10577" w:rsidRDefault="00587BA1" w:rsidP="00407B06">
            <w:pPr>
              <w:jc w:val="center"/>
            </w:pPr>
            <w:r w:rsidRPr="00E10577">
              <w:t>в течение года</w:t>
            </w:r>
          </w:p>
        </w:tc>
        <w:tc>
          <w:tcPr>
            <w:tcW w:w="1227" w:type="pct"/>
          </w:tcPr>
          <w:p w:rsidR="00587BA1" w:rsidRPr="00E10577" w:rsidRDefault="00587BA1" w:rsidP="00407B06">
            <w:r w:rsidRPr="00E10577">
              <w:t>Педагоги (классные руководители)</w:t>
            </w:r>
          </w:p>
        </w:tc>
      </w:tr>
      <w:tr w:rsidR="00587BA1" w:rsidRPr="00E10577" w:rsidTr="00E10577">
        <w:tc>
          <w:tcPr>
            <w:tcW w:w="2937" w:type="pct"/>
          </w:tcPr>
          <w:p w:rsidR="00587BA1" w:rsidRPr="00E10577" w:rsidRDefault="00587BA1" w:rsidP="00407B06">
            <w:r w:rsidRPr="00E10577">
              <w:t>«Венок дружбы» - мероприятия, направленные на знакомство с традициями и обычаями народов России и мира.</w:t>
            </w:r>
          </w:p>
        </w:tc>
        <w:tc>
          <w:tcPr>
            <w:tcW w:w="835" w:type="pct"/>
          </w:tcPr>
          <w:p w:rsidR="00587BA1" w:rsidRPr="00E10577" w:rsidRDefault="00587BA1" w:rsidP="00407B06">
            <w:pPr>
              <w:jc w:val="center"/>
            </w:pPr>
            <w:r w:rsidRPr="00E10577">
              <w:t>В течение года</w:t>
            </w:r>
          </w:p>
        </w:tc>
        <w:tc>
          <w:tcPr>
            <w:tcW w:w="1227" w:type="pct"/>
          </w:tcPr>
          <w:p w:rsidR="00587BA1" w:rsidRPr="00E10577" w:rsidRDefault="00587BA1" w:rsidP="00407B06">
            <w:pPr>
              <w:jc w:val="both"/>
            </w:pPr>
            <w:r w:rsidRPr="00E10577">
              <w:t>Администрация, педагог – организатор, классные руководители</w:t>
            </w:r>
          </w:p>
        </w:tc>
      </w:tr>
      <w:tr w:rsidR="00587BA1" w:rsidRPr="00E10577" w:rsidTr="00E10577">
        <w:tc>
          <w:tcPr>
            <w:tcW w:w="2937" w:type="pct"/>
          </w:tcPr>
          <w:p w:rsidR="00587BA1" w:rsidRPr="00E10577" w:rsidRDefault="00587BA1" w:rsidP="00407B06">
            <w:r w:rsidRPr="00E10577">
              <w:t>Посещение театров, музеев города</w:t>
            </w:r>
          </w:p>
        </w:tc>
        <w:tc>
          <w:tcPr>
            <w:tcW w:w="835" w:type="pct"/>
          </w:tcPr>
          <w:p w:rsidR="00587BA1" w:rsidRPr="00E10577" w:rsidRDefault="00587BA1" w:rsidP="00407B06">
            <w:pPr>
              <w:jc w:val="center"/>
            </w:pPr>
            <w:r w:rsidRPr="00E10577">
              <w:t>В течение года</w:t>
            </w:r>
          </w:p>
        </w:tc>
        <w:tc>
          <w:tcPr>
            <w:tcW w:w="1227" w:type="pct"/>
          </w:tcPr>
          <w:p w:rsidR="00587BA1" w:rsidRPr="00E10577" w:rsidRDefault="00587BA1" w:rsidP="00407B06">
            <w:pPr>
              <w:jc w:val="both"/>
            </w:pPr>
            <w:r w:rsidRPr="00E10577">
              <w:t>Классные руководители</w:t>
            </w:r>
          </w:p>
        </w:tc>
      </w:tr>
      <w:tr w:rsidR="00587BA1" w:rsidRPr="00E10577" w:rsidTr="00E10577">
        <w:tc>
          <w:tcPr>
            <w:tcW w:w="2937" w:type="pct"/>
          </w:tcPr>
          <w:p w:rsidR="00587BA1" w:rsidRPr="00E10577" w:rsidRDefault="00587BA1" w:rsidP="00407B06">
            <w:r w:rsidRPr="00E10577">
              <w:t>Благотворительная акция: «Семья – семье: поможем школьнику»</w:t>
            </w:r>
          </w:p>
        </w:tc>
        <w:tc>
          <w:tcPr>
            <w:tcW w:w="835" w:type="pct"/>
          </w:tcPr>
          <w:p w:rsidR="00587BA1" w:rsidRPr="00E10577" w:rsidRDefault="00587BA1" w:rsidP="00407B06">
            <w:pPr>
              <w:jc w:val="center"/>
            </w:pPr>
            <w:r w:rsidRPr="00E10577">
              <w:t xml:space="preserve">Сентябрь </w:t>
            </w:r>
          </w:p>
        </w:tc>
        <w:tc>
          <w:tcPr>
            <w:tcW w:w="1227" w:type="pct"/>
          </w:tcPr>
          <w:p w:rsidR="00587BA1" w:rsidRPr="00E10577" w:rsidRDefault="00587BA1" w:rsidP="00407B06">
            <w:pPr>
              <w:jc w:val="both"/>
            </w:pPr>
            <w:r w:rsidRPr="00E10577">
              <w:t>Классные руководители, социальный педагог.</w:t>
            </w:r>
          </w:p>
        </w:tc>
      </w:tr>
      <w:tr w:rsidR="00587BA1" w:rsidRPr="00E10577" w:rsidTr="00E10577">
        <w:tc>
          <w:tcPr>
            <w:tcW w:w="2937" w:type="pct"/>
          </w:tcPr>
          <w:p w:rsidR="00587BA1" w:rsidRPr="00E10577" w:rsidRDefault="00587BA1" w:rsidP="00407B06">
            <w:r w:rsidRPr="00E10577">
              <w:t xml:space="preserve">День пожилого человека </w:t>
            </w:r>
          </w:p>
          <w:p w:rsidR="00587BA1" w:rsidRPr="00E10577" w:rsidRDefault="00587BA1" w:rsidP="00407B06">
            <w:r w:rsidRPr="00E10577">
              <w:t>- подготовка открыток, сувениров</w:t>
            </w:r>
          </w:p>
          <w:p w:rsidR="00587BA1" w:rsidRPr="00E10577" w:rsidRDefault="00587BA1" w:rsidP="00407B06">
            <w:r w:rsidRPr="00E10577">
              <w:t>- концерты для жителей микрорайона.</w:t>
            </w:r>
          </w:p>
        </w:tc>
        <w:tc>
          <w:tcPr>
            <w:tcW w:w="835" w:type="pct"/>
          </w:tcPr>
          <w:p w:rsidR="00587BA1" w:rsidRPr="00E10577" w:rsidRDefault="00587BA1" w:rsidP="00407B06">
            <w:pPr>
              <w:jc w:val="center"/>
            </w:pPr>
            <w:r w:rsidRPr="00E10577">
              <w:t>Октябрь</w:t>
            </w:r>
          </w:p>
          <w:p w:rsidR="00587BA1" w:rsidRPr="00E10577" w:rsidRDefault="00587BA1" w:rsidP="00407B06">
            <w:pPr>
              <w:jc w:val="center"/>
            </w:pPr>
          </w:p>
          <w:p w:rsidR="00587BA1" w:rsidRPr="00E10577" w:rsidRDefault="00587BA1" w:rsidP="00407B06"/>
        </w:tc>
        <w:tc>
          <w:tcPr>
            <w:tcW w:w="1227" w:type="pct"/>
          </w:tcPr>
          <w:p w:rsidR="00587BA1" w:rsidRPr="00E10577" w:rsidRDefault="00587BA1" w:rsidP="00407B06">
            <w:r w:rsidRPr="00E10577">
              <w:t>Администрация, классные руководители</w:t>
            </w:r>
          </w:p>
        </w:tc>
      </w:tr>
      <w:tr w:rsidR="00587BA1" w:rsidRPr="00E10577" w:rsidTr="00E10577">
        <w:tc>
          <w:tcPr>
            <w:tcW w:w="2937" w:type="pct"/>
          </w:tcPr>
          <w:p w:rsidR="00587BA1" w:rsidRPr="00E10577" w:rsidRDefault="00587BA1" w:rsidP="00407B06">
            <w:r w:rsidRPr="00E10577">
              <w:t>Неделя семьи, День матери.</w:t>
            </w:r>
          </w:p>
          <w:p w:rsidR="00587BA1" w:rsidRPr="00E10577" w:rsidRDefault="00587BA1" w:rsidP="00407B06">
            <w:r w:rsidRPr="00E10577">
              <w:t>- конкурсы творческих работ</w:t>
            </w:r>
          </w:p>
          <w:p w:rsidR="00587BA1" w:rsidRPr="00E10577" w:rsidRDefault="00587BA1" w:rsidP="00407B06">
            <w:r w:rsidRPr="00E10577">
              <w:t>-«Папа, мама, я – спортивная семья»</w:t>
            </w:r>
          </w:p>
          <w:p w:rsidR="00587BA1" w:rsidRPr="00E10577" w:rsidRDefault="00587BA1" w:rsidP="00407B06">
            <w:r w:rsidRPr="00E10577">
              <w:t>- День открытых дверей</w:t>
            </w:r>
          </w:p>
        </w:tc>
        <w:tc>
          <w:tcPr>
            <w:tcW w:w="835" w:type="pct"/>
          </w:tcPr>
          <w:p w:rsidR="00587BA1" w:rsidRPr="00E10577" w:rsidRDefault="00587BA1" w:rsidP="00407B06">
            <w:pPr>
              <w:jc w:val="center"/>
            </w:pPr>
            <w:r w:rsidRPr="00E10577">
              <w:t xml:space="preserve">Ноябрь </w:t>
            </w:r>
          </w:p>
        </w:tc>
        <w:tc>
          <w:tcPr>
            <w:tcW w:w="1227" w:type="pct"/>
          </w:tcPr>
          <w:p w:rsidR="00587BA1" w:rsidRPr="00E10577" w:rsidRDefault="00587BA1" w:rsidP="00407B06">
            <w:r w:rsidRPr="00E10577">
              <w:t>Администрация, классные руководители, педагоги дополнительного образования</w:t>
            </w:r>
          </w:p>
        </w:tc>
      </w:tr>
      <w:tr w:rsidR="00587BA1" w:rsidRPr="00E10577" w:rsidTr="00E10577">
        <w:tc>
          <w:tcPr>
            <w:tcW w:w="2937" w:type="pct"/>
          </w:tcPr>
          <w:p w:rsidR="00587BA1" w:rsidRPr="00E10577" w:rsidRDefault="00587BA1" w:rsidP="00407B06">
            <w:r w:rsidRPr="00E10577">
              <w:t>Благотворительная акция «Чудеса под новый год»</w:t>
            </w:r>
          </w:p>
        </w:tc>
        <w:tc>
          <w:tcPr>
            <w:tcW w:w="835" w:type="pct"/>
          </w:tcPr>
          <w:p w:rsidR="00587BA1" w:rsidRPr="00E10577" w:rsidRDefault="00587BA1" w:rsidP="00407B06">
            <w:pPr>
              <w:jc w:val="center"/>
            </w:pPr>
            <w:r w:rsidRPr="00E10577">
              <w:t xml:space="preserve">Декабрь </w:t>
            </w:r>
          </w:p>
        </w:tc>
        <w:tc>
          <w:tcPr>
            <w:tcW w:w="1227" w:type="pct"/>
          </w:tcPr>
          <w:p w:rsidR="00587BA1" w:rsidRPr="00E10577" w:rsidRDefault="00587BA1" w:rsidP="00407B06">
            <w:r w:rsidRPr="00E10577">
              <w:t>Педагог - организатор, классные часы</w:t>
            </w:r>
          </w:p>
        </w:tc>
      </w:tr>
      <w:tr w:rsidR="00587BA1" w:rsidRPr="00E10577" w:rsidTr="00E10577">
        <w:tc>
          <w:tcPr>
            <w:tcW w:w="2937" w:type="pct"/>
          </w:tcPr>
          <w:p w:rsidR="00587BA1" w:rsidRPr="00E10577" w:rsidRDefault="00587BA1" w:rsidP="00407B06">
            <w:pPr>
              <w:rPr>
                <w:b/>
              </w:rPr>
            </w:pPr>
            <w:r w:rsidRPr="00E10577">
              <w:t xml:space="preserve">Праздник «Масленица – широкая» </w:t>
            </w:r>
          </w:p>
        </w:tc>
        <w:tc>
          <w:tcPr>
            <w:tcW w:w="835" w:type="pct"/>
          </w:tcPr>
          <w:p w:rsidR="00587BA1" w:rsidRPr="00E10577" w:rsidRDefault="00587BA1" w:rsidP="00407B06">
            <w:pPr>
              <w:jc w:val="center"/>
            </w:pPr>
            <w:r w:rsidRPr="00E10577">
              <w:t>Февраль -март</w:t>
            </w:r>
          </w:p>
        </w:tc>
        <w:tc>
          <w:tcPr>
            <w:tcW w:w="1227" w:type="pct"/>
          </w:tcPr>
          <w:p w:rsidR="00587BA1" w:rsidRPr="00E10577" w:rsidRDefault="00587BA1" w:rsidP="00407B06">
            <w:r w:rsidRPr="00E10577">
              <w:t>Администрация, классные руководители, педагоги дополнительного образования</w:t>
            </w:r>
          </w:p>
        </w:tc>
      </w:tr>
      <w:tr w:rsidR="00587BA1" w:rsidRPr="00E10577" w:rsidTr="00E10577">
        <w:tc>
          <w:tcPr>
            <w:tcW w:w="2937" w:type="pct"/>
          </w:tcPr>
          <w:p w:rsidR="00587BA1" w:rsidRPr="00E10577" w:rsidRDefault="00587BA1" w:rsidP="00407B06">
            <w:r w:rsidRPr="00E10577">
              <w:t>Декада добра</w:t>
            </w:r>
          </w:p>
        </w:tc>
        <w:tc>
          <w:tcPr>
            <w:tcW w:w="835" w:type="pct"/>
          </w:tcPr>
          <w:p w:rsidR="00587BA1" w:rsidRPr="00E10577" w:rsidRDefault="00587BA1" w:rsidP="00407B06">
            <w:pPr>
              <w:jc w:val="center"/>
            </w:pPr>
            <w:r w:rsidRPr="00E10577">
              <w:t>Апрель</w:t>
            </w:r>
          </w:p>
        </w:tc>
        <w:tc>
          <w:tcPr>
            <w:tcW w:w="1227" w:type="pct"/>
          </w:tcPr>
          <w:p w:rsidR="00587BA1" w:rsidRPr="00E10577" w:rsidRDefault="00587BA1" w:rsidP="00407B06">
            <w:r w:rsidRPr="00E10577">
              <w:t>Педагог - организатор, классные часы, социальный педагог</w:t>
            </w:r>
          </w:p>
        </w:tc>
      </w:tr>
      <w:tr w:rsidR="00587BA1" w:rsidRPr="00E10577" w:rsidTr="00E10577">
        <w:tc>
          <w:tcPr>
            <w:tcW w:w="2937" w:type="pct"/>
          </w:tcPr>
          <w:p w:rsidR="00587BA1" w:rsidRPr="00E10577" w:rsidRDefault="00587BA1" w:rsidP="00407B06">
            <w:r w:rsidRPr="00E10577">
              <w:t>Всемирный день семьи</w:t>
            </w:r>
          </w:p>
        </w:tc>
        <w:tc>
          <w:tcPr>
            <w:tcW w:w="835" w:type="pct"/>
          </w:tcPr>
          <w:p w:rsidR="00587BA1" w:rsidRPr="00E10577" w:rsidRDefault="00587BA1" w:rsidP="00407B06">
            <w:pPr>
              <w:jc w:val="center"/>
            </w:pPr>
            <w:r w:rsidRPr="00E10577">
              <w:t xml:space="preserve">Май </w:t>
            </w:r>
          </w:p>
        </w:tc>
        <w:tc>
          <w:tcPr>
            <w:tcW w:w="1227" w:type="pct"/>
          </w:tcPr>
          <w:p w:rsidR="00587BA1" w:rsidRPr="00E10577" w:rsidRDefault="00587BA1" w:rsidP="00407B06">
            <w:r w:rsidRPr="00E10577">
              <w:t>Администрация, классные руководители</w:t>
            </w:r>
          </w:p>
        </w:tc>
      </w:tr>
    </w:tbl>
    <w:p w:rsidR="00587BA1" w:rsidRPr="00E10577" w:rsidRDefault="00587BA1" w:rsidP="00E10577">
      <w:pPr>
        <w:tabs>
          <w:tab w:val="num" w:pos="2007"/>
        </w:tabs>
        <w:jc w:val="both"/>
        <w:rPr>
          <w:b/>
          <w:u w:val="single"/>
        </w:rPr>
      </w:pPr>
    </w:p>
    <w:p w:rsidR="00587BA1" w:rsidRPr="00E10577" w:rsidRDefault="00587BA1" w:rsidP="00587BA1">
      <w:pPr>
        <w:tabs>
          <w:tab w:val="num" w:pos="2007"/>
        </w:tabs>
        <w:ind w:firstLine="425"/>
        <w:jc w:val="both"/>
        <w:rPr>
          <w:u w:val="single"/>
        </w:rPr>
      </w:pPr>
      <w:r w:rsidRPr="00E10577">
        <w:rPr>
          <w:b/>
          <w:u w:val="single"/>
        </w:rPr>
        <w:t>Направление «Интеллект и труд»</w:t>
      </w:r>
    </w:p>
    <w:p w:rsidR="00587BA1" w:rsidRPr="00E10577" w:rsidRDefault="00587BA1" w:rsidP="00587BA1">
      <w:pPr>
        <w:ind w:firstLine="425"/>
        <w:jc w:val="both"/>
      </w:pPr>
    </w:p>
    <w:p w:rsidR="00587BA1" w:rsidRPr="00E10577" w:rsidRDefault="00587BA1" w:rsidP="00E10577">
      <w:pPr>
        <w:ind w:firstLine="425"/>
        <w:jc w:val="both"/>
        <w:rPr>
          <w:b/>
          <w:shd w:val="clear" w:color="auto" w:fill="FFFFFF"/>
        </w:rPr>
      </w:pPr>
      <w:r w:rsidRPr="00E10577">
        <w:rPr>
          <w:b/>
        </w:rPr>
        <w:lastRenderedPageBreak/>
        <w:t>Цель:</w:t>
      </w:r>
      <w:r w:rsidRPr="00E10577">
        <w:t xml:space="preserve"> </w:t>
      </w:r>
      <w:r w:rsidRPr="00E10577">
        <w:rPr>
          <w:rStyle w:val="143"/>
        </w:rPr>
        <w:t>воспитание трудолюбия, сознательного, творческого отношения к образованию, труду и жизни, подготовка к сознательному выбору профессии</w:t>
      </w:r>
      <w:r w:rsidRPr="00E10577">
        <w:rPr>
          <w:rStyle w:val="140"/>
          <w:b/>
        </w:rPr>
        <w:t xml:space="preserve"> </w:t>
      </w:r>
    </w:p>
    <w:p w:rsidR="00587BA1" w:rsidRPr="00E10577" w:rsidRDefault="00587BA1" w:rsidP="00E10577">
      <w:pPr>
        <w:ind w:firstLine="425"/>
        <w:jc w:val="both"/>
        <w:rPr>
          <w:b/>
          <w:i/>
        </w:rPr>
      </w:pPr>
      <w:r w:rsidRPr="00E10577">
        <w:rPr>
          <w:b/>
        </w:rPr>
        <w:t>Ценности:</w:t>
      </w:r>
      <w:r w:rsidRPr="00E10577">
        <w:t xml:space="preserve"> </w:t>
      </w:r>
      <w:r w:rsidRPr="00E10577">
        <w:rPr>
          <w:rStyle w:val="1411"/>
          <w:i w:val="0"/>
        </w:rPr>
        <w:t>научное</w:t>
      </w:r>
      <w:r w:rsidRPr="00E10577">
        <w:rPr>
          <w:rStyle w:val="1410"/>
          <w:i w:val="0"/>
        </w:rPr>
        <w:t xml:space="preserve"> </w:t>
      </w:r>
      <w:r w:rsidRPr="00E10577">
        <w:rPr>
          <w:rStyle w:val="1411"/>
          <w:i w:val="0"/>
        </w:rPr>
        <w:t>знание, стремление к познанию и истине, научная картина мира, нравственный смысл учения и самообразования,</w:t>
      </w:r>
      <w:r w:rsidRPr="00E10577">
        <w:rPr>
          <w:rStyle w:val="1410"/>
          <w:i w:val="0"/>
        </w:rPr>
        <w:t xml:space="preserve"> </w:t>
      </w:r>
      <w:r w:rsidRPr="00E10577">
        <w:rPr>
          <w:rStyle w:val="1411"/>
          <w:i w:val="0"/>
        </w:rPr>
        <w:t>интеллектуальное развитие личности; уважение к труду и людям труда; нравственный смысл труда, творчество</w:t>
      </w:r>
      <w:r w:rsidRPr="00E10577">
        <w:rPr>
          <w:rStyle w:val="1410"/>
          <w:i w:val="0"/>
        </w:rPr>
        <w:t xml:space="preserve"> </w:t>
      </w:r>
      <w:r w:rsidRPr="00E10577">
        <w:rPr>
          <w:rStyle w:val="1411"/>
          <w:i w:val="0"/>
        </w:rPr>
        <w:t>и созидание; целеустремленность и настойчивость, бережливость, выбор профессии</w:t>
      </w:r>
    </w:p>
    <w:p w:rsidR="00587BA1" w:rsidRPr="00E10577" w:rsidRDefault="00587BA1" w:rsidP="00587BA1">
      <w:pPr>
        <w:ind w:firstLine="425"/>
        <w:jc w:val="both"/>
        <w:rPr>
          <w:b/>
        </w:rPr>
      </w:pPr>
      <w:r w:rsidRPr="00E10577">
        <w:rPr>
          <w:b/>
        </w:rPr>
        <w:t>Задачи:</w:t>
      </w:r>
    </w:p>
    <w:p w:rsidR="00587BA1" w:rsidRPr="00E10577" w:rsidRDefault="00587BA1" w:rsidP="00587BA1">
      <w:pPr>
        <w:pStyle w:val="aa"/>
        <w:tabs>
          <w:tab w:val="left" w:pos="1084"/>
        </w:tabs>
        <w:spacing w:after="0"/>
        <w:ind w:firstLine="425"/>
        <w:jc w:val="both"/>
      </w:pPr>
      <w:r w:rsidRPr="00E10577">
        <w:t>• понимание необходимости научных знаний для развития личности и общества, их роли в жизни, труде, творчестве;</w:t>
      </w:r>
    </w:p>
    <w:p w:rsidR="00587BA1" w:rsidRPr="00E10577" w:rsidRDefault="00587BA1" w:rsidP="00587BA1">
      <w:pPr>
        <w:pStyle w:val="aa"/>
        <w:tabs>
          <w:tab w:val="left" w:pos="1076"/>
        </w:tabs>
        <w:spacing w:after="0"/>
        <w:ind w:firstLine="425"/>
        <w:jc w:val="both"/>
      </w:pPr>
      <w:r w:rsidRPr="00E10577">
        <w:t>• осознание нравственных основ образования;</w:t>
      </w:r>
    </w:p>
    <w:p w:rsidR="00587BA1" w:rsidRPr="00E10577" w:rsidRDefault="00587BA1" w:rsidP="00587BA1">
      <w:pPr>
        <w:pStyle w:val="aa"/>
        <w:tabs>
          <w:tab w:val="left" w:pos="1079"/>
        </w:tabs>
        <w:spacing w:after="0"/>
        <w:ind w:firstLine="425"/>
        <w:jc w:val="both"/>
      </w:pPr>
      <w:r w:rsidRPr="00E10577">
        <w:t>• осознание важности непрерывного образования и самообразования в течение всей жизни;</w:t>
      </w:r>
    </w:p>
    <w:p w:rsidR="00587BA1" w:rsidRPr="00E10577" w:rsidRDefault="00587BA1" w:rsidP="00587BA1">
      <w:pPr>
        <w:pStyle w:val="aa"/>
        <w:tabs>
          <w:tab w:val="left" w:pos="1079"/>
        </w:tabs>
        <w:spacing w:after="0"/>
        <w:ind w:firstLine="425"/>
        <w:jc w:val="both"/>
      </w:pPr>
      <w:r w:rsidRPr="00E10577">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87BA1" w:rsidRPr="00E10577" w:rsidRDefault="00587BA1" w:rsidP="00587BA1">
      <w:pPr>
        <w:pStyle w:val="aa"/>
        <w:tabs>
          <w:tab w:val="left" w:pos="1074"/>
        </w:tabs>
        <w:spacing w:after="0"/>
        <w:ind w:firstLine="425"/>
        <w:jc w:val="both"/>
      </w:pPr>
      <w:r w:rsidRPr="00E10577">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87BA1" w:rsidRPr="00E10577" w:rsidRDefault="00587BA1" w:rsidP="00587BA1">
      <w:pPr>
        <w:pStyle w:val="aa"/>
        <w:tabs>
          <w:tab w:val="left" w:pos="1089"/>
        </w:tabs>
        <w:spacing w:after="0"/>
        <w:ind w:firstLine="425"/>
        <w:jc w:val="both"/>
      </w:pPr>
      <w:r w:rsidRPr="00E10577">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87BA1" w:rsidRPr="00E10577" w:rsidRDefault="00587BA1" w:rsidP="00587BA1">
      <w:pPr>
        <w:pStyle w:val="aa"/>
        <w:tabs>
          <w:tab w:val="left" w:pos="1084"/>
        </w:tabs>
        <w:spacing w:after="0"/>
        <w:ind w:firstLine="425"/>
        <w:jc w:val="both"/>
      </w:pPr>
      <w:r w:rsidRPr="00E10577">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87BA1" w:rsidRPr="00E10577" w:rsidRDefault="00587BA1" w:rsidP="00587BA1">
      <w:pPr>
        <w:pStyle w:val="aa"/>
        <w:tabs>
          <w:tab w:val="left" w:pos="644"/>
        </w:tabs>
        <w:spacing w:after="0"/>
        <w:ind w:firstLine="425"/>
        <w:jc w:val="both"/>
      </w:pPr>
      <w:r w:rsidRPr="00E10577">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87BA1" w:rsidRPr="00E10577" w:rsidRDefault="00587BA1" w:rsidP="00587BA1">
      <w:pPr>
        <w:pStyle w:val="aa"/>
        <w:tabs>
          <w:tab w:val="left" w:pos="631"/>
        </w:tabs>
        <w:spacing w:after="0"/>
        <w:ind w:firstLine="425"/>
        <w:jc w:val="both"/>
      </w:pPr>
      <w:r w:rsidRPr="00E10577">
        <w:t>• общее знакомство с трудовым законодательством;</w:t>
      </w:r>
    </w:p>
    <w:p w:rsidR="00587BA1" w:rsidRPr="00E10577" w:rsidRDefault="00587BA1" w:rsidP="00E10577">
      <w:pPr>
        <w:pStyle w:val="aa"/>
        <w:tabs>
          <w:tab w:val="left" w:pos="634"/>
        </w:tabs>
        <w:spacing w:after="0"/>
        <w:ind w:firstLine="425"/>
        <w:jc w:val="both"/>
      </w:pPr>
      <w:r w:rsidRPr="00E10577">
        <w:t>• нетерпимое отношение к лени, безответственности и пассивности в образовании и труде.</w:t>
      </w:r>
    </w:p>
    <w:p w:rsidR="00587BA1" w:rsidRPr="00E10577" w:rsidRDefault="00587BA1" w:rsidP="00587BA1">
      <w:pPr>
        <w:widowControl w:val="0"/>
        <w:ind w:firstLine="425"/>
        <w:jc w:val="both"/>
        <w:rPr>
          <w:b/>
        </w:rPr>
      </w:pPr>
      <w:r w:rsidRPr="00E10577">
        <w:rPr>
          <w:b/>
        </w:rPr>
        <w:t>Виды деятельности и формы занятий:</w:t>
      </w:r>
    </w:p>
    <w:p w:rsidR="00587BA1" w:rsidRPr="00E10577" w:rsidRDefault="00587BA1" w:rsidP="00587BA1">
      <w:pPr>
        <w:pStyle w:val="210"/>
        <w:spacing w:line="240" w:lineRule="auto"/>
        <w:ind w:firstLine="425"/>
        <w:rPr>
          <w:sz w:val="24"/>
          <w:szCs w:val="24"/>
        </w:rPr>
      </w:pPr>
      <w:r w:rsidRPr="00E10577">
        <w:rPr>
          <w:sz w:val="24"/>
          <w:szCs w:val="24"/>
        </w:rPr>
        <w:t>В процессе изучения учебных дисциплин и проведения внеурочных мероприятий учащиеся получают первоначальные представления о роли знаний, труда и значении творчества в жизни человека и общества.</w:t>
      </w:r>
    </w:p>
    <w:p w:rsidR="00587BA1" w:rsidRPr="00E10577" w:rsidRDefault="00587BA1" w:rsidP="00587BA1">
      <w:pPr>
        <w:pStyle w:val="aa"/>
        <w:spacing w:after="0"/>
        <w:ind w:firstLine="425"/>
        <w:jc w:val="both"/>
      </w:pPr>
      <w:r w:rsidRPr="00E10577">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587BA1" w:rsidRPr="00E10577" w:rsidRDefault="00587BA1" w:rsidP="00587BA1">
      <w:pPr>
        <w:pStyle w:val="aa"/>
        <w:spacing w:after="0"/>
        <w:ind w:firstLine="425"/>
        <w:jc w:val="both"/>
      </w:pPr>
      <w:r w:rsidRPr="00E10577">
        <w:t>Ведут дневники экскурсий, походов, наблюдений по оценке окружающей среды.</w:t>
      </w:r>
    </w:p>
    <w:p w:rsidR="00587BA1" w:rsidRPr="00E10577" w:rsidRDefault="00587BA1" w:rsidP="00587BA1">
      <w:pPr>
        <w:pStyle w:val="aa"/>
        <w:spacing w:after="0"/>
        <w:ind w:firstLine="425"/>
        <w:jc w:val="both"/>
      </w:pPr>
      <w:r w:rsidRPr="00E10577">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587BA1" w:rsidRPr="00E10577" w:rsidRDefault="00587BA1" w:rsidP="00587BA1">
      <w:pPr>
        <w:pStyle w:val="aa"/>
        <w:spacing w:after="0"/>
        <w:ind w:firstLine="425"/>
        <w:jc w:val="both"/>
      </w:pPr>
      <w:r w:rsidRPr="00E10577">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587BA1" w:rsidRPr="00E10577" w:rsidRDefault="00587BA1" w:rsidP="00587BA1">
      <w:pPr>
        <w:pStyle w:val="aa"/>
        <w:spacing w:after="0"/>
        <w:ind w:firstLine="425"/>
        <w:jc w:val="both"/>
      </w:pPr>
      <w:r w:rsidRPr="00E10577">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587BA1" w:rsidRPr="00E10577" w:rsidRDefault="00587BA1" w:rsidP="00587BA1">
      <w:pPr>
        <w:pStyle w:val="aa"/>
        <w:spacing w:after="0"/>
        <w:ind w:firstLine="425"/>
        <w:jc w:val="both"/>
      </w:pPr>
      <w:r w:rsidRPr="00E10577">
        <w:lastRenderedPageBreak/>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87BA1" w:rsidRPr="00E10577" w:rsidRDefault="00587BA1" w:rsidP="00587BA1">
      <w:pPr>
        <w:pStyle w:val="aa"/>
        <w:spacing w:after="0"/>
        <w:ind w:firstLine="425"/>
        <w:jc w:val="both"/>
      </w:pPr>
      <w:r w:rsidRPr="00E10577">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587BA1" w:rsidRPr="00E10577" w:rsidRDefault="00587BA1" w:rsidP="00587BA1">
      <w:pPr>
        <w:pStyle w:val="aa"/>
        <w:spacing w:after="0"/>
        <w:ind w:firstLine="425"/>
        <w:jc w:val="both"/>
      </w:pPr>
      <w:r w:rsidRPr="00E10577">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587BA1" w:rsidRPr="00E10577" w:rsidRDefault="00587BA1" w:rsidP="00587BA1">
      <w:pPr>
        <w:pStyle w:val="aa"/>
        <w:spacing w:after="0"/>
        <w:ind w:firstLine="425"/>
        <w:jc w:val="both"/>
      </w:pPr>
      <w:r w:rsidRPr="00E10577">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87BA1" w:rsidRPr="00E10577" w:rsidRDefault="00587BA1" w:rsidP="00E10577">
      <w:pPr>
        <w:pStyle w:val="aa"/>
        <w:spacing w:after="0"/>
        <w:ind w:firstLine="425"/>
        <w:jc w:val="both"/>
      </w:pPr>
      <w:r w:rsidRPr="00E10577">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87BA1" w:rsidRPr="00E10577" w:rsidRDefault="00587BA1" w:rsidP="00E10577">
      <w:pPr>
        <w:widowControl w:val="0"/>
        <w:ind w:firstLine="709"/>
        <w:jc w:val="both"/>
        <w:rPr>
          <w:b/>
        </w:rPr>
      </w:pPr>
      <w:r w:rsidRPr="00E10577">
        <w:rPr>
          <w:b/>
        </w:rPr>
        <w:t>Мероприятия по реализации воспитательной программы</w:t>
      </w:r>
    </w:p>
    <w:tbl>
      <w:tblPr>
        <w:tblW w:w="4786" w:type="pct"/>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503"/>
        <w:gridCol w:w="1541"/>
        <w:gridCol w:w="2116"/>
      </w:tblGrid>
      <w:tr w:rsidR="00587BA1" w:rsidRPr="00E10577" w:rsidTr="00E10577">
        <w:trPr>
          <w:tblHeader/>
        </w:trPr>
        <w:tc>
          <w:tcPr>
            <w:tcW w:w="3004" w:type="pct"/>
          </w:tcPr>
          <w:p w:rsidR="00587BA1" w:rsidRPr="00E10577" w:rsidRDefault="00587BA1" w:rsidP="00407B06">
            <w:pPr>
              <w:jc w:val="center"/>
              <w:rPr>
                <w:b/>
              </w:rPr>
            </w:pPr>
            <w:r w:rsidRPr="00E10577">
              <w:rPr>
                <w:b/>
              </w:rPr>
              <w:t>Название мероприятия</w:t>
            </w:r>
          </w:p>
        </w:tc>
        <w:tc>
          <w:tcPr>
            <w:tcW w:w="841" w:type="pct"/>
          </w:tcPr>
          <w:p w:rsidR="00587BA1" w:rsidRPr="00E10577" w:rsidRDefault="00587BA1" w:rsidP="00407B06">
            <w:pPr>
              <w:jc w:val="center"/>
              <w:rPr>
                <w:b/>
              </w:rPr>
            </w:pPr>
            <w:r w:rsidRPr="00E10577">
              <w:rPr>
                <w:b/>
              </w:rPr>
              <w:t>Сроки</w:t>
            </w:r>
          </w:p>
        </w:tc>
        <w:tc>
          <w:tcPr>
            <w:tcW w:w="1155" w:type="pct"/>
          </w:tcPr>
          <w:p w:rsidR="00587BA1" w:rsidRPr="00E10577" w:rsidRDefault="00587BA1" w:rsidP="00407B06">
            <w:pPr>
              <w:jc w:val="center"/>
              <w:rPr>
                <w:b/>
              </w:rPr>
            </w:pPr>
            <w:r w:rsidRPr="00E10577">
              <w:rPr>
                <w:b/>
              </w:rPr>
              <w:t>Ответственные</w:t>
            </w:r>
          </w:p>
        </w:tc>
      </w:tr>
      <w:tr w:rsidR="00587BA1" w:rsidRPr="00E10577" w:rsidTr="00E10577">
        <w:tc>
          <w:tcPr>
            <w:tcW w:w="3004" w:type="pct"/>
          </w:tcPr>
          <w:p w:rsidR="00587BA1" w:rsidRPr="00E10577" w:rsidRDefault="00587BA1" w:rsidP="00407B06">
            <w:pPr>
              <w:jc w:val="both"/>
            </w:pPr>
            <w:r w:rsidRPr="00E10577">
              <w:t>Экскурсии на предприятия города и республики</w:t>
            </w:r>
          </w:p>
        </w:tc>
        <w:tc>
          <w:tcPr>
            <w:tcW w:w="841" w:type="pct"/>
          </w:tcPr>
          <w:p w:rsidR="00587BA1" w:rsidRPr="00E10577" w:rsidRDefault="00587BA1" w:rsidP="00407B06">
            <w:pPr>
              <w:jc w:val="center"/>
            </w:pPr>
            <w:r w:rsidRPr="00E10577">
              <w:t>в течение года</w:t>
            </w:r>
          </w:p>
        </w:tc>
        <w:tc>
          <w:tcPr>
            <w:tcW w:w="1155" w:type="pct"/>
          </w:tcPr>
          <w:p w:rsidR="00587BA1" w:rsidRPr="00E10577" w:rsidRDefault="00587BA1" w:rsidP="00407B06">
            <w:r w:rsidRPr="00E10577">
              <w:t>Администрация, классные руководители</w:t>
            </w:r>
          </w:p>
        </w:tc>
      </w:tr>
      <w:tr w:rsidR="00587BA1" w:rsidRPr="00E10577" w:rsidTr="00E10577">
        <w:tc>
          <w:tcPr>
            <w:tcW w:w="3004" w:type="pct"/>
          </w:tcPr>
          <w:p w:rsidR="00587BA1" w:rsidRPr="00E10577" w:rsidRDefault="00587BA1" w:rsidP="00407B06">
            <w:pPr>
              <w:jc w:val="both"/>
            </w:pPr>
            <w:r w:rsidRPr="00E10577">
              <w:t xml:space="preserve">Встречи с представителями разных профессий «Все работы хороши» </w:t>
            </w:r>
          </w:p>
        </w:tc>
        <w:tc>
          <w:tcPr>
            <w:tcW w:w="841" w:type="pct"/>
          </w:tcPr>
          <w:p w:rsidR="00587BA1" w:rsidRPr="00E10577" w:rsidRDefault="00587BA1" w:rsidP="00407B06">
            <w:pPr>
              <w:jc w:val="center"/>
            </w:pPr>
            <w:r w:rsidRPr="00E10577">
              <w:t>в течение года</w:t>
            </w:r>
          </w:p>
        </w:tc>
        <w:tc>
          <w:tcPr>
            <w:tcW w:w="1155" w:type="pct"/>
          </w:tcPr>
          <w:p w:rsidR="00587BA1" w:rsidRPr="00E10577" w:rsidRDefault="00587BA1" w:rsidP="00407B06">
            <w:r w:rsidRPr="00E10577">
              <w:t>Администрация, классные руководители</w:t>
            </w:r>
          </w:p>
        </w:tc>
      </w:tr>
      <w:tr w:rsidR="00587BA1" w:rsidRPr="00E10577" w:rsidTr="00E10577">
        <w:tc>
          <w:tcPr>
            <w:tcW w:w="3004" w:type="pct"/>
          </w:tcPr>
          <w:p w:rsidR="00587BA1" w:rsidRPr="00E10577" w:rsidRDefault="00587BA1" w:rsidP="00407B06">
            <w:pPr>
              <w:jc w:val="both"/>
            </w:pPr>
            <w:r w:rsidRPr="00E10577">
              <w:t>Участие в интеллектуальных и творческих конкурсах, олимпиадах.</w:t>
            </w:r>
          </w:p>
        </w:tc>
        <w:tc>
          <w:tcPr>
            <w:tcW w:w="841" w:type="pct"/>
          </w:tcPr>
          <w:p w:rsidR="00587BA1" w:rsidRPr="00E10577" w:rsidRDefault="00587BA1" w:rsidP="00407B06">
            <w:pPr>
              <w:jc w:val="center"/>
            </w:pPr>
            <w:r w:rsidRPr="00E10577">
              <w:t>в течение года</w:t>
            </w:r>
          </w:p>
        </w:tc>
        <w:tc>
          <w:tcPr>
            <w:tcW w:w="1155" w:type="pct"/>
          </w:tcPr>
          <w:p w:rsidR="00587BA1" w:rsidRPr="00E10577" w:rsidRDefault="00587BA1" w:rsidP="00407B06">
            <w:r w:rsidRPr="00E10577">
              <w:t>Администрация, педагоги</w:t>
            </w:r>
          </w:p>
        </w:tc>
      </w:tr>
      <w:tr w:rsidR="00587BA1" w:rsidRPr="00E10577" w:rsidTr="00E10577">
        <w:tc>
          <w:tcPr>
            <w:tcW w:w="3004" w:type="pct"/>
          </w:tcPr>
          <w:p w:rsidR="00587BA1" w:rsidRPr="00E10577" w:rsidRDefault="00587BA1" w:rsidP="00407B06">
            <w:pPr>
              <w:jc w:val="both"/>
            </w:pPr>
            <w:r w:rsidRPr="00E10577">
              <w:t>Реализация программ внеурочной деятельности общеинтеллектуальной направленности</w:t>
            </w:r>
          </w:p>
        </w:tc>
        <w:tc>
          <w:tcPr>
            <w:tcW w:w="841" w:type="pct"/>
          </w:tcPr>
          <w:p w:rsidR="00587BA1" w:rsidRPr="00E10577" w:rsidRDefault="00587BA1" w:rsidP="00407B06">
            <w:pPr>
              <w:jc w:val="center"/>
            </w:pPr>
            <w:r w:rsidRPr="00E10577">
              <w:t>в течение года</w:t>
            </w:r>
          </w:p>
        </w:tc>
        <w:tc>
          <w:tcPr>
            <w:tcW w:w="1155" w:type="pct"/>
          </w:tcPr>
          <w:p w:rsidR="00587BA1" w:rsidRPr="00E10577" w:rsidRDefault="00587BA1" w:rsidP="00407B06">
            <w:r w:rsidRPr="00E10577">
              <w:t>Педагоги (классные руководители)</w:t>
            </w:r>
          </w:p>
        </w:tc>
      </w:tr>
      <w:tr w:rsidR="00587BA1" w:rsidRPr="00E10577" w:rsidTr="00E10577">
        <w:tc>
          <w:tcPr>
            <w:tcW w:w="3004" w:type="pct"/>
          </w:tcPr>
          <w:p w:rsidR="00587BA1" w:rsidRPr="00E10577" w:rsidRDefault="00587BA1" w:rsidP="00407B06">
            <w:pPr>
              <w:jc w:val="both"/>
            </w:pPr>
            <w:r w:rsidRPr="00E10577">
              <w:t>Классные часы об организации учебного труда и значении обучения.</w:t>
            </w:r>
          </w:p>
        </w:tc>
        <w:tc>
          <w:tcPr>
            <w:tcW w:w="841" w:type="pct"/>
          </w:tcPr>
          <w:p w:rsidR="00587BA1" w:rsidRPr="00E10577" w:rsidRDefault="00587BA1" w:rsidP="00407B06">
            <w:pPr>
              <w:jc w:val="center"/>
            </w:pPr>
            <w:r w:rsidRPr="00E10577">
              <w:t>Сентябрь - октябрь</w:t>
            </w:r>
          </w:p>
        </w:tc>
        <w:tc>
          <w:tcPr>
            <w:tcW w:w="1155" w:type="pct"/>
          </w:tcPr>
          <w:p w:rsidR="00587BA1" w:rsidRPr="00E10577" w:rsidRDefault="00587BA1" w:rsidP="00407B06">
            <w:r w:rsidRPr="00E10577">
              <w:t>Классные часы</w:t>
            </w:r>
          </w:p>
        </w:tc>
      </w:tr>
      <w:tr w:rsidR="00587BA1" w:rsidRPr="00E10577" w:rsidTr="00E10577">
        <w:tc>
          <w:tcPr>
            <w:tcW w:w="3004" w:type="pct"/>
          </w:tcPr>
          <w:p w:rsidR="00587BA1" w:rsidRPr="00E10577" w:rsidRDefault="00587BA1" w:rsidP="00407B06">
            <w:pPr>
              <w:jc w:val="both"/>
            </w:pPr>
            <w:r w:rsidRPr="00E10577">
              <w:t>Конкурс поделок из природных материалов</w:t>
            </w:r>
          </w:p>
        </w:tc>
        <w:tc>
          <w:tcPr>
            <w:tcW w:w="841" w:type="pct"/>
          </w:tcPr>
          <w:p w:rsidR="00587BA1" w:rsidRPr="00E10577" w:rsidRDefault="00587BA1" w:rsidP="00407B06">
            <w:pPr>
              <w:jc w:val="center"/>
            </w:pPr>
            <w:r w:rsidRPr="00E10577">
              <w:t xml:space="preserve">Октябрь </w:t>
            </w:r>
          </w:p>
        </w:tc>
        <w:tc>
          <w:tcPr>
            <w:tcW w:w="1155" w:type="pct"/>
          </w:tcPr>
          <w:p w:rsidR="00587BA1" w:rsidRPr="00E10577" w:rsidRDefault="00587BA1" w:rsidP="00407B06">
            <w:r w:rsidRPr="00E10577">
              <w:t>Классные руководители, педагоги- организаторы.</w:t>
            </w:r>
          </w:p>
        </w:tc>
      </w:tr>
      <w:tr w:rsidR="00587BA1" w:rsidRPr="00E10577" w:rsidTr="00E10577">
        <w:tc>
          <w:tcPr>
            <w:tcW w:w="3004" w:type="pct"/>
          </w:tcPr>
          <w:p w:rsidR="00587BA1" w:rsidRPr="00E10577" w:rsidRDefault="00587BA1" w:rsidP="00407B06">
            <w:pPr>
              <w:jc w:val="both"/>
            </w:pPr>
            <w:r w:rsidRPr="00E10577">
              <w:t xml:space="preserve">«Мастерская Деда Мороза» </w:t>
            </w:r>
          </w:p>
        </w:tc>
        <w:tc>
          <w:tcPr>
            <w:tcW w:w="841" w:type="pct"/>
          </w:tcPr>
          <w:p w:rsidR="00587BA1" w:rsidRPr="00E10577" w:rsidRDefault="00587BA1" w:rsidP="00407B06">
            <w:pPr>
              <w:jc w:val="center"/>
            </w:pPr>
            <w:r w:rsidRPr="00E10577">
              <w:t xml:space="preserve">Декабрь </w:t>
            </w:r>
          </w:p>
        </w:tc>
        <w:tc>
          <w:tcPr>
            <w:tcW w:w="1155" w:type="pct"/>
          </w:tcPr>
          <w:p w:rsidR="00587BA1" w:rsidRPr="00E10577" w:rsidRDefault="00587BA1" w:rsidP="00407B06">
            <w:r w:rsidRPr="00E10577">
              <w:t>классные руководители, педагоги- организаторы.</w:t>
            </w:r>
          </w:p>
        </w:tc>
      </w:tr>
      <w:tr w:rsidR="00587BA1" w:rsidRPr="00E10577" w:rsidTr="00E10577">
        <w:tc>
          <w:tcPr>
            <w:tcW w:w="3004" w:type="pct"/>
          </w:tcPr>
          <w:p w:rsidR="00587BA1" w:rsidRPr="00E10577" w:rsidRDefault="00587BA1" w:rsidP="00407B06">
            <w:pPr>
              <w:jc w:val="both"/>
            </w:pPr>
            <w:r w:rsidRPr="00E10577">
              <w:t>Декада наук</w:t>
            </w:r>
          </w:p>
        </w:tc>
        <w:tc>
          <w:tcPr>
            <w:tcW w:w="841" w:type="pct"/>
          </w:tcPr>
          <w:p w:rsidR="00587BA1" w:rsidRPr="00E10577" w:rsidRDefault="00587BA1" w:rsidP="00407B06">
            <w:pPr>
              <w:jc w:val="center"/>
            </w:pPr>
            <w:r w:rsidRPr="00E10577">
              <w:t>Январь - Февраль</w:t>
            </w:r>
          </w:p>
        </w:tc>
        <w:tc>
          <w:tcPr>
            <w:tcW w:w="1155" w:type="pct"/>
          </w:tcPr>
          <w:p w:rsidR="00587BA1" w:rsidRPr="00E10577" w:rsidRDefault="00587BA1" w:rsidP="00407B06">
            <w:r w:rsidRPr="00E10577">
              <w:t>Администрация, педагоги</w:t>
            </w:r>
          </w:p>
        </w:tc>
      </w:tr>
      <w:tr w:rsidR="00587BA1" w:rsidRPr="00E10577" w:rsidTr="00E10577">
        <w:tc>
          <w:tcPr>
            <w:tcW w:w="3004" w:type="pct"/>
          </w:tcPr>
          <w:p w:rsidR="00587BA1" w:rsidRPr="00E10577" w:rsidRDefault="00587BA1" w:rsidP="00407B06">
            <w:pPr>
              <w:jc w:val="both"/>
            </w:pPr>
            <w:r w:rsidRPr="00E10577">
              <w:t>Декада профориентации</w:t>
            </w:r>
          </w:p>
        </w:tc>
        <w:tc>
          <w:tcPr>
            <w:tcW w:w="841" w:type="pct"/>
          </w:tcPr>
          <w:p w:rsidR="00587BA1" w:rsidRPr="00E10577" w:rsidRDefault="00587BA1" w:rsidP="00407B06">
            <w:pPr>
              <w:jc w:val="center"/>
            </w:pPr>
            <w:r w:rsidRPr="00E10577">
              <w:t>Март</w:t>
            </w:r>
          </w:p>
        </w:tc>
        <w:tc>
          <w:tcPr>
            <w:tcW w:w="1155" w:type="pct"/>
          </w:tcPr>
          <w:p w:rsidR="00587BA1" w:rsidRPr="00E10577" w:rsidRDefault="00587BA1" w:rsidP="00407B06">
            <w:r w:rsidRPr="00E10577">
              <w:t xml:space="preserve">Заместитель директора по ВР, классные </w:t>
            </w:r>
            <w:r w:rsidRPr="00E10577">
              <w:lastRenderedPageBreak/>
              <w:t>руководители, педагоги - организаторы.</w:t>
            </w:r>
          </w:p>
        </w:tc>
      </w:tr>
      <w:tr w:rsidR="00587BA1" w:rsidRPr="00E10577" w:rsidTr="00E10577">
        <w:tc>
          <w:tcPr>
            <w:tcW w:w="3004" w:type="pct"/>
          </w:tcPr>
          <w:p w:rsidR="00587BA1" w:rsidRPr="00E10577" w:rsidRDefault="00587BA1" w:rsidP="00407B06">
            <w:r w:rsidRPr="00E10577">
              <w:lastRenderedPageBreak/>
              <w:t>Изготовление сувениров для пап и мам, бабушек и дедушек, ветеранов.</w:t>
            </w:r>
          </w:p>
        </w:tc>
        <w:tc>
          <w:tcPr>
            <w:tcW w:w="841" w:type="pct"/>
          </w:tcPr>
          <w:p w:rsidR="00587BA1" w:rsidRPr="00E10577" w:rsidRDefault="00587BA1" w:rsidP="00407B06">
            <w:pPr>
              <w:jc w:val="center"/>
            </w:pPr>
            <w:r w:rsidRPr="00E10577">
              <w:t>в течение года</w:t>
            </w:r>
          </w:p>
        </w:tc>
        <w:tc>
          <w:tcPr>
            <w:tcW w:w="1155" w:type="pct"/>
          </w:tcPr>
          <w:p w:rsidR="00587BA1" w:rsidRPr="00E10577" w:rsidRDefault="00587BA1" w:rsidP="00407B06">
            <w:r w:rsidRPr="00E10577">
              <w:t>классные руководители</w:t>
            </w:r>
          </w:p>
        </w:tc>
      </w:tr>
      <w:tr w:rsidR="00587BA1" w:rsidRPr="00E10577" w:rsidTr="00E10577">
        <w:tc>
          <w:tcPr>
            <w:tcW w:w="3004" w:type="pct"/>
          </w:tcPr>
          <w:p w:rsidR="00587BA1" w:rsidRPr="00E10577" w:rsidRDefault="00587BA1" w:rsidP="00407B06">
            <w:r w:rsidRPr="00E10577">
              <w:t>Акция по благоустройству территории школы</w:t>
            </w:r>
          </w:p>
        </w:tc>
        <w:tc>
          <w:tcPr>
            <w:tcW w:w="841" w:type="pct"/>
          </w:tcPr>
          <w:p w:rsidR="00587BA1" w:rsidRPr="00E10577" w:rsidRDefault="00587BA1" w:rsidP="00407B06">
            <w:pPr>
              <w:jc w:val="center"/>
            </w:pPr>
            <w:r w:rsidRPr="00E10577">
              <w:t xml:space="preserve">Апрель </w:t>
            </w:r>
          </w:p>
        </w:tc>
        <w:tc>
          <w:tcPr>
            <w:tcW w:w="1155" w:type="pct"/>
          </w:tcPr>
          <w:p w:rsidR="00587BA1" w:rsidRPr="00E10577" w:rsidRDefault="00587BA1" w:rsidP="00407B06">
            <w:r w:rsidRPr="00E10577">
              <w:t>Администрация, классные руководители</w:t>
            </w:r>
          </w:p>
        </w:tc>
      </w:tr>
    </w:tbl>
    <w:p w:rsidR="00587BA1" w:rsidRPr="00E10577" w:rsidRDefault="00587BA1" w:rsidP="00E10577">
      <w:pPr>
        <w:widowControl w:val="0"/>
        <w:jc w:val="both"/>
      </w:pPr>
    </w:p>
    <w:p w:rsidR="00587BA1" w:rsidRPr="00E10577" w:rsidRDefault="00587BA1" w:rsidP="00587BA1">
      <w:pPr>
        <w:pStyle w:val="a5"/>
        <w:spacing w:after="0" w:line="240" w:lineRule="auto"/>
        <w:ind w:left="0" w:firstLine="709"/>
        <w:jc w:val="both"/>
        <w:rPr>
          <w:rFonts w:ascii="Times New Roman" w:hAnsi="Times New Roman"/>
          <w:b/>
          <w:sz w:val="24"/>
          <w:szCs w:val="24"/>
        </w:rPr>
      </w:pPr>
      <w:r w:rsidRPr="00E10577">
        <w:rPr>
          <w:rFonts w:ascii="Times New Roman" w:hAnsi="Times New Roman"/>
          <w:b/>
          <w:sz w:val="24"/>
          <w:szCs w:val="24"/>
          <w:u w:val="single"/>
        </w:rPr>
        <w:t>Направление «Здоровым быть –здорово!»</w:t>
      </w:r>
    </w:p>
    <w:p w:rsidR="00587BA1" w:rsidRPr="00E10577" w:rsidRDefault="00587BA1" w:rsidP="00E10577">
      <w:pPr>
        <w:jc w:val="both"/>
        <w:rPr>
          <w:rStyle w:val="143"/>
          <w:b w:val="0"/>
          <w:i w:val="0"/>
          <w:iCs w:val="0"/>
        </w:rPr>
      </w:pPr>
      <w:r w:rsidRPr="00E10577">
        <w:rPr>
          <w:b/>
        </w:rPr>
        <w:t>Цель:</w:t>
      </w:r>
      <w:r w:rsidRPr="00E10577">
        <w:t xml:space="preserve"> </w:t>
      </w:r>
      <w:r w:rsidRPr="00E10577">
        <w:rPr>
          <w:rStyle w:val="143"/>
        </w:rPr>
        <w:t>воспитание экологической культуры, культуры здорового и безопасного образа жизни.</w:t>
      </w:r>
    </w:p>
    <w:p w:rsidR="00587BA1" w:rsidRPr="00E10577" w:rsidRDefault="00587BA1" w:rsidP="00587BA1">
      <w:pPr>
        <w:ind w:firstLine="709"/>
        <w:jc w:val="both"/>
        <w:rPr>
          <w:b/>
        </w:rPr>
      </w:pPr>
    </w:p>
    <w:p w:rsidR="00587BA1" w:rsidRPr="00E10577" w:rsidRDefault="00587BA1" w:rsidP="00E10577">
      <w:pPr>
        <w:ind w:firstLine="709"/>
        <w:jc w:val="both"/>
        <w:rPr>
          <w:b/>
        </w:rPr>
      </w:pPr>
      <w:r w:rsidRPr="00E10577">
        <w:rPr>
          <w:b/>
        </w:rPr>
        <w:t>Ценности:</w:t>
      </w:r>
      <w:r w:rsidRPr="00E10577">
        <w:t xml:space="preserve"> </w:t>
      </w:r>
      <w:r w:rsidRPr="00E10577">
        <w:rPr>
          <w:rStyle w:val="1411"/>
          <w:i w:val="0"/>
        </w:rPr>
        <w:t>жизнь во всех</w:t>
      </w:r>
      <w:r w:rsidRPr="00E10577">
        <w:rPr>
          <w:rStyle w:val="1410"/>
          <w:i w:val="0"/>
        </w:rPr>
        <w:t xml:space="preserve"> </w:t>
      </w:r>
      <w:r w:rsidRPr="00E10577">
        <w:rPr>
          <w:rStyle w:val="1411"/>
          <w:i w:val="0"/>
        </w:rPr>
        <w:t>её проявлениях; экологическая безопасность; экологическая</w:t>
      </w:r>
      <w:r w:rsidRPr="00E10577">
        <w:rPr>
          <w:rStyle w:val="1410"/>
          <w:i w:val="0"/>
        </w:rPr>
        <w:t xml:space="preserve"> </w:t>
      </w:r>
      <w:r w:rsidRPr="00E10577">
        <w:rPr>
          <w:rStyle w:val="1411"/>
          <w:i w:val="0"/>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E10577">
        <w:rPr>
          <w:rStyle w:val="1410"/>
          <w:i w:val="0"/>
        </w:rPr>
        <w:t xml:space="preserve"> </w:t>
      </w:r>
      <w:r w:rsidRPr="00E10577">
        <w:rPr>
          <w:rStyle w:val="1411"/>
          <w:i w:val="0"/>
        </w:rPr>
        <w:t>здоровый и безопасный образ жизни; ресурсосбережение;</w:t>
      </w:r>
      <w:r w:rsidRPr="00E10577">
        <w:rPr>
          <w:rStyle w:val="1410"/>
          <w:i w:val="0"/>
        </w:rPr>
        <w:t xml:space="preserve"> </w:t>
      </w:r>
      <w:r w:rsidRPr="00E10577">
        <w:rPr>
          <w:rStyle w:val="1411"/>
          <w:i w:val="0"/>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E10577">
        <w:rPr>
          <w:rStyle w:val="1410"/>
          <w:i w:val="0"/>
        </w:rPr>
        <w:t xml:space="preserve"> </w:t>
      </w:r>
      <w:r w:rsidRPr="00E10577">
        <w:rPr>
          <w:rStyle w:val="1411"/>
          <w:i w:val="0"/>
        </w:rPr>
        <w:t>в гармонии с природой</w:t>
      </w:r>
    </w:p>
    <w:p w:rsidR="00587BA1" w:rsidRPr="00E10577" w:rsidRDefault="00587BA1" w:rsidP="00587BA1">
      <w:pPr>
        <w:ind w:firstLine="709"/>
        <w:jc w:val="both"/>
        <w:rPr>
          <w:b/>
        </w:rPr>
      </w:pPr>
      <w:r w:rsidRPr="00E10577">
        <w:rPr>
          <w:b/>
        </w:rPr>
        <w:t>Задачи:</w:t>
      </w:r>
    </w:p>
    <w:p w:rsidR="00587BA1" w:rsidRPr="00E10577" w:rsidRDefault="00587BA1" w:rsidP="00587BA1">
      <w:pPr>
        <w:pStyle w:val="aa"/>
        <w:spacing w:after="0"/>
        <w:ind w:firstLine="709"/>
        <w:jc w:val="both"/>
      </w:pPr>
      <w:r w:rsidRPr="00E10577">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87BA1" w:rsidRPr="00E10577" w:rsidRDefault="00587BA1" w:rsidP="00587BA1">
      <w:pPr>
        <w:pStyle w:val="aa"/>
        <w:spacing w:after="0"/>
        <w:ind w:firstLine="709"/>
        <w:jc w:val="both"/>
      </w:pPr>
      <w:r w:rsidRPr="00E10577">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87BA1" w:rsidRPr="00E10577" w:rsidRDefault="00587BA1" w:rsidP="00587BA1">
      <w:pPr>
        <w:pStyle w:val="aa"/>
        <w:spacing w:after="0"/>
        <w:ind w:firstLine="709"/>
        <w:jc w:val="both"/>
      </w:pPr>
      <w:r w:rsidRPr="00E10577">
        <w:t>• понимание взаимной связи здоровья, экологического качества окружающей среды и экологической культуры человека;</w:t>
      </w:r>
    </w:p>
    <w:p w:rsidR="00587BA1" w:rsidRPr="00E10577" w:rsidRDefault="00587BA1" w:rsidP="00587BA1">
      <w:pPr>
        <w:pStyle w:val="aa"/>
        <w:spacing w:after="0"/>
        <w:ind w:firstLine="709"/>
        <w:jc w:val="both"/>
      </w:pPr>
      <w:r w:rsidRPr="00E10577">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87BA1" w:rsidRPr="00E10577" w:rsidRDefault="00587BA1" w:rsidP="00587BA1">
      <w:pPr>
        <w:pStyle w:val="aa"/>
        <w:spacing w:after="0"/>
        <w:ind w:firstLine="709"/>
        <w:jc w:val="both"/>
      </w:pPr>
      <w:r w:rsidRPr="00E10577">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87BA1" w:rsidRPr="00E10577" w:rsidRDefault="00587BA1" w:rsidP="00587BA1">
      <w:pPr>
        <w:pStyle w:val="aa"/>
        <w:spacing w:after="0"/>
        <w:ind w:firstLine="709"/>
        <w:jc w:val="both"/>
      </w:pPr>
      <w:r w:rsidRPr="00E10577">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87BA1" w:rsidRPr="00E10577" w:rsidRDefault="00587BA1" w:rsidP="00587BA1">
      <w:pPr>
        <w:pStyle w:val="aa"/>
        <w:spacing w:after="0"/>
        <w:ind w:firstLine="709"/>
        <w:jc w:val="both"/>
      </w:pPr>
      <w:r w:rsidRPr="00E10577">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87BA1" w:rsidRPr="00E10577" w:rsidRDefault="00587BA1" w:rsidP="00587BA1">
      <w:pPr>
        <w:pStyle w:val="aa"/>
        <w:spacing w:after="0"/>
        <w:ind w:firstLine="709"/>
        <w:jc w:val="both"/>
      </w:pPr>
      <w:r w:rsidRPr="00E10577">
        <w:t>• опыт самооценки личного вклада в ресурсосбережение, сохранение качества окружающей среды, биоразнообразия, экологическую безопасность;</w:t>
      </w:r>
    </w:p>
    <w:p w:rsidR="00587BA1" w:rsidRPr="00E10577" w:rsidRDefault="00587BA1" w:rsidP="00587BA1">
      <w:pPr>
        <w:pStyle w:val="aa"/>
        <w:spacing w:after="0"/>
        <w:ind w:firstLine="709"/>
        <w:jc w:val="both"/>
      </w:pPr>
      <w:r w:rsidRPr="00E10577">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87BA1" w:rsidRPr="00E10577" w:rsidRDefault="00587BA1" w:rsidP="00587BA1">
      <w:pPr>
        <w:pStyle w:val="aa"/>
        <w:spacing w:after="0"/>
        <w:ind w:firstLine="709"/>
        <w:jc w:val="both"/>
      </w:pPr>
      <w:r w:rsidRPr="00E10577">
        <w:t>• знание основ законодательства в области защиты здоровья и экологического качества окружающей среды и выполнение его требований;</w:t>
      </w:r>
    </w:p>
    <w:p w:rsidR="00587BA1" w:rsidRPr="00E10577" w:rsidRDefault="00587BA1" w:rsidP="00587BA1">
      <w:pPr>
        <w:pStyle w:val="aa"/>
        <w:spacing w:after="0"/>
        <w:ind w:firstLine="709"/>
        <w:jc w:val="both"/>
      </w:pPr>
      <w:r w:rsidRPr="00E10577">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87BA1" w:rsidRPr="00E10577" w:rsidRDefault="00587BA1" w:rsidP="00587BA1">
      <w:pPr>
        <w:pStyle w:val="aa"/>
        <w:tabs>
          <w:tab w:val="left" w:pos="1079"/>
        </w:tabs>
        <w:spacing w:after="0"/>
        <w:ind w:firstLine="709"/>
        <w:jc w:val="both"/>
      </w:pPr>
      <w:r w:rsidRPr="00E10577">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87BA1" w:rsidRPr="00E10577" w:rsidRDefault="00587BA1" w:rsidP="00587BA1">
      <w:pPr>
        <w:pStyle w:val="aa"/>
        <w:tabs>
          <w:tab w:val="left" w:pos="1084"/>
        </w:tabs>
        <w:spacing w:after="0"/>
        <w:ind w:firstLine="709"/>
        <w:jc w:val="both"/>
      </w:pPr>
      <w:r w:rsidRPr="00E10577">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87BA1" w:rsidRPr="00E10577" w:rsidRDefault="00587BA1" w:rsidP="00587BA1">
      <w:pPr>
        <w:pStyle w:val="aa"/>
        <w:tabs>
          <w:tab w:val="left" w:pos="1084"/>
        </w:tabs>
        <w:spacing w:after="0"/>
        <w:ind w:firstLine="709"/>
        <w:jc w:val="both"/>
      </w:pPr>
      <w:r w:rsidRPr="00E10577">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87BA1" w:rsidRPr="00E10577" w:rsidRDefault="00587BA1" w:rsidP="00587BA1">
      <w:pPr>
        <w:pStyle w:val="aa"/>
        <w:tabs>
          <w:tab w:val="left" w:pos="1079"/>
        </w:tabs>
        <w:spacing w:after="0"/>
        <w:ind w:firstLine="709"/>
        <w:jc w:val="both"/>
      </w:pPr>
      <w:r w:rsidRPr="00E10577">
        <w:t>• опыт участия в физкультурно-оздоровительных, санитарно-гигиенических мероприятиях, экологическом туризме;</w:t>
      </w:r>
    </w:p>
    <w:p w:rsidR="00587BA1" w:rsidRPr="00E10577" w:rsidRDefault="00587BA1" w:rsidP="00587BA1">
      <w:pPr>
        <w:pStyle w:val="aa"/>
        <w:tabs>
          <w:tab w:val="left" w:pos="1074"/>
        </w:tabs>
        <w:spacing w:after="0"/>
        <w:ind w:firstLine="709"/>
        <w:jc w:val="both"/>
      </w:pPr>
      <w:r w:rsidRPr="00E10577">
        <w:t>• резко негативное отношение к курению, употреблению алкогольных напитков, наркотиков и других психоактивных веществ (ПАВ);</w:t>
      </w:r>
    </w:p>
    <w:p w:rsidR="00587BA1" w:rsidRPr="00E10577" w:rsidRDefault="00587BA1" w:rsidP="00E10577">
      <w:pPr>
        <w:pStyle w:val="aa"/>
        <w:tabs>
          <w:tab w:val="left" w:pos="1079"/>
        </w:tabs>
        <w:spacing w:after="0"/>
        <w:ind w:firstLine="709"/>
        <w:jc w:val="both"/>
      </w:pPr>
      <w:r w:rsidRPr="00E10577">
        <w:t>• отрицательное отношение к лицам и организациям, пропагандирующим курение и пьянство, распространяющим наркотики и другие</w:t>
      </w:r>
      <w:r w:rsidRPr="00E10577">
        <w:rPr>
          <w:rStyle w:val="130"/>
          <w:sz w:val="24"/>
          <w:szCs w:val="24"/>
        </w:rPr>
        <w:t xml:space="preserve"> ПАВ.</w:t>
      </w:r>
    </w:p>
    <w:p w:rsidR="00587BA1" w:rsidRPr="00E10577" w:rsidRDefault="00587BA1" w:rsidP="00587BA1">
      <w:pPr>
        <w:widowControl w:val="0"/>
        <w:ind w:firstLine="709"/>
        <w:jc w:val="both"/>
        <w:rPr>
          <w:b/>
        </w:rPr>
      </w:pPr>
      <w:r w:rsidRPr="00E10577">
        <w:rPr>
          <w:b/>
        </w:rPr>
        <w:t>Виды деятельности и формы занятий:</w:t>
      </w:r>
    </w:p>
    <w:p w:rsidR="00587BA1" w:rsidRPr="00E10577" w:rsidRDefault="00587BA1" w:rsidP="00587BA1">
      <w:pPr>
        <w:pStyle w:val="aa"/>
        <w:spacing w:after="0"/>
        <w:ind w:firstLine="709"/>
        <w:jc w:val="both"/>
      </w:pPr>
      <w:r w:rsidRPr="00E10577">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587BA1" w:rsidRPr="00E10577" w:rsidRDefault="00587BA1" w:rsidP="00587BA1">
      <w:pPr>
        <w:pStyle w:val="aa"/>
        <w:spacing w:after="0"/>
        <w:ind w:firstLine="709"/>
        <w:jc w:val="both"/>
      </w:pPr>
      <w:r w:rsidRPr="00E10577">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87BA1" w:rsidRPr="00E10577" w:rsidRDefault="00587BA1" w:rsidP="00587BA1">
      <w:pPr>
        <w:pStyle w:val="aa"/>
        <w:spacing w:after="0"/>
        <w:ind w:firstLine="709"/>
        <w:jc w:val="both"/>
      </w:pPr>
      <w:r w:rsidRPr="00E10577">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87BA1" w:rsidRPr="00E10577" w:rsidRDefault="00587BA1" w:rsidP="00587BA1">
      <w:pPr>
        <w:pStyle w:val="aa"/>
        <w:spacing w:after="0"/>
        <w:ind w:firstLine="709"/>
        <w:jc w:val="both"/>
      </w:pPr>
      <w:r w:rsidRPr="00E10577">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587BA1" w:rsidRPr="00E10577" w:rsidRDefault="00587BA1" w:rsidP="00587BA1">
      <w:pPr>
        <w:pStyle w:val="aa"/>
        <w:spacing w:after="0"/>
        <w:ind w:firstLine="709"/>
        <w:jc w:val="both"/>
      </w:pPr>
      <w:r w:rsidRPr="00E10577">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587BA1" w:rsidRPr="00E10577" w:rsidRDefault="00587BA1" w:rsidP="00587BA1">
      <w:pPr>
        <w:pStyle w:val="aa"/>
        <w:spacing w:after="0"/>
        <w:ind w:firstLine="709"/>
        <w:jc w:val="both"/>
      </w:pPr>
      <w:r w:rsidRPr="00E10577">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87BA1" w:rsidRPr="00E10577" w:rsidRDefault="00587BA1" w:rsidP="00587BA1">
      <w:pPr>
        <w:pStyle w:val="aa"/>
        <w:spacing w:after="0"/>
        <w:ind w:firstLine="709"/>
        <w:jc w:val="both"/>
      </w:pPr>
      <w:r w:rsidRPr="00E10577">
        <w:t>Учатся оказывать первую доврачебную помощь пострадавшим.</w:t>
      </w:r>
    </w:p>
    <w:p w:rsidR="00587BA1" w:rsidRPr="00E10577" w:rsidRDefault="00587BA1" w:rsidP="00587BA1">
      <w:pPr>
        <w:pStyle w:val="aa"/>
        <w:spacing w:after="0"/>
        <w:ind w:firstLine="709"/>
        <w:jc w:val="both"/>
      </w:pPr>
      <w:r w:rsidRPr="00E10577">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87BA1" w:rsidRPr="00E10577" w:rsidRDefault="00587BA1" w:rsidP="00587BA1">
      <w:pPr>
        <w:pStyle w:val="aa"/>
        <w:spacing w:after="0"/>
        <w:ind w:firstLine="709"/>
        <w:jc w:val="both"/>
      </w:pPr>
      <w:r w:rsidRPr="00E10577">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587BA1" w:rsidRPr="00E10577" w:rsidRDefault="00587BA1" w:rsidP="00587BA1">
      <w:pPr>
        <w:pStyle w:val="aa"/>
        <w:spacing w:after="0"/>
        <w:ind w:firstLine="709"/>
        <w:jc w:val="both"/>
      </w:pPr>
      <w:r w:rsidRPr="00E10577">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587BA1" w:rsidRPr="00E10577" w:rsidRDefault="00587BA1" w:rsidP="00587BA1">
      <w:pPr>
        <w:pStyle w:val="aa"/>
        <w:spacing w:after="0"/>
        <w:ind w:firstLine="709"/>
        <w:jc w:val="both"/>
      </w:pPr>
      <w:r w:rsidRPr="00E10577">
        <w:lastRenderedPageBreak/>
        <w:t>Проводят школьный экологический мониторинг, включающий:</w:t>
      </w:r>
    </w:p>
    <w:p w:rsidR="00587BA1" w:rsidRPr="00E10577" w:rsidRDefault="00587BA1" w:rsidP="00587BA1">
      <w:pPr>
        <w:pStyle w:val="aa"/>
        <w:tabs>
          <w:tab w:val="left" w:pos="1089"/>
        </w:tabs>
        <w:spacing w:after="0"/>
        <w:ind w:firstLine="709"/>
        <w:jc w:val="both"/>
      </w:pPr>
      <w:r w:rsidRPr="00E10577">
        <w:t>• систематические и целенаправленные наблюдения за состоянием окружающей среды своей местности, школы, своего жилища;</w:t>
      </w:r>
    </w:p>
    <w:p w:rsidR="00587BA1" w:rsidRPr="00E10577" w:rsidRDefault="00587BA1" w:rsidP="00587BA1">
      <w:pPr>
        <w:pStyle w:val="aa"/>
        <w:tabs>
          <w:tab w:val="left" w:pos="1074"/>
        </w:tabs>
        <w:spacing w:after="0"/>
        <w:ind w:firstLine="709"/>
        <w:jc w:val="both"/>
      </w:pPr>
      <w:r w:rsidRPr="00E10577">
        <w:t>• мониторинг состояния водной и воздушной среды в своём жилище, школе, населённом пункте;</w:t>
      </w:r>
    </w:p>
    <w:p w:rsidR="00587BA1" w:rsidRPr="00E10577" w:rsidRDefault="00587BA1" w:rsidP="00587BA1">
      <w:pPr>
        <w:pStyle w:val="aa"/>
        <w:tabs>
          <w:tab w:val="left" w:pos="1089"/>
        </w:tabs>
        <w:spacing w:after="0"/>
        <w:ind w:firstLine="709"/>
        <w:jc w:val="both"/>
      </w:pPr>
      <w:r w:rsidRPr="00E10577">
        <w:t>• выявление источников загрязнения почвы, воды и воздуха, состава и интенсивности загрязнений, определение причин загрязнения;</w:t>
      </w:r>
    </w:p>
    <w:p w:rsidR="00587BA1" w:rsidRPr="00E10577" w:rsidRDefault="00587BA1" w:rsidP="00587BA1">
      <w:pPr>
        <w:pStyle w:val="aa"/>
        <w:tabs>
          <w:tab w:val="left" w:pos="1079"/>
        </w:tabs>
        <w:spacing w:after="0"/>
        <w:ind w:firstLine="709"/>
        <w:jc w:val="both"/>
      </w:pPr>
      <w:r w:rsidRPr="00E10577">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587BA1" w:rsidRPr="00E10577" w:rsidRDefault="00587BA1" w:rsidP="00E10577">
      <w:pPr>
        <w:pStyle w:val="aa"/>
        <w:spacing w:after="0"/>
        <w:ind w:firstLine="709"/>
        <w:jc w:val="both"/>
      </w:pPr>
      <w:r w:rsidRPr="00E10577">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587BA1" w:rsidRPr="00E10577" w:rsidRDefault="00587BA1" w:rsidP="00E10577">
      <w:pPr>
        <w:widowControl w:val="0"/>
        <w:ind w:firstLine="709"/>
        <w:jc w:val="both"/>
        <w:rPr>
          <w:b/>
        </w:rPr>
      </w:pPr>
      <w:r w:rsidRPr="00E10577">
        <w:rPr>
          <w:b/>
        </w:rPr>
        <w:t>Мероприятия по реализации воспитательной программы</w:t>
      </w:r>
    </w:p>
    <w:tbl>
      <w:tblPr>
        <w:tblW w:w="496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094"/>
        <w:gridCol w:w="1625"/>
        <w:gridCol w:w="2782"/>
      </w:tblGrid>
      <w:tr w:rsidR="00587BA1" w:rsidRPr="00E10577" w:rsidTr="00E10577">
        <w:trPr>
          <w:tblHeader/>
        </w:trPr>
        <w:tc>
          <w:tcPr>
            <w:tcW w:w="2681" w:type="pct"/>
          </w:tcPr>
          <w:p w:rsidR="00587BA1" w:rsidRPr="00E10577" w:rsidRDefault="00587BA1" w:rsidP="00407B06">
            <w:pPr>
              <w:jc w:val="center"/>
              <w:rPr>
                <w:b/>
              </w:rPr>
            </w:pPr>
            <w:r w:rsidRPr="00E10577">
              <w:rPr>
                <w:b/>
              </w:rPr>
              <w:t>Название мероприятия</w:t>
            </w:r>
          </w:p>
        </w:tc>
        <w:tc>
          <w:tcPr>
            <w:tcW w:w="855" w:type="pct"/>
          </w:tcPr>
          <w:p w:rsidR="00587BA1" w:rsidRPr="00E10577" w:rsidRDefault="00587BA1" w:rsidP="00407B06">
            <w:pPr>
              <w:jc w:val="center"/>
              <w:rPr>
                <w:b/>
              </w:rPr>
            </w:pPr>
            <w:r w:rsidRPr="00E10577">
              <w:rPr>
                <w:b/>
              </w:rPr>
              <w:t>Сроки</w:t>
            </w:r>
          </w:p>
        </w:tc>
        <w:tc>
          <w:tcPr>
            <w:tcW w:w="1464" w:type="pct"/>
          </w:tcPr>
          <w:p w:rsidR="00587BA1" w:rsidRPr="00E10577" w:rsidRDefault="00587BA1" w:rsidP="00407B06">
            <w:pPr>
              <w:jc w:val="center"/>
              <w:rPr>
                <w:b/>
              </w:rPr>
            </w:pPr>
            <w:r w:rsidRPr="00E10577">
              <w:rPr>
                <w:b/>
              </w:rPr>
              <w:t>Ответственные</w:t>
            </w:r>
          </w:p>
        </w:tc>
      </w:tr>
      <w:tr w:rsidR="00587BA1" w:rsidRPr="00E10577" w:rsidTr="00E10577">
        <w:tc>
          <w:tcPr>
            <w:tcW w:w="2681" w:type="pct"/>
          </w:tcPr>
          <w:p w:rsidR="00587BA1" w:rsidRPr="00E10577" w:rsidRDefault="00587BA1" w:rsidP="00407B06">
            <w:r w:rsidRPr="00E10577">
              <w:t>Цикл классных часов по профилактике вредных привычек и употребления ПАВ</w:t>
            </w:r>
          </w:p>
        </w:tc>
        <w:tc>
          <w:tcPr>
            <w:tcW w:w="855" w:type="pct"/>
          </w:tcPr>
          <w:p w:rsidR="00587BA1" w:rsidRPr="00E10577" w:rsidRDefault="00587BA1" w:rsidP="00407B06">
            <w:pPr>
              <w:jc w:val="center"/>
            </w:pPr>
            <w:r w:rsidRPr="00E10577">
              <w:t>в течение года</w:t>
            </w:r>
          </w:p>
        </w:tc>
        <w:tc>
          <w:tcPr>
            <w:tcW w:w="1464" w:type="pct"/>
          </w:tcPr>
          <w:p w:rsidR="00587BA1" w:rsidRPr="00E10577" w:rsidRDefault="00587BA1" w:rsidP="00407B06">
            <w:r w:rsidRPr="00E10577">
              <w:t>Классные  руководители, медицинский работник, социальный педагог</w:t>
            </w:r>
          </w:p>
        </w:tc>
      </w:tr>
      <w:tr w:rsidR="00587BA1" w:rsidRPr="00E10577" w:rsidTr="00E10577">
        <w:tc>
          <w:tcPr>
            <w:tcW w:w="2681" w:type="pct"/>
          </w:tcPr>
          <w:p w:rsidR="00587BA1" w:rsidRPr="00E10577" w:rsidRDefault="00587BA1" w:rsidP="00407B06">
            <w:pPr>
              <w:jc w:val="both"/>
            </w:pPr>
            <w:r w:rsidRPr="00E10577">
              <w:t xml:space="preserve">Цикл классных часов по здоровому образу жизни </w:t>
            </w:r>
          </w:p>
        </w:tc>
        <w:tc>
          <w:tcPr>
            <w:tcW w:w="855" w:type="pct"/>
          </w:tcPr>
          <w:p w:rsidR="00587BA1" w:rsidRPr="00E10577" w:rsidRDefault="00587BA1" w:rsidP="00407B06">
            <w:pPr>
              <w:jc w:val="center"/>
            </w:pPr>
            <w:r w:rsidRPr="00E10577">
              <w:t>в течение года</w:t>
            </w:r>
          </w:p>
        </w:tc>
        <w:tc>
          <w:tcPr>
            <w:tcW w:w="1464" w:type="pct"/>
          </w:tcPr>
          <w:p w:rsidR="00587BA1" w:rsidRPr="00E10577" w:rsidRDefault="00587BA1" w:rsidP="00407B06">
            <w:r w:rsidRPr="00E10577">
              <w:t>Классные  руководители, медицинский работник</w:t>
            </w:r>
          </w:p>
        </w:tc>
      </w:tr>
      <w:tr w:rsidR="00587BA1" w:rsidRPr="00E10577" w:rsidTr="00E10577">
        <w:tc>
          <w:tcPr>
            <w:tcW w:w="2681" w:type="pct"/>
          </w:tcPr>
          <w:p w:rsidR="00587BA1" w:rsidRPr="00E10577" w:rsidRDefault="00587BA1" w:rsidP="00407B06">
            <w:pPr>
              <w:jc w:val="both"/>
            </w:pPr>
            <w:r w:rsidRPr="00E10577">
              <w:t xml:space="preserve">Цикл классных часов по правилам безопасности жизнедеятельности </w:t>
            </w:r>
          </w:p>
        </w:tc>
        <w:tc>
          <w:tcPr>
            <w:tcW w:w="855" w:type="pct"/>
          </w:tcPr>
          <w:p w:rsidR="00587BA1" w:rsidRPr="00E10577" w:rsidRDefault="00587BA1" w:rsidP="00407B06">
            <w:pPr>
              <w:jc w:val="center"/>
            </w:pPr>
            <w:r w:rsidRPr="00E10577">
              <w:t>в течение года</w:t>
            </w:r>
          </w:p>
        </w:tc>
        <w:tc>
          <w:tcPr>
            <w:tcW w:w="1464" w:type="pct"/>
          </w:tcPr>
          <w:p w:rsidR="00587BA1" w:rsidRPr="00E10577" w:rsidRDefault="00587BA1" w:rsidP="00407B06">
            <w:r w:rsidRPr="00E10577">
              <w:t>Классные  руководители, преподаватель ОБЖ</w:t>
            </w:r>
          </w:p>
        </w:tc>
      </w:tr>
      <w:tr w:rsidR="00587BA1" w:rsidRPr="00E10577" w:rsidTr="00E10577">
        <w:tc>
          <w:tcPr>
            <w:tcW w:w="2681" w:type="pct"/>
          </w:tcPr>
          <w:p w:rsidR="00587BA1" w:rsidRPr="00E10577" w:rsidRDefault="00587BA1" w:rsidP="00407B06">
            <w:pPr>
              <w:jc w:val="both"/>
            </w:pPr>
            <w:r w:rsidRPr="00E10577">
              <w:t>Участие в спортивных соревнованиях</w:t>
            </w:r>
          </w:p>
        </w:tc>
        <w:tc>
          <w:tcPr>
            <w:tcW w:w="855" w:type="pct"/>
          </w:tcPr>
          <w:p w:rsidR="00587BA1" w:rsidRPr="00E10577" w:rsidRDefault="00587BA1" w:rsidP="00407B06">
            <w:pPr>
              <w:jc w:val="center"/>
            </w:pPr>
            <w:r w:rsidRPr="00E10577">
              <w:t>в течение года</w:t>
            </w:r>
          </w:p>
        </w:tc>
        <w:tc>
          <w:tcPr>
            <w:tcW w:w="1464" w:type="pct"/>
          </w:tcPr>
          <w:p w:rsidR="00587BA1" w:rsidRPr="00E10577" w:rsidRDefault="00587BA1" w:rsidP="00407B06">
            <w:r w:rsidRPr="00E10577">
              <w:t>Учителя физкультуры</w:t>
            </w:r>
          </w:p>
        </w:tc>
      </w:tr>
      <w:tr w:rsidR="00587BA1" w:rsidRPr="00E10577" w:rsidTr="00E10577">
        <w:tc>
          <w:tcPr>
            <w:tcW w:w="2681" w:type="pct"/>
          </w:tcPr>
          <w:p w:rsidR="00587BA1" w:rsidRPr="00E10577" w:rsidRDefault="00587BA1" w:rsidP="00407B06">
            <w:pPr>
              <w:jc w:val="both"/>
            </w:pPr>
            <w:r w:rsidRPr="00E10577">
              <w:t>Цикл классных часов по ПДД</w:t>
            </w:r>
          </w:p>
        </w:tc>
        <w:tc>
          <w:tcPr>
            <w:tcW w:w="855" w:type="pct"/>
          </w:tcPr>
          <w:p w:rsidR="00587BA1" w:rsidRPr="00E10577" w:rsidRDefault="00587BA1" w:rsidP="00407B06">
            <w:pPr>
              <w:jc w:val="center"/>
            </w:pPr>
            <w:r w:rsidRPr="00E10577">
              <w:t>в течение года</w:t>
            </w:r>
          </w:p>
        </w:tc>
        <w:tc>
          <w:tcPr>
            <w:tcW w:w="1464" w:type="pct"/>
          </w:tcPr>
          <w:p w:rsidR="00587BA1" w:rsidRPr="00E10577" w:rsidRDefault="00587BA1" w:rsidP="00407B06">
            <w:r w:rsidRPr="00E10577">
              <w:t>Классные  руководители, преподаватель ОБЖ, сотрудники ГИБДД</w:t>
            </w:r>
          </w:p>
        </w:tc>
      </w:tr>
      <w:tr w:rsidR="00587BA1" w:rsidRPr="00E10577" w:rsidTr="00E10577">
        <w:tc>
          <w:tcPr>
            <w:tcW w:w="2681" w:type="pct"/>
          </w:tcPr>
          <w:p w:rsidR="00587BA1" w:rsidRPr="00E10577" w:rsidRDefault="00587BA1" w:rsidP="00407B06">
            <w:pPr>
              <w:jc w:val="both"/>
            </w:pPr>
            <w:r w:rsidRPr="00E10577">
              <w:t>Недели безопасности</w:t>
            </w:r>
          </w:p>
        </w:tc>
        <w:tc>
          <w:tcPr>
            <w:tcW w:w="855" w:type="pct"/>
          </w:tcPr>
          <w:p w:rsidR="00587BA1" w:rsidRPr="00E10577" w:rsidRDefault="00587BA1" w:rsidP="00407B06">
            <w:pPr>
              <w:jc w:val="center"/>
            </w:pPr>
            <w:r w:rsidRPr="00E10577">
              <w:t>4 раза в год</w:t>
            </w:r>
          </w:p>
        </w:tc>
        <w:tc>
          <w:tcPr>
            <w:tcW w:w="1464" w:type="pct"/>
          </w:tcPr>
          <w:p w:rsidR="00587BA1" w:rsidRPr="00E10577" w:rsidRDefault="00587BA1" w:rsidP="00407B06">
            <w:r w:rsidRPr="00E10577">
              <w:t>Классные  руководители, педагоги- организаторы, сотрудники ГИБДД</w:t>
            </w:r>
          </w:p>
        </w:tc>
      </w:tr>
      <w:tr w:rsidR="00587BA1" w:rsidRPr="00E10577" w:rsidTr="00E10577">
        <w:tc>
          <w:tcPr>
            <w:tcW w:w="2681" w:type="pct"/>
          </w:tcPr>
          <w:p w:rsidR="00587BA1" w:rsidRPr="00E10577" w:rsidRDefault="00587BA1" w:rsidP="00407B06">
            <w:pPr>
              <w:jc w:val="both"/>
            </w:pPr>
            <w:r w:rsidRPr="00E10577">
              <w:t>Реализация программ внеурочной деятельности спортивно-оздоровительной и экологической направленности</w:t>
            </w:r>
          </w:p>
        </w:tc>
        <w:tc>
          <w:tcPr>
            <w:tcW w:w="855" w:type="pct"/>
          </w:tcPr>
          <w:p w:rsidR="00587BA1" w:rsidRPr="00E10577" w:rsidRDefault="00587BA1" w:rsidP="00407B06">
            <w:pPr>
              <w:jc w:val="center"/>
            </w:pPr>
            <w:r w:rsidRPr="00E10577">
              <w:t>в течение года</w:t>
            </w:r>
          </w:p>
        </w:tc>
        <w:tc>
          <w:tcPr>
            <w:tcW w:w="1464" w:type="pct"/>
          </w:tcPr>
          <w:p w:rsidR="00587BA1" w:rsidRPr="00E10577" w:rsidRDefault="00587BA1" w:rsidP="00407B06">
            <w:r w:rsidRPr="00E10577">
              <w:t>Педагоги (классные руководители)</w:t>
            </w:r>
          </w:p>
        </w:tc>
      </w:tr>
      <w:tr w:rsidR="00587BA1" w:rsidRPr="00E10577" w:rsidTr="00E10577">
        <w:tc>
          <w:tcPr>
            <w:tcW w:w="2681" w:type="pct"/>
          </w:tcPr>
          <w:p w:rsidR="00587BA1" w:rsidRPr="00E10577" w:rsidRDefault="00587BA1" w:rsidP="00407B06">
            <w:r w:rsidRPr="00E10577">
              <w:t>День здоровья</w:t>
            </w:r>
          </w:p>
        </w:tc>
        <w:tc>
          <w:tcPr>
            <w:tcW w:w="855" w:type="pct"/>
          </w:tcPr>
          <w:p w:rsidR="00587BA1" w:rsidRPr="00E10577" w:rsidRDefault="00587BA1" w:rsidP="00407B06">
            <w:pPr>
              <w:jc w:val="center"/>
            </w:pPr>
            <w:r w:rsidRPr="00E10577">
              <w:t>Сентябрь</w:t>
            </w:r>
          </w:p>
        </w:tc>
        <w:tc>
          <w:tcPr>
            <w:tcW w:w="1464" w:type="pct"/>
          </w:tcPr>
          <w:p w:rsidR="00587BA1" w:rsidRPr="00E10577" w:rsidRDefault="00587BA1" w:rsidP="00407B06">
            <w:r w:rsidRPr="00E10577">
              <w:t>Учителя физкультуры, заместитель директора по оздоровительной работе</w:t>
            </w:r>
          </w:p>
        </w:tc>
      </w:tr>
      <w:tr w:rsidR="00587BA1" w:rsidRPr="00E10577" w:rsidTr="00E10577">
        <w:tc>
          <w:tcPr>
            <w:tcW w:w="2681" w:type="pct"/>
          </w:tcPr>
          <w:p w:rsidR="00587BA1" w:rsidRPr="00E10577" w:rsidRDefault="00587BA1" w:rsidP="00407B06">
            <w:r w:rsidRPr="00E10577">
              <w:t>Конкурс «Самый здоровый класс»</w:t>
            </w:r>
          </w:p>
        </w:tc>
        <w:tc>
          <w:tcPr>
            <w:tcW w:w="855" w:type="pct"/>
          </w:tcPr>
          <w:p w:rsidR="00587BA1" w:rsidRPr="00E10577" w:rsidRDefault="00587BA1" w:rsidP="00407B06">
            <w:pPr>
              <w:jc w:val="center"/>
            </w:pPr>
            <w:r w:rsidRPr="00E10577">
              <w:t>Октябрь - апрель</w:t>
            </w:r>
          </w:p>
        </w:tc>
        <w:tc>
          <w:tcPr>
            <w:tcW w:w="1464" w:type="pct"/>
          </w:tcPr>
          <w:p w:rsidR="00587BA1" w:rsidRPr="00E10577" w:rsidRDefault="00587BA1" w:rsidP="00407B06">
            <w:r w:rsidRPr="00E10577">
              <w:t>Администрация, медицинские работники, классные руководители</w:t>
            </w:r>
          </w:p>
        </w:tc>
      </w:tr>
      <w:tr w:rsidR="00587BA1" w:rsidRPr="00E10577" w:rsidTr="00E10577">
        <w:tc>
          <w:tcPr>
            <w:tcW w:w="2681" w:type="pct"/>
          </w:tcPr>
          <w:p w:rsidR="00587BA1" w:rsidRPr="00E10577" w:rsidRDefault="00587BA1" w:rsidP="00407B06">
            <w:r w:rsidRPr="00E10577">
              <w:t>Акция «Жизнь прекрасна!»</w:t>
            </w:r>
          </w:p>
        </w:tc>
        <w:tc>
          <w:tcPr>
            <w:tcW w:w="855" w:type="pct"/>
          </w:tcPr>
          <w:p w:rsidR="00587BA1" w:rsidRPr="00E10577" w:rsidRDefault="00587BA1" w:rsidP="00407B06">
            <w:pPr>
              <w:jc w:val="center"/>
            </w:pPr>
            <w:r w:rsidRPr="00E10577">
              <w:t xml:space="preserve">Декабрь </w:t>
            </w:r>
          </w:p>
        </w:tc>
        <w:tc>
          <w:tcPr>
            <w:tcW w:w="1464" w:type="pct"/>
          </w:tcPr>
          <w:p w:rsidR="00587BA1" w:rsidRPr="00E10577" w:rsidRDefault="00587BA1" w:rsidP="00407B06">
            <w:r w:rsidRPr="00E10577">
              <w:t xml:space="preserve">Заместитель директора по ВР, социальный педагог, классный руководитель </w:t>
            </w:r>
          </w:p>
        </w:tc>
      </w:tr>
      <w:tr w:rsidR="00587BA1" w:rsidRPr="00E10577" w:rsidTr="00E10577">
        <w:tc>
          <w:tcPr>
            <w:tcW w:w="2681" w:type="pct"/>
          </w:tcPr>
          <w:p w:rsidR="00587BA1" w:rsidRPr="00E10577" w:rsidRDefault="00587BA1" w:rsidP="00407B06">
            <w:r w:rsidRPr="00E10577">
              <w:t xml:space="preserve">Всемирный день здоровья. </w:t>
            </w:r>
          </w:p>
          <w:p w:rsidR="00587BA1" w:rsidRPr="00E10577" w:rsidRDefault="00587BA1" w:rsidP="00407B06">
            <w:r w:rsidRPr="00E10577">
              <w:t>Акция «Здоровым быть – здорово!»</w:t>
            </w:r>
          </w:p>
        </w:tc>
        <w:tc>
          <w:tcPr>
            <w:tcW w:w="855" w:type="pct"/>
          </w:tcPr>
          <w:p w:rsidR="00587BA1" w:rsidRPr="00E10577" w:rsidRDefault="00587BA1" w:rsidP="00407B06">
            <w:pPr>
              <w:jc w:val="center"/>
            </w:pPr>
            <w:r w:rsidRPr="00E10577">
              <w:t xml:space="preserve">Апрель </w:t>
            </w:r>
          </w:p>
        </w:tc>
        <w:tc>
          <w:tcPr>
            <w:tcW w:w="1464" w:type="pct"/>
          </w:tcPr>
          <w:p w:rsidR="00587BA1" w:rsidRPr="00E10577" w:rsidRDefault="00587BA1" w:rsidP="00407B06">
            <w:r w:rsidRPr="00E10577">
              <w:t xml:space="preserve">Классные  руководители, </w:t>
            </w:r>
            <w:r w:rsidRPr="00E10577">
              <w:lastRenderedPageBreak/>
              <w:t xml:space="preserve">медицинский работник </w:t>
            </w:r>
          </w:p>
          <w:p w:rsidR="00587BA1" w:rsidRPr="00E10577" w:rsidRDefault="00587BA1" w:rsidP="00407B06">
            <w:r w:rsidRPr="00E10577">
              <w:t>заместитель директора по ВР</w:t>
            </w:r>
          </w:p>
        </w:tc>
      </w:tr>
      <w:tr w:rsidR="00587BA1" w:rsidRPr="00E10577" w:rsidTr="00E10577">
        <w:tc>
          <w:tcPr>
            <w:tcW w:w="2681" w:type="pct"/>
          </w:tcPr>
          <w:p w:rsidR="00587BA1" w:rsidRPr="00E10577" w:rsidRDefault="00587BA1" w:rsidP="00407B06">
            <w:r w:rsidRPr="00E10577">
              <w:lastRenderedPageBreak/>
              <w:t>Месячник экологического воспитания</w:t>
            </w:r>
          </w:p>
        </w:tc>
        <w:tc>
          <w:tcPr>
            <w:tcW w:w="855" w:type="pct"/>
          </w:tcPr>
          <w:p w:rsidR="00587BA1" w:rsidRPr="00E10577" w:rsidRDefault="00587BA1" w:rsidP="00407B06">
            <w:pPr>
              <w:jc w:val="center"/>
            </w:pPr>
            <w:r w:rsidRPr="00E10577">
              <w:t>Апрель</w:t>
            </w:r>
          </w:p>
        </w:tc>
        <w:tc>
          <w:tcPr>
            <w:tcW w:w="1464" w:type="pct"/>
          </w:tcPr>
          <w:p w:rsidR="00587BA1" w:rsidRPr="00E10577" w:rsidRDefault="00587BA1" w:rsidP="00407B06">
            <w:r w:rsidRPr="00E10577">
              <w:t>Педагоги (классные руководители), педагог-организатор</w:t>
            </w:r>
          </w:p>
          <w:p w:rsidR="00587BA1" w:rsidRPr="00E10577" w:rsidRDefault="00587BA1" w:rsidP="00407B06"/>
        </w:tc>
      </w:tr>
      <w:tr w:rsidR="00587BA1" w:rsidRPr="00E10577" w:rsidTr="00E10577">
        <w:tc>
          <w:tcPr>
            <w:tcW w:w="2681" w:type="pct"/>
          </w:tcPr>
          <w:p w:rsidR="00587BA1" w:rsidRPr="00E10577" w:rsidRDefault="00587BA1" w:rsidP="00407B06">
            <w:r w:rsidRPr="00E10577">
              <w:t>День защиты детей (мероприятия по обучению и обобщению знаний по правилам ПБ, ТБ, ПДД)</w:t>
            </w:r>
          </w:p>
        </w:tc>
        <w:tc>
          <w:tcPr>
            <w:tcW w:w="855" w:type="pct"/>
          </w:tcPr>
          <w:p w:rsidR="00587BA1" w:rsidRPr="00E10577" w:rsidRDefault="00587BA1" w:rsidP="00407B06">
            <w:pPr>
              <w:jc w:val="center"/>
            </w:pPr>
            <w:r w:rsidRPr="00E10577">
              <w:t xml:space="preserve">Апрель </w:t>
            </w:r>
          </w:p>
        </w:tc>
        <w:tc>
          <w:tcPr>
            <w:tcW w:w="1464" w:type="pct"/>
          </w:tcPr>
          <w:p w:rsidR="00587BA1" w:rsidRPr="00E10577" w:rsidRDefault="00587BA1" w:rsidP="00407B06">
            <w:r w:rsidRPr="00E10577">
              <w:t xml:space="preserve">Администрация </w:t>
            </w:r>
          </w:p>
        </w:tc>
      </w:tr>
    </w:tbl>
    <w:p w:rsidR="00587BA1" w:rsidRPr="00E10577" w:rsidRDefault="00587BA1" w:rsidP="00E10577">
      <w:pPr>
        <w:pStyle w:val="210"/>
        <w:spacing w:line="240" w:lineRule="auto"/>
        <w:ind w:firstLine="0"/>
        <w:rPr>
          <w:b/>
          <w:sz w:val="24"/>
          <w:szCs w:val="24"/>
        </w:rPr>
      </w:pPr>
    </w:p>
    <w:p w:rsidR="00587BA1" w:rsidRPr="00E10577" w:rsidRDefault="00587BA1" w:rsidP="00E10577">
      <w:pPr>
        <w:pStyle w:val="210"/>
        <w:spacing w:line="240" w:lineRule="auto"/>
        <w:rPr>
          <w:sz w:val="24"/>
          <w:szCs w:val="24"/>
        </w:rPr>
      </w:pPr>
      <w:r w:rsidRPr="00E10577">
        <w:rPr>
          <w:b/>
          <w:sz w:val="24"/>
          <w:szCs w:val="24"/>
          <w:u w:val="single"/>
        </w:rPr>
        <w:t>Направление «Мир прекрасного и тв</w:t>
      </w:r>
      <w:r w:rsidR="00E10577" w:rsidRPr="00E10577">
        <w:rPr>
          <w:b/>
          <w:sz w:val="24"/>
          <w:szCs w:val="24"/>
          <w:u w:val="single"/>
        </w:rPr>
        <w:t>о</w:t>
      </w:r>
      <w:r w:rsidRPr="00E10577">
        <w:rPr>
          <w:b/>
          <w:sz w:val="24"/>
          <w:szCs w:val="24"/>
          <w:u w:val="single"/>
        </w:rPr>
        <w:t>рчество»</w:t>
      </w:r>
    </w:p>
    <w:p w:rsidR="00587BA1" w:rsidRPr="00E10577" w:rsidRDefault="00587BA1" w:rsidP="00E10577">
      <w:pPr>
        <w:ind w:firstLine="709"/>
        <w:jc w:val="both"/>
        <w:rPr>
          <w:b/>
        </w:rPr>
      </w:pPr>
      <w:r w:rsidRPr="00E10577">
        <w:rPr>
          <w:b/>
        </w:rPr>
        <w:t>Цель:</w:t>
      </w:r>
      <w:r w:rsidRPr="00E10577">
        <w:t xml:space="preserve"> </w:t>
      </w:r>
      <w:r w:rsidRPr="00E10577">
        <w:rPr>
          <w:rStyle w:val="143"/>
        </w:rPr>
        <w:t xml:space="preserve">воспитание ценностного отношения к прекрасному, формирование основ эстетической культуры </w:t>
      </w:r>
      <w:r w:rsidRPr="00E10577">
        <w:rPr>
          <w:rStyle w:val="141"/>
        </w:rPr>
        <w:t xml:space="preserve">— </w:t>
      </w:r>
      <w:r w:rsidRPr="00E10577">
        <w:rPr>
          <w:rStyle w:val="143"/>
        </w:rPr>
        <w:t>эстетическое воспитание</w:t>
      </w:r>
      <w:r w:rsidRPr="00E10577">
        <w:rPr>
          <w:b/>
        </w:rPr>
        <w:t>.</w:t>
      </w:r>
    </w:p>
    <w:p w:rsidR="00587BA1" w:rsidRPr="00E10577" w:rsidRDefault="00587BA1" w:rsidP="00E10577">
      <w:pPr>
        <w:pStyle w:val="210"/>
        <w:spacing w:line="240" w:lineRule="auto"/>
        <w:rPr>
          <w:b/>
          <w:i/>
          <w:sz w:val="24"/>
          <w:szCs w:val="24"/>
        </w:rPr>
      </w:pPr>
      <w:r w:rsidRPr="00E10577">
        <w:rPr>
          <w:b/>
          <w:sz w:val="24"/>
          <w:szCs w:val="24"/>
        </w:rPr>
        <w:t>Ценности:</w:t>
      </w:r>
      <w:r w:rsidRPr="00E10577">
        <w:rPr>
          <w:sz w:val="24"/>
          <w:szCs w:val="24"/>
        </w:rPr>
        <w:t xml:space="preserve"> </w:t>
      </w:r>
      <w:r w:rsidRPr="00E10577">
        <w:rPr>
          <w:rStyle w:val="1411"/>
          <w:i w:val="0"/>
          <w:sz w:val="24"/>
          <w:szCs w:val="24"/>
        </w:rPr>
        <w:t>красота, гармония, духовный мир человека, самовыражение личности в творчестве</w:t>
      </w:r>
      <w:r w:rsidRPr="00E10577">
        <w:rPr>
          <w:rStyle w:val="1410"/>
          <w:i w:val="0"/>
          <w:sz w:val="24"/>
          <w:szCs w:val="24"/>
        </w:rPr>
        <w:t xml:space="preserve"> </w:t>
      </w:r>
      <w:r w:rsidRPr="00E10577">
        <w:rPr>
          <w:rStyle w:val="1411"/>
          <w:i w:val="0"/>
          <w:sz w:val="24"/>
          <w:szCs w:val="24"/>
        </w:rPr>
        <w:t>и искусстве, эстетическое развитие личности.</w:t>
      </w:r>
    </w:p>
    <w:p w:rsidR="00587BA1" w:rsidRPr="00E10577" w:rsidRDefault="00587BA1" w:rsidP="00587BA1">
      <w:pPr>
        <w:pStyle w:val="210"/>
        <w:spacing w:line="240" w:lineRule="auto"/>
        <w:rPr>
          <w:sz w:val="24"/>
          <w:szCs w:val="24"/>
        </w:rPr>
      </w:pPr>
      <w:r w:rsidRPr="00E10577">
        <w:rPr>
          <w:b/>
          <w:sz w:val="24"/>
          <w:szCs w:val="24"/>
        </w:rPr>
        <w:t>Задачи:</w:t>
      </w:r>
    </w:p>
    <w:p w:rsidR="00587BA1" w:rsidRPr="00E10577" w:rsidRDefault="00587BA1" w:rsidP="00587BA1">
      <w:pPr>
        <w:pStyle w:val="aa"/>
        <w:spacing w:after="0"/>
        <w:ind w:firstLine="709"/>
        <w:jc w:val="both"/>
      </w:pPr>
      <w:r w:rsidRPr="00E10577">
        <w:t>• ценностное отношение к прекрасному, восприятие искусства как особой формы познания и преобразования мира;</w:t>
      </w:r>
    </w:p>
    <w:p w:rsidR="00587BA1" w:rsidRPr="00E10577" w:rsidRDefault="00587BA1" w:rsidP="00587BA1">
      <w:pPr>
        <w:pStyle w:val="aa"/>
        <w:spacing w:after="0"/>
        <w:ind w:firstLine="709"/>
        <w:jc w:val="both"/>
      </w:pPr>
      <w:r w:rsidRPr="00E10577">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87BA1" w:rsidRPr="00E10577" w:rsidRDefault="00587BA1" w:rsidP="00E10577">
      <w:pPr>
        <w:pStyle w:val="aa"/>
        <w:spacing w:after="0"/>
        <w:ind w:firstLine="709"/>
        <w:jc w:val="both"/>
      </w:pPr>
      <w:r w:rsidRPr="00E10577">
        <w:t>• представление об искусстве народов России.</w:t>
      </w:r>
    </w:p>
    <w:p w:rsidR="00587BA1" w:rsidRPr="00E10577" w:rsidRDefault="00587BA1" w:rsidP="00587BA1">
      <w:pPr>
        <w:widowControl w:val="0"/>
        <w:ind w:firstLine="709"/>
        <w:jc w:val="both"/>
        <w:rPr>
          <w:b/>
        </w:rPr>
      </w:pPr>
      <w:r w:rsidRPr="00E10577">
        <w:rPr>
          <w:b/>
        </w:rPr>
        <w:t>Виды деятельности и формы занятий:</w:t>
      </w:r>
    </w:p>
    <w:p w:rsidR="00587BA1" w:rsidRPr="00E10577" w:rsidRDefault="00587BA1" w:rsidP="00587BA1">
      <w:pPr>
        <w:pStyle w:val="aa"/>
        <w:spacing w:after="0"/>
        <w:ind w:firstLine="709"/>
        <w:jc w:val="both"/>
      </w:pPr>
      <w:r w:rsidRPr="00E10577">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87BA1" w:rsidRPr="00E10577" w:rsidRDefault="00587BA1" w:rsidP="00587BA1">
      <w:pPr>
        <w:pStyle w:val="aa"/>
        <w:spacing w:after="0"/>
        <w:ind w:firstLine="709"/>
        <w:jc w:val="both"/>
      </w:pPr>
      <w:r w:rsidRPr="00E10577">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87BA1" w:rsidRPr="00E10577" w:rsidRDefault="00587BA1" w:rsidP="00587BA1">
      <w:pPr>
        <w:pStyle w:val="aa"/>
        <w:spacing w:after="0"/>
        <w:ind w:firstLine="709"/>
        <w:jc w:val="both"/>
      </w:pPr>
      <w:r w:rsidRPr="00E10577">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87BA1" w:rsidRPr="00E10577" w:rsidRDefault="00587BA1" w:rsidP="00587BA1">
      <w:pPr>
        <w:pStyle w:val="aa"/>
        <w:spacing w:after="0"/>
        <w:ind w:firstLine="709"/>
        <w:jc w:val="both"/>
      </w:pPr>
      <w:r w:rsidRPr="00E10577">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87BA1" w:rsidRPr="00E10577" w:rsidRDefault="00587BA1" w:rsidP="00587BA1">
      <w:pPr>
        <w:pStyle w:val="aa"/>
        <w:spacing w:after="0"/>
        <w:ind w:firstLine="709"/>
        <w:jc w:val="both"/>
      </w:pPr>
      <w:r w:rsidRPr="00E10577">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87BA1" w:rsidRPr="00E10577" w:rsidRDefault="00587BA1" w:rsidP="00E10577">
      <w:pPr>
        <w:pStyle w:val="aa"/>
        <w:spacing w:after="0"/>
        <w:ind w:firstLine="709"/>
        <w:jc w:val="both"/>
      </w:pPr>
      <w:r w:rsidRPr="00E10577">
        <w:lastRenderedPageBreak/>
        <w:t>Участвуют в оформлении класса и школы, озеленении пришкольного участка, стремятся внести красоту в домашний быт.</w:t>
      </w:r>
    </w:p>
    <w:p w:rsidR="00587BA1" w:rsidRPr="00E10577" w:rsidRDefault="00587BA1" w:rsidP="00E10577">
      <w:pPr>
        <w:widowControl w:val="0"/>
        <w:ind w:firstLine="709"/>
        <w:jc w:val="both"/>
        <w:rPr>
          <w:b/>
        </w:rPr>
      </w:pPr>
      <w:r w:rsidRPr="00E10577">
        <w:rPr>
          <w:b/>
        </w:rPr>
        <w:t>Мероприятия по реализации воспитательной программы</w:t>
      </w:r>
    </w:p>
    <w:tbl>
      <w:tblPr>
        <w:tblW w:w="4891"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864"/>
        <w:gridCol w:w="1288"/>
        <w:gridCol w:w="2209"/>
      </w:tblGrid>
      <w:tr w:rsidR="00587BA1" w:rsidRPr="00E10577" w:rsidTr="00E10577">
        <w:trPr>
          <w:tblHeader/>
        </w:trPr>
        <w:tc>
          <w:tcPr>
            <w:tcW w:w="3132" w:type="pct"/>
          </w:tcPr>
          <w:p w:rsidR="00587BA1" w:rsidRPr="00E10577" w:rsidRDefault="00587BA1" w:rsidP="00407B06">
            <w:pPr>
              <w:jc w:val="center"/>
              <w:rPr>
                <w:b/>
              </w:rPr>
            </w:pPr>
            <w:r w:rsidRPr="00E10577">
              <w:rPr>
                <w:b/>
              </w:rPr>
              <w:t>Название мероприятия</w:t>
            </w:r>
          </w:p>
        </w:tc>
        <w:tc>
          <w:tcPr>
            <w:tcW w:w="688" w:type="pct"/>
          </w:tcPr>
          <w:p w:rsidR="00587BA1" w:rsidRPr="00E10577" w:rsidRDefault="00587BA1" w:rsidP="00407B06">
            <w:pPr>
              <w:jc w:val="center"/>
              <w:rPr>
                <w:b/>
              </w:rPr>
            </w:pPr>
            <w:r w:rsidRPr="00E10577">
              <w:rPr>
                <w:b/>
              </w:rPr>
              <w:t>Сроки</w:t>
            </w:r>
          </w:p>
        </w:tc>
        <w:tc>
          <w:tcPr>
            <w:tcW w:w="1180" w:type="pct"/>
          </w:tcPr>
          <w:p w:rsidR="00587BA1" w:rsidRPr="00E10577" w:rsidRDefault="00587BA1" w:rsidP="00407B06">
            <w:pPr>
              <w:jc w:val="center"/>
              <w:rPr>
                <w:b/>
              </w:rPr>
            </w:pPr>
            <w:r w:rsidRPr="00E10577">
              <w:rPr>
                <w:b/>
              </w:rPr>
              <w:t>Ответственные</w:t>
            </w:r>
          </w:p>
        </w:tc>
      </w:tr>
      <w:tr w:rsidR="00587BA1" w:rsidRPr="00E10577" w:rsidTr="00E10577">
        <w:tc>
          <w:tcPr>
            <w:tcW w:w="3132" w:type="pct"/>
          </w:tcPr>
          <w:p w:rsidR="00587BA1" w:rsidRPr="00E10577" w:rsidRDefault="00587BA1" w:rsidP="00407B06">
            <w:r w:rsidRPr="00E10577">
              <w:t>Экскурсии на художественные выставки</w:t>
            </w:r>
          </w:p>
          <w:p w:rsidR="00587BA1" w:rsidRPr="00E10577" w:rsidRDefault="00587BA1" w:rsidP="00407B06">
            <w:pPr>
              <w:rPr>
                <w:b/>
              </w:rPr>
            </w:pPr>
          </w:p>
        </w:tc>
        <w:tc>
          <w:tcPr>
            <w:tcW w:w="688" w:type="pct"/>
          </w:tcPr>
          <w:p w:rsidR="00587BA1" w:rsidRPr="00E10577" w:rsidRDefault="00587BA1" w:rsidP="00407B06">
            <w:pPr>
              <w:jc w:val="center"/>
            </w:pPr>
            <w:r w:rsidRPr="00E10577">
              <w:t>в течение года</w:t>
            </w:r>
          </w:p>
        </w:tc>
        <w:tc>
          <w:tcPr>
            <w:tcW w:w="1180" w:type="pct"/>
          </w:tcPr>
          <w:p w:rsidR="00587BA1" w:rsidRPr="00E10577" w:rsidRDefault="00587BA1" w:rsidP="00407B06">
            <w:r w:rsidRPr="00E10577">
              <w:t>Классные  руководители</w:t>
            </w:r>
          </w:p>
        </w:tc>
      </w:tr>
      <w:tr w:rsidR="00587BA1" w:rsidRPr="00E10577" w:rsidTr="00E10577">
        <w:tc>
          <w:tcPr>
            <w:tcW w:w="3132" w:type="pct"/>
          </w:tcPr>
          <w:p w:rsidR="00587BA1" w:rsidRPr="00E10577" w:rsidRDefault="00587BA1" w:rsidP="00407B06">
            <w:pPr>
              <w:jc w:val="both"/>
            </w:pPr>
            <w:r w:rsidRPr="00E10577">
              <w:t>Участие в творческих конкурсах, выставках, фестивалях.</w:t>
            </w:r>
          </w:p>
        </w:tc>
        <w:tc>
          <w:tcPr>
            <w:tcW w:w="688" w:type="pct"/>
          </w:tcPr>
          <w:p w:rsidR="00587BA1" w:rsidRPr="00E10577" w:rsidRDefault="00587BA1" w:rsidP="00407B06">
            <w:pPr>
              <w:jc w:val="center"/>
            </w:pPr>
            <w:r w:rsidRPr="00E10577">
              <w:t>в течение года</w:t>
            </w:r>
          </w:p>
        </w:tc>
        <w:tc>
          <w:tcPr>
            <w:tcW w:w="1180" w:type="pct"/>
          </w:tcPr>
          <w:p w:rsidR="00587BA1" w:rsidRPr="00E10577" w:rsidRDefault="00587BA1" w:rsidP="00407B06">
            <w:r w:rsidRPr="00E10577">
              <w:t>Администрация, педагог-организатор, классные руководители, педагоги ДО</w:t>
            </w:r>
          </w:p>
        </w:tc>
      </w:tr>
      <w:tr w:rsidR="00587BA1" w:rsidRPr="00E10577" w:rsidTr="00E10577">
        <w:tc>
          <w:tcPr>
            <w:tcW w:w="3132" w:type="pct"/>
          </w:tcPr>
          <w:p w:rsidR="00587BA1" w:rsidRPr="00E10577" w:rsidRDefault="00587BA1" w:rsidP="00407B06">
            <w:pPr>
              <w:jc w:val="both"/>
            </w:pPr>
            <w:r w:rsidRPr="00E10577">
              <w:t>Реализация программ внеурочной деятельности общекультурной направленности</w:t>
            </w:r>
          </w:p>
        </w:tc>
        <w:tc>
          <w:tcPr>
            <w:tcW w:w="688" w:type="pct"/>
          </w:tcPr>
          <w:p w:rsidR="00587BA1" w:rsidRPr="00E10577" w:rsidRDefault="00587BA1" w:rsidP="00407B06">
            <w:pPr>
              <w:jc w:val="center"/>
            </w:pPr>
            <w:r w:rsidRPr="00E10577">
              <w:t>в течение года</w:t>
            </w:r>
          </w:p>
        </w:tc>
        <w:tc>
          <w:tcPr>
            <w:tcW w:w="1180" w:type="pct"/>
          </w:tcPr>
          <w:p w:rsidR="00587BA1" w:rsidRPr="00E10577" w:rsidRDefault="00587BA1" w:rsidP="00407B06">
            <w:r w:rsidRPr="00E10577">
              <w:t>Педагоги (классные руководители)</w:t>
            </w:r>
          </w:p>
        </w:tc>
      </w:tr>
      <w:tr w:rsidR="00587BA1" w:rsidRPr="00E10577" w:rsidTr="00E10577">
        <w:tc>
          <w:tcPr>
            <w:tcW w:w="3132" w:type="pct"/>
          </w:tcPr>
          <w:p w:rsidR="00587BA1" w:rsidRPr="00E10577" w:rsidRDefault="00587BA1" w:rsidP="00407B06">
            <w:pPr>
              <w:jc w:val="both"/>
              <w:rPr>
                <w:b/>
              </w:rPr>
            </w:pPr>
            <w:r w:rsidRPr="00E10577">
              <w:t>Тематические классные часы об этике и эстетике.</w:t>
            </w:r>
          </w:p>
        </w:tc>
        <w:tc>
          <w:tcPr>
            <w:tcW w:w="688" w:type="pct"/>
          </w:tcPr>
          <w:p w:rsidR="00587BA1" w:rsidRPr="00E10577" w:rsidRDefault="00587BA1" w:rsidP="00407B06">
            <w:pPr>
              <w:jc w:val="center"/>
            </w:pPr>
            <w:r w:rsidRPr="00E10577">
              <w:t>в течение года</w:t>
            </w:r>
          </w:p>
        </w:tc>
        <w:tc>
          <w:tcPr>
            <w:tcW w:w="1180" w:type="pct"/>
          </w:tcPr>
          <w:p w:rsidR="00587BA1" w:rsidRPr="00E10577" w:rsidRDefault="00587BA1" w:rsidP="00407B06">
            <w:r w:rsidRPr="00E10577">
              <w:t>Классные  руководители</w:t>
            </w:r>
          </w:p>
        </w:tc>
      </w:tr>
      <w:tr w:rsidR="00587BA1" w:rsidRPr="00E10577" w:rsidTr="00E10577">
        <w:tc>
          <w:tcPr>
            <w:tcW w:w="3132" w:type="pct"/>
          </w:tcPr>
          <w:p w:rsidR="00587BA1" w:rsidRPr="00E10577" w:rsidRDefault="00587BA1" w:rsidP="00407B06">
            <w:pPr>
              <w:jc w:val="both"/>
            </w:pPr>
            <w:r w:rsidRPr="00E10577">
              <w:t>Концертные программы, посвященные календарным праздникам</w:t>
            </w:r>
          </w:p>
        </w:tc>
        <w:tc>
          <w:tcPr>
            <w:tcW w:w="688" w:type="pct"/>
          </w:tcPr>
          <w:p w:rsidR="00587BA1" w:rsidRPr="00E10577" w:rsidRDefault="00587BA1" w:rsidP="00407B06">
            <w:pPr>
              <w:jc w:val="center"/>
            </w:pPr>
            <w:r w:rsidRPr="00E10577">
              <w:t>в течение года</w:t>
            </w:r>
          </w:p>
        </w:tc>
        <w:tc>
          <w:tcPr>
            <w:tcW w:w="1180" w:type="pct"/>
          </w:tcPr>
          <w:p w:rsidR="00587BA1" w:rsidRPr="00E10577" w:rsidRDefault="00587BA1" w:rsidP="00407B06">
            <w:r w:rsidRPr="00E10577">
              <w:t>Педагог-организатор, классные руководители, педагоги ДО</w:t>
            </w:r>
          </w:p>
        </w:tc>
      </w:tr>
      <w:tr w:rsidR="00587BA1" w:rsidRPr="00E10577" w:rsidTr="00E10577">
        <w:tc>
          <w:tcPr>
            <w:tcW w:w="3132" w:type="pct"/>
          </w:tcPr>
          <w:p w:rsidR="00587BA1" w:rsidRPr="00E10577" w:rsidRDefault="00587BA1" w:rsidP="00407B06">
            <w:pPr>
              <w:jc w:val="both"/>
            </w:pPr>
            <w:r w:rsidRPr="00E10577">
              <w:t>Неделя школы</w:t>
            </w:r>
          </w:p>
        </w:tc>
        <w:tc>
          <w:tcPr>
            <w:tcW w:w="688" w:type="pct"/>
          </w:tcPr>
          <w:p w:rsidR="00587BA1" w:rsidRPr="00E10577" w:rsidRDefault="00587BA1" w:rsidP="00407B06">
            <w:pPr>
              <w:jc w:val="center"/>
            </w:pPr>
            <w:r w:rsidRPr="00E10577">
              <w:t>Первая неделя октября</w:t>
            </w:r>
          </w:p>
        </w:tc>
        <w:tc>
          <w:tcPr>
            <w:tcW w:w="1180" w:type="pct"/>
          </w:tcPr>
          <w:p w:rsidR="00587BA1" w:rsidRPr="00E10577" w:rsidRDefault="00587BA1" w:rsidP="00407B06">
            <w:r w:rsidRPr="00E10577">
              <w:t>Педагог-организатор, классные руководители</w:t>
            </w:r>
          </w:p>
        </w:tc>
      </w:tr>
      <w:tr w:rsidR="00587BA1" w:rsidRPr="00E10577" w:rsidTr="00E10577">
        <w:tc>
          <w:tcPr>
            <w:tcW w:w="3132" w:type="pct"/>
          </w:tcPr>
          <w:p w:rsidR="00587BA1" w:rsidRPr="00E10577" w:rsidRDefault="00587BA1" w:rsidP="00407B06">
            <w:pPr>
              <w:jc w:val="both"/>
            </w:pPr>
            <w:r w:rsidRPr="00E10577">
              <w:t>Конкурс творчества</w:t>
            </w:r>
          </w:p>
        </w:tc>
        <w:tc>
          <w:tcPr>
            <w:tcW w:w="688" w:type="pct"/>
          </w:tcPr>
          <w:p w:rsidR="00587BA1" w:rsidRPr="00E10577" w:rsidRDefault="00587BA1" w:rsidP="00407B06">
            <w:pPr>
              <w:jc w:val="center"/>
            </w:pPr>
            <w:r w:rsidRPr="00E10577">
              <w:t xml:space="preserve">Октябрь </w:t>
            </w:r>
          </w:p>
        </w:tc>
        <w:tc>
          <w:tcPr>
            <w:tcW w:w="1180" w:type="pct"/>
          </w:tcPr>
          <w:p w:rsidR="00587BA1" w:rsidRPr="00E10577" w:rsidRDefault="00587BA1" w:rsidP="00407B06">
            <w:r w:rsidRPr="00E10577">
              <w:t>Педагог-организатор, классные руководители</w:t>
            </w:r>
          </w:p>
        </w:tc>
      </w:tr>
      <w:tr w:rsidR="00587BA1" w:rsidRPr="00E10577" w:rsidTr="00E10577">
        <w:tc>
          <w:tcPr>
            <w:tcW w:w="3132" w:type="pct"/>
          </w:tcPr>
          <w:p w:rsidR="00587BA1" w:rsidRPr="00E10577" w:rsidRDefault="00587BA1" w:rsidP="00407B06">
            <w:r w:rsidRPr="00E10577">
              <w:t>Неделя национальной культуры</w:t>
            </w:r>
          </w:p>
        </w:tc>
        <w:tc>
          <w:tcPr>
            <w:tcW w:w="688" w:type="pct"/>
          </w:tcPr>
          <w:p w:rsidR="00587BA1" w:rsidRPr="00E10577" w:rsidRDefault="00587BA1" w:rsidP="00407B06">
            <w:pPr>
              <w:jc w:val="center"/>
            </w:pPr>
            <w:r w:rsidRPr="00E10577">
              <w:t>Ноябрь</w:t>
            </w:r>
          </w:p>
        </w:tc>
        <w:tc>
          <w:tcPr>
            <w:tcW w:w="1180" w:type="pct"/>
          </w:tcPr>
          <w:p w:rsidR="00587BA1" w:rsidRPr="00E10577" w:rsidRDefault="00587BA1" w:rsidP="00407B06">
            <w:r w:rsidRPr="00E10577">
              <w:t>Администрация, педагог-организатор, классные руководители, педагоги ДО</w:t>
            </w:r>
          </w:p>
        </w:tc>
      </w:tr>
      <w:tr w:rsidR="00587BA1" w:rsidRPr="00E10577" w:rsidTr="00E10577">
        <w:tc>
          <w:tcPr>
            <w:tcW w:w="3132" w:type="pct"/>
          </w:tcPr>
          <w:p w:rsidR="00587BA1" w:rsidRPr="00E10577" w:rsidRDefault="00587BA1" w:rsidP="00407B06">
            <w:r w:rsidRPr="00E10577">
              <w:t>Акция «Новогодний калейдоскоп»</w:t>
            </w:r>
          </w:p>
        </w:tc>
        <w:tc>
          <w:tcPr>
            <w:tcW w:w="688" w:type="pct"/>
          </w:tcPr>
          <w:p w:rsidR="00587BA1" w:rsidRPr="00E10577" w:rsidRDefault="00587BA1" w:rsidP="00407B06">
            <w:pPr>
              <w:jc w:val="center"/>
            </w:pPr>
            <w:r w:rsidRPr="00E10577">
              <w:t xml:space="preserve">Декабрь </w:t>
            </w:r>
          </w:p>
        </w:tc>
        <w:tc>
          <w:tcPr>
            <w:tcW w:w="1180" w:type="pct"/>
          </w:tcPr>
          <w:p w:rsidR="00587BA1" w:rsidRPr="00E10577" w:rsidRDefault="00587BA1" w:rsidP="00407B06">
            <w:r w:rsidRPr="00E10577">
              <w:t>Педагог-организатор, классные руководители, педагоги ДО</w:t>
            </w:r>
          </w:p>
        </w:tc>
      </w:tr>
      <w:tr w:rsidR="00587BA1" w:rsidRPr="00E10577" w:rsidTr="00E10577">
        <w:tc>
          <w:tcPr>
            <w:tcW w:w="3132" w:type="pct"/>
          </w:tcPr>
          <w:p w:rsidR="00587BA1" w:rsidRPr="00E10577" w:rsidRDefault="00587BA1" w:rsidP="00407B06">
            <w:r w:rsidRPr="00E10577">
              <w:t>Конкурс выразительного чтения</w:t>
            </w:r>
          </w:p>
        </w:tc>
        <w:tc>
          <w:tcPr>
            <w:tcW w:w="688" w:type="pct"/>
          </w:tcPr>
          <w:p w:rsidR="00587BA1" w:rsidRPr="00E10577" w:rsidRDefault="00587BA1" w:rsidP="00407B06">
            <w:pPr>
              <w:jc w:val="center"/>
            </w:pPr>
            <w:r w:rsidRPr="00E10577">
              <w:t>Январь</w:t>
            </w:r>
          </w:p>
        </w:tc>
        <w:tc>
          <w:tcPr>
            <w:tcW w:w="1180" w:type="pct"/>
          </w:tcPr>
          <w:p w:rsidR="00587BA1" w:rsidRPr="00E10577" w:rsidRDefault="00587BA1" w:rsidP="00407B06">
            <w:r w:rsidRPr="00E10577">
              <w:t>Педагог-организатор, классные руководители</w:t>
            </w:r>
          </w:p>
        </w:tc>
      </w:tr>
      <w:tr w:rsidR="00587BA1" w:rsidRPr="00E10577" w:rsidTr="00E10577">
        <w:tc>
          <w:tcPr>
            <w:tcW w:w="3132" w:type="pct"/>
          </w:tcPr>
          <w:p w:rsidR="00587BA1" w:rsidRPr="00E10577" w:rsidRDefault="00587BA1" w:rsidP="00407B06">
            <w:r w:rsidRPr="00E10577">
              <w:t>День рождения школы. Концерт «Две звезды»</w:t>
            </w:r>
          </w:p>
        </w:tc>
        <w:tc>
          <w:tcPr>
            <w:tcW w:w="688" w:type="pct"/>
          </w:tcPr>
          <w:p w:rsidR="00587BA1" w:rsidRPr="00E10577" w:rsidRDefault="00587BA1" w:rsidP="00407B06">
            <w:pPr>
              <w:jc w:val="center"/>
            </w:pPr>
            <w:r w:rsidRPr="00E10577">
              <w:t xml:space="preserve">Январь </w:t>
            </w:r>
          </w:p>
        </w:tc>
        <w:tc>
          <w:tcPr>
            <w:tcW w:w="1180" w:type="pct"/>
          </w:tcPr>
          <w:p w:rsidR="00587BA1" w:rsidRPr="00E10577" w:rsidRDefault="00587BA1" w:rsidP="00407B06">
            <w:r w:rsidRPr="00E10577">
              <w:t>Администрация, педагог-организатор, классные руководители, педагоги ДО</w:t>
            </w:r>
          </w:p>
        </w:tc>
      </w:tr>
      <w:tr w:rsidR="00587BA1" w:rsidRPr="00E10577" w:rsidTr="00E10577">
        <w:tc>
          <w:tcPr>
            <w:tcW w:w="3132" w:type="pct"/>
          </w:tcPr>
          <w:p w:rsidR="00587BA1" w:rsidRPr="00E10577" w:rsidRDefault="00587BA1" w:rsidP="00407B06">
            <w:r w:rsidRPr="00E10577">
              <w:lastRenderedPageBreak/>
              <w:t>Всемирный день книги.</w:t>
            </w:r>
          </w:p>
        </w:tc>
        <w:tc>
          <w:tcPr>
            <w:tcW w:w="688" w:type="pct"/>
          </w:tcPr>
          <w:p w:rsidR="00587BA1" w:rsidRPr="00E10577" w:rsidRDefault="00587BA1" w:rsidP="00407B06">
            <w:pPr>
              <w:jc w:val="center"/>
            </w:pPr>
            <w:r w:rsidRPr="00E10577">
              <w:t>Апрель</w:t>
            </w:r>
          </w:p>
        </w:tc>
        <w:tc>
          <w:tcPr>
            <w:tcW w:w="1180" w:type="pct"/>
          </w:tcPr>
          <w:p w:rsidR="00587BA1" w:rsidRPr="00E10577" w:rsidRDefault="00587BA1" w:rsidP="00407B06">
            <w:r w:rsidRPr="00E10577">
              <w:t xml:space="preserve">Педагоги </w:t>
            </w:r>
          </w:p>
        </w:tc>
      </w:tr>
      <w:tr w:rsidR="00587BA1" w:rsidRPr="00E10577" w:rsidTr="00E10577">
        <w:tc>
          <w:tcPr>
            <w:tcW w:w="3132" w:type="pct"/>
          </w:tcPr>
          <w:p w:rsidR="00587BA1" w:rsidRPr="00E10577" w:rsidRDefault="00587BA1" w:rsidP="00407B06">
            <w:r w:rsidRPr="00E10577">
              <w:t>Концерт объединений дополнительного образования</w:t>
            </w:r>
          </w:p>
        </w:tc>
        <w:tc>
          <w:tcPr>
            <w:tcW w:w="688" w:type="pct"/>
          </w:tcPr>
          <w:p w:rsidR="00587BA1" w:rsidRPr="00E10577" w:rsidRDefault="00587BA1" w:rsidP="00407B06">
            <w:pPr>
              <w:jc w:val="center"/>
            </w:pPr>
            <w:r w:rsidRPr="00E10577">
              <w:t>Апрель -март</w:t>
            </w:r>
          </w:p>
        </w:tc>
        <w:tc>
          <w:tcPr>
            <w:tcW w:w="1180" w:type="pct"/>
          </w:tcPr>
          <w:p w:rsidR="00587BA1" w:rsidRPr="00E10577" w:rsidRDefault="00587BA1" w:rsidP="00407B06">
            <w:r w:rsidRPr="00E10577">
              <w:t>Администрация, педагог-организатор, педагоги ДО</w:t>
            </w:r>
          </w:p>
        </w:tc>
      </w:tr>
    </w:tbl>
    <w:p w:rsidR="00587BA1" w:rsidRPr="00E10577" w:rsidRDefault="00587BA1" w:rsidP="00587BA1">
      <w:pPr>
        <w:pStyle w:val="210"/>
        <w:spacing w:line="240" w:lineRule="auto"/>
        <w:rPr>
          <w:sz w:val="24"/>
          <w:szCs w:val="24"/>
        </w:rPr>
      </w:pPr>
    </w:p>
    <w:p w:rsidR="00587BA1" w:rsidRPr="00E10577" w:rsidRDefault="00587BA1" w:rsidP="00587BA1">
      <w:pPr>
        <w:shd w:val="clear" w:color="auto" w:fill="FFFFFF"/>
        <w:ind w:firstLine="709"/>
        <w:jc w:val="both"/>
        <w:rPr>
          <w:b/>
          <w:bCs/>
          <w:spacing w:val="-5"/>
        </w:rPr>
      </w:pPr>
      <w:r w:rsidRPr="00E10577">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587BA1" w:rsidRPr="00E10577" w:rsidRDefault="00587BA1" w:rsidP="00E10577">
      <w:pPr>
        <w:pStyle w:val="15"/>
        <w:jc w:val="left"/>
        <w:rPr>
          <w:b w:val="0"/>
          <w:sz w:val="24"/>
          <w:szCs w:val="24"/>
        </w:rPr>
      </w:pPr>
      <w:bookmarkStart w:id="16" w:name="_Toc367642256"/>
      <w:bookmarkStart w:id="17" w:name="_Toc367642713"/>
      <w:bookmarkStart w:id="18" w:name="_Toc231265558"/>
      <w:r w:rsidRPr="00E10577">
        <w:rPr>
          <w:b w:val="0"/>
          <w:sz w:val="24"/>
          <w:szCs w:val="24"/>
        </w:rPr>
        <w:t xml:space="preserve">5. </w:t>
      </w:r>
      <w:r w:rsidRPr="00E10577">
        <w:rPr>
          <w:rStyle w:val="202"/>
          <w:caps/>
          <w:sz w:val="24"/>
          <w:szCs w:val="24"/>
        </w:rPr>
        <w:t>Совместная деятельность</w:t>
      </w:r>
      <w:r w:rsidRPr="00E10577">
        <w:rPr>
          <w:rStyle w:val="2020"/>
          <w:caps/>
          <w:sz w:val="24"/>
          <w:szCs w:val="24"/>
        </w:rPr>
        <w:t xml:space="preserve"> </w:t>
      </w:r>
      <w:r w:rsidRPr="00E10577">
        <w:rPr>
          <w:rStyle w:val="202"/>
          <w:caps/>
          <w:sz w:val="24"/>
          <w:szCs w:val="24"/>
        </w:rPr>
        <w:t>образовательного учреждения</w:t>
      </w:r>
      <w:r w:rsidRPr="00E10577">
        <w:rPr>
          <w:rStyle w:val="2020"/>
          <w:caps/>
          <w:sz w:val="24"/>
          <w:szCs w:val="24"/>
        </w:rPr>
        <w:t xml:space="preserve"> </w:t>
      </w:r>
      <w:r w:rsidRPr="00E10577">
        <w:rPr>
          <w:rStyle w:val="202"/>
          <w:caps/>
          <w:sz w:val="24"/>
          <w:szCs w:val="24"/>
        </w:rPr>
        <w:t>с предприятиями, общественными</w:t>
      </w:r>
      <w:r w:rsidRPr="00E10577">
        <w:rPr>
          <w:rStyle w:val="2020"/>
          <w:caps/>
          <w:sz w:val="24"/>
          <w:szCs w:val="24"/>
        </w:rPr>
        <w:t xml:space="preserve"> </w:t>
      </w:r>
      <w:r w:rsidRPr="00E10577">
        <w:rPr>
          <w:rStyle w:val="202"/>
          <w:caps/>
          <w:sz w:val="24"/>
          <w:szCs w:val="24"/>
        </w:rPr>
        <w:t>организациями, системой дополнительного</w:t>
      </w:r>
      <w:r w:rsidRPr="00E10577">
        <w:rPr>
          <w:rStyle w:val="2020"/>
          <w:caps/>
          <w:sz w:val="24"/>
          <w:szCs w:val="24"/>
        </w:rPr>
        <w:t xml:space="preserve"> </w:t>
      </w:r>
      <w:r w:rsidRPr="00E10577">
        <w:rPr>
          <w:rStyle w:val="202"/>
          <w:caps/>
          <w:sz w:val="24"/>
          <w:szCs w:val="24"/>
        </w:rPr>
        <w:t>образования по социализации обучающихся</w:t>
      </w:r>
      <w:bookmarkEnd w:id="16"/>
      <w:bookmarkEnd w:id="17"/>
    </w:p>
    <w:p w:rsidR="00587BA1" w:rsidRPr="00E10577" w:rsidRDefault="00587BA1" w:rsidP="00587BA1">
      <w:pPr>
        <w:pStyle w:val="aa"/>
        <w:spacing w:after="0"/>
        <w:ind w:firstLine="709"/>
        <w:jc w:val="both"/>
      </w:pPr>
      <w:r w:rsidRPr="00E10577">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587BA1" w:rsidRPr="00E10577" w:rsidRDefault="00587BA1" w:rsidP="00587BA1">
      <w:pPr>
        <w:pStyle w:val="aa"/>
        <w:spacing w:after="0"/>
        <w:ind w:firstLine="709"/>
        <w:jc w:val="both"/>
      </w:pPr>
      <w:r w:rsidRPr="00E10577">
        <w:rPr>
          <w:rStyle w:val="affff8"/>
        </w:rPr>
        <w:t>Организационно-административный этап</w:t>
      </w:r>
      <w:r w:rsidRPr="00E10577">
        <w:t xml:space="preserve"> (ведущий субъект — администрация школы) включает:</w:t>
      </w:r>
    </w:p>
    <w:p w:rsidR="00587BA1" w:rsidRPr="00E10577" w:rsidRDefault="00587BA1" w:rsidP="00587BA1">
      <w:pPr>
        <w:pStyle w:val="aa"/>
        <w:tabs>
          <w:tab w:val="left" w:pos="634"/>
        </w:tabs>
        <w:spacing w:after="0"/>
        <w:ind w:firstLine="709"/>
        <w:jc w:val="both"/>
      </w:pPr>
      <w:r w:rsidRPr="00E10577">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587BA1" w:rsidRPr="00E10577" w:rsidRDefault="00587BA1" w:rsidP="00587BA1">
      <w:pPr>
        <w:pStyle w:val="aa"/>
        <w:tabs>
          <w:tab w:val="left" w:pos="639"/>
        </w:tabs>
        <w:spacing w:after="0"/>
        <w:ind w:firstLine="709"/>
        <w:jc w:val="both"/>
      </w:pPr>
      <w:r w:rsidRPr="00E10577">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87BA1" w:rsidRPr="00E10577" w:rsidRDefault="00587BA1" w:rsidP="00587BA1">
      <w:pPr>
        <w:pStyle w:val="aa"/>
        <w:tabs>
          <w:tab w:val="left" w:pos="634"/>
        </w:tabs>
        <w:spacing w:after="0"/>
        <w:ind w:firstLine="709"/>
        <w:jc w:val="both"/>
      </w:pPr>
      <w:r w:rsidRPr="00E10577">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587BA1" w:rsidRPr="00E10577" w:rsidRDefault="00587BA1" w:rsidP="00587BA1">
      <w:pPr>
        <w:pStyle w:val="aa"/>
        <w:tabs>
          <w:tab w:val="left" w:pos="634"/>
        </w:tabs>
        <w:spacing w:after="0"/>
        <w:ind w:firstLine="709"/>
        <w:jc w:val="both"/>
      </w:pPr>
      <w:r w:rsidRPr="00E10577">
        <w:t>• адаптацию процессов стихийной социальной деятельности обучающихся средствами целенаправленной деятельности по программе социализации;</w:t>
      </w:r>
    </w:p>
    <w:p w:rsidR="00587BA1" w:rsidRPr="00E10577" w:rsidRDefault="00587BA1" w:rsidP="00587BA1">
      <w:pPr>
        <w:pStyle w:val="aa"/>
        <w:tabs>
          <w:tab w:val="left" w:pos="644"/>
        </w:tabs>
        <w:spacing w:after="0"/>
        <w:ind w:firstLine="709"/>
        <w:jc w:val="both"/>
      </w:pPr>
      <w:r w:rsidRPr="00E10577">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87BA1" w:rsidRPr="00E10577" w:rsidRDefault="00587BA1" w:rsidP="00587BA1">
      <w:pPr>
        <w:pStyle w:val="aa"/>
        <w:tabs>
          <w:tab w:val="left" w:pos="634"/>
        </w:tabs>
        <w:spacing w:after="0"/>
        <w:ind w:firstLine="709"/>
        <w:jc w:val="both"/>
      </w:pPr>
      <w:r w:rsidRPr="00E10577">
        <w:t>• создание условий для организованной деятельности школьных социальных групп;</w:t>
      </w:r>
    </w:p>
    <w:p w:rsidR="00587BA1" w:rsidRPr="00E10577" w:rsidRDefault="00587BA1" w:rsidP="00587BA1">
      <w:pPr>
        <w:pStyle w:val="aa"/>
        <w:tabs>
          <w:tab w:val="left" w:pos="639"/>
        </w:tabs>
        <w:spacing w:after="0"/>
        <w:ind w:firstLine="709"/>
        <w:jc w:val="both"/>
      </w:pPr>
      <w:r w:rsidRPr="00E10577">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587BA1" w:rsidRPr="00E10577" w:rsidRDefault="00587BA1" w:rsidP="00587BA1">
      <w:pPr>
        <w:pStyle w:val="aa"/>
        <w:tabs>
          <w:tab w:val="left" w:pos="639"/>
        </w:tabs>
        <w:spacing w:after="0"/>
        <w:ind w:firstLine="709"/>
        <w:jc w:val="both"/>
      </w:pPr>
      <w:r w:rsidRPr="00E10577">
        <w:t>• поддержание субъектного характера социализации обучающегося, развития его самостоятельности и инициативности в социальной деятельности.</w:t>
      </w:r>
    </w:p>
    <w:p w:rsidR="00587BA1" w:rsidRPr="00E10577" w:rsidRDefault="00587BA1" w:rsidP="00587BA1">
      <w:pPr>
        <w:pStyle w:val="aa"/>
        <w:spacing w:after="0"/>
        <w:ind w:firstLine="709"/>
        <w:jc w:val="both"/>
      </w:pPr>
      <w:r w:rsidRPr="00E10577">
        <w:rPr>
          <w:rStyle w:val="affff8"/>
        </w:rPr>
        <w:t>Организационно-педагогический этап</w:t>
      </w:r>
      <w:r w:rsidRPr="00E10577">
        <w:t xml:space="preserve"> (ведущий субъект — педагогический коллектив школы) включает:</w:t>
      </w:r>
    </w:p>
    <w:p w:rsidR="00587BA1" w:rsidRPr="00E10577" w:rsidRDefault="00587BA1" w:rsidP="00587BA1">
      <w:pPr>
        <w:pStyle w:val="aa"/>
        <w:tabs>
          <w:tab w:val="left" w:pos="639"/>
        </w:tabs>
        <w:spacing w:after="0"/>
        <w:ind w:firstLine="709"/>
        <w:jc w:val="both"/>
      </w:pPr>
      <w:r w:rsidRPr="00E10577">
        <w:t>• обеспечение целенаправленности, системности и непрерывности процесса социализации обучающихся;</w:t>
      </w:r>
    </w:p>
    <w:p w:rsidR="00587BA1" w:rsidRPr="00E10577" w:rsidRDefault="00587BA1" w:rsidP="00587BA1">
      <w:pPr>
        <w:pStyle w:val="aa"/>
        <w:tabs>
          <w:tab w:val="left" w:pos="1089"/>
        </w:tabs>
        <w:spacing w:after="0"/>
        <w:ind w:firstLine="709"/>
        <w:jc w:val="both"/>
      </w:pPr>
      <w:r w:rsidRPr="00E10577">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87BA1" w:rsidRPr="00E10577" w:rsidRDefault="00587BA1" w:rsidP="00587BA1">
      <w:pPr>
        <w:pStyle w:val="aa"/>
        <w:tabs>
          <w:tab w:val="left" w:pos="1084"/>
        </w:tabs>
        <w:spacing w:after="0"/>
        <w:ind w:firstLine="709"/>
        <w:jc w:val="both"/>
      </w:pPr>
      <w:r w:rsidRPr="00E10577">
        <w:lastRenderedPageBreak/>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87BA1" w:rsidRPr="00E10577" w:rsidRDefault="00587BA1" w:rsidP="00587BA1">
      <w:pPr>
        <w:pStyle w:val="aa"/>
        <w:tabs>
          <w:tab w:val="left" w:pos="1079"/>
        </w:tabs>
        <w:spacing w:after="0"/>
        <w:ind w:firstLine="709"/>
        <w:jc w:val="both"/>
      </w:pPr>
      <w:r w:rsidRPr="00E10577">
        <w:t>• создание условий для социальной деятельности обучающихся в процессе обучения и воспитания;</w:t>
      </w:r>
    </w:p>
    <w:p w:rsidR="00587BA1" w:rsidRPr="00E10577" w:rsidRDefault="00587BA1" w:rsidP="00587BA1">
      <w:pPr>
        <w:pStyle w:val="aa"/>
        <w:tabs>
          <w:tab w:val="left" w:pos="1084"/>
        </w:tabs>
        <w:spacing w:after="0"/>
        <w:ind w:firstLine="709"/>
        <w:jc w:val="both"/>
      </w:pPr>
      <w:r w:rsidRPr="00E10577">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87BA1" w:rsidRPr="00E10577" w:rsidRDefault="00587BA1" w:rsidP="00587BA1">
      <w:pPr>
        <w:pStyle w:val="aa"/>
        <w:tabs>
          <w:tab w:val="left" w:pos="1079"/>
        </w:tabs>
        <w:spacing w:after="0"/>
        <w:ind w:firstLine="709"/>
        <w:jc w:val="both"/>
      </w:pPr>
      <w:r w:rsidRPr="00E10577">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587BA1" w:rsidRPr="00E10577" w:rsidRDefault="00587BA1" w:rsidP="00587BA1">
      <w:pPr>
        <w:pStyle w:val="aa"/>
        <w:tabs>
          <w:tab w:val="left" w:pos="1079"/>
        </w:tabs>
        <w:spacing w:after="0"/>
        <w:ind w:firstLine="709"/>
        <w:jc w:val="both"/>
      </w:pPr>
      <w:r w:rsidRPr="00E10577">
        <w:t>• использование социальной деятельности как ведущего фактора формирования личности обучающегося;</w:t>
      </w:r>
    </w:p>
    <w:p w:rsidR="00587BA1" w:rsidRPr="00E10577" w:rsidRDefault="00587BA1" w:rsidP="00587BA1">
      <w:pPr>
        <w:pStyle w:val="aa"/>
        <w:tabs>
          <w:tab w:val="left" w:pos="1079"/>
        </w:tabs>
        <w:spacing w:after="0"/>
        <w:ind w:firstLine="709"/>
        <w:jc w:val="both"/>
      </w:pPr>
      <w:r w:rsidRPr="00E10577">
        <w:t>• использование роли коллектива в формировании идейно-нравственной ориентации личности обучающегося, его социальной и гражданской позиции;</w:t>
      </w:r>
    </w:p>
    <w:p w:rsidR="00587BA1" w:rsidRPr="00E10577" w:rsidRDefault="00587BA1" w:rsidP="00587BA1">
      <w:pPr>
        <w:pStyle w:val="aa"/>
        <w:tabs>
          <w:tab w:val="left" w:pos="1079"/>
        </w:tabs>
        <w:spacing w:after="0"/>
        <w:ind w:firstLine="709"/>
        <w:jc w:val="both"/>
      </w:pPr>
      <w:r w:rsidRPr="00E10577">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19" w:name="bookmark364"/>
    </w:p>
    <w:p w:rsidR="00587BA1" w:rsidRPr="00E10577" w:rsidRDefault="00587BA1" w:rsidP="00587BA1">
      <w:pPr>
        <w:pStyle w:val="410"/>
        <w:keepNext/>
        <w:keepLines/>
        <w:shd w:val="clear" w:color="auto" w:fill="auto"/>
        <w:spacing w:line="240" w:lineRule="auto"/>
        <w:ind w:firstLine="709"/>
        <w:rPr>
          <w:sz w:val="24"/>
          <w:szCs w:val="24"/>
        </w:rPr>
      </w:pPr>
      <w:r w:rsidRPr="00E10577">
        <w:rPr>
          <w:sz w:val="24"/>
          <w:szCs w:val="24"/>
        </w:rPr>
        <w:t>Этап социализации обучающихся</w:t>
      </w:r>
      <w:r w:rsidRPr="00E10577">
        <w:rPr>
          <w:rStyle w:val="411"/>
          <w:sz w:val="24"/>
          <w:szCs w:val="24"/>
        </w:rPr>
        <w:t xml:space="preserve"> включает:</w:t>
      </w:r>
      <w:bookmarkEnd w:id="19"/>
    </w:p>
    <w:p w:rsidR="00587BA1" w:rsidRPr="00E10577" w:rsidRDefault="00587BA1" w:rsidP="00587BA1">
      <w:pPr>
        <w:pStyle w:val="aa"/>
        <w:tabs>
          <w:tab w:val="left" w:pos="1079"/>
        </w:tabs>
        <w:spacing w:after="0"/>
        <w:ind w:firstLine="709"/>
        <w:jc w:val="both"/>
      </w:pPr>
      <w:r w:rsidRPr="00E10577">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587BA1" w:rsidRPr="00E10577" w:rsidRDefault="00587BA1" w:rsidP="00587BA1">
      <w:pPr>
        <w:pStyle w:val="aa"/>
        <w:tabs>
          <w:tab w:val="left" w:pos="1084"/>
        </w:tabs>
        <w:spacing w:after="0"/>
        <w:ind w:firstLine="709"/>
        <w:jc w:val="both"/>
      </w:pPr>
      <w:r w:rsidRPr="00E10577">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87BA1" w:rsidRPr="00E10577" w:rsidRDefault="00587BA1" w:rsidP="00587BA1">
      <w:pPr>
        <w:pStyle w:val="aa"/>
        <w:tabs>
          <w:tab w:val="left" w:pos="1084"/>
        </w:tabs>
        <w:spacing w:after="0"/>
        <w:ind w:firstLine="709"/>
        <w:jc w:val="both"/>
      </w:pPr>
      <w:r w:rsidRPr="00E10577">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87BA1" w:rsidRPr="00E10577" w:rsidRDefault="00587BA1" w:rsidP="00587BA1">
      <w:pPr>
        <w:pStyle w:val="aa"/>
        <w:tabs>
          <w:tab w:val="left" w:pos="1070"/>
        </w:tabs>
        <w:spacing w:after="0"/>
        <w:ind w:firstLine="709"/>
        <w:jc w:val="both"/>
      </w:pPr>
      <w:r w:rsidRPr="00E10577">
        <w:t>• достижение уровня физического, социального и духовного развития, адекватного своему возрасту;</w:t>
      </w:r>
    </w:p>
    <w:p w:rsidR="00587BA1" w:rsidRPr="00E10577" w:rsidRDefault="00587BA1" w:rsidP="00587BA1">
      <w:pPr>
        <w:pStyle w:val="aa"/>
        <w:tabs>
          <w:tab w:val="left" w:pos="1074"/>
        </w:tabs>
        <w:spacing w:after="0"/>
        <w:ind w:firstLine="709"/>
        <w:jc w:val="both"/>
      </w:pPr>
      <w:r w:rsidRPr="00E10577">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587BA1" w:rsidRPr="00E10577" w:rsidRDefault="00587BA1" w:rsidP="00587BA1">
      <w:pPr>
        <w:pStyle w:val="aa"/>
        <w:tabs>
          <w:tab w:val="left" w:pos="1074"/>
        </w:tabs>
        <w:spacing w:after="0"/>
        <w:ind w:firstLine="709"/>
        <w:jc w:val="both"/>
      </w:pPr>
      <w:r w:rsidRPr="00E10577">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87BA1" w:rsidRPr="00E10577" w:rsidRDefault="00587BA1" w:rsidP="00587BA1">
      <w:pPr>
        <w:pStyle w:val="aa"/>
        <w:tabs>
          <w:tab w:val="left" w:pos="1084"/>
        </w:tabs>
        <w:spacing w:after="0"/>
        <w:ind w:firstLine="709"/>
        <w:jc w:val="both"/>
      </w:pPr>
      <w:r w:rsidRPr="00E10577">
        <w:t>• активное участие в изменении школьной среды и в изменении доступных сфер жизни окружающего социума;</w:t>
      </w:r>
    </w:p>
    <w:p w:rsidR="00587BA1" w:rsidRPr="00E10577" w:rsidRDefault="00587BA1" w:rsidP="00587BA1">
      <w:pPr>
        <w:pStyle w:val="aa"/>
        <w:tabs>
          <w:tab w:val="left" w:pos="1074"/>
        </w:tabs>
        <w:spacing w:after="0"/>
        <w:ind w:firstLine="709"/>
        <w:jc w:val="both"/>
      </w:pPr>
      <w:r w:rsidRPr="00E10577">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587BA1" w:rsidRPr="00E10577" w:rsidRDefault="00587BA1" w:rsidP="00587BA1">
      <w:pPr>
        <w:pStyle w:val="aa"/>
        <w:tabs>
          <w:tab w:val="left" w:pos="631"/>
        </w:tabs>
        <w:spacing w:after="0"/>
        <w:ind w:firstLine="709"/>
        <w:jc w:val="both"/>
      </w:pPr>
      <w:r w:rsidRPr="00E10577">
        <w:t>• осознание мотивов своей социальной деятельности;</w:t>
      </w:r>
    </w:p>
    <w:p w:rsidR="00587BA1" w:rsidRPr="00E10577" w:rsidRDefault="00587BA1" w:rsidP="00587BA1">
      <w:pPr>
        <w:pStyle w:val="aa"/>
        <w:tabs>
          <w:tab w:val="left" w:pos="630"/>
        </w:tabs>
        <w:spacing w:after="0"/>
        <w:ind w:firstLine="709"/>
        <w:jc w:val="both"/>
      </w:pPr>
      <w:r w:rsidRPr="00E10577">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87BA1" w:rsidRPr="00E10577" w:rsidRDefault="00587BA1" w:rsidP="00587BA1">
      <w:pPr>
        <w:pStyle w:val="aa"/>
        <w:tabs>
          <w:tab w:val="left" w:pos="634"/>
        </w:tabs>
        <w:spacing w:after="0"/>
        <w:ind w:firstLine="709"/>
        <w:jc w:val="both"/>
      </w:pPr>
      <w:r w:rsidRPr="00E10577">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87BA1" w:rsidRPr="00E10577" w:rsidRDefault="00587BA1" w:rsidP="00587BA1">
      <w:pPr>
        <w:pStyle w:val="aa"/>
        <w:spacing w:after="0"/>
        <w:ind w:firstLine="709"/>
        <w:jc w:val="both"/>
      </w:pPr>
      <w:r w:rsidRPr="00E10577">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587BA1" w:rsidRPr="00E10577" w:rsidRDefault="00587BA1" w:rsidP="00587BA1">
      <w:pPr>
        <w:pStyle w:val="aa"/>
        <w:spacing w:after="0"/>
        <w:ind w:firstLine="709"/>
        <w:jc w:val="both"/>
        <w:rPr>
          <w:rStyle w:val="228"/>
          <w:bCs w:val="0"/>
          <w:sz w:val="24"/>
          <w:szCs w:val="24"/>
        </w:rPr>
      </w:pPr>
    </w:p>
    <w:p w:rsidR="00587BA1" w:rsidRPr="00E10577" w:rsidRDefault="00587BA1" w:rsidP="00587BA1">
      <w:pPr>
        <w:jc w:val="center"/>
        <w:rPr>
          <w:b/>
        </w:rPr>
      </w:pPr>
      <w:r w:rsidRPr="00E10577">
        <w:rPr>
          <w:b/>
        </w:rPr>
        <w:t>Основные формы организации педагогической поддержки социализации обучающихся</w:t>
      </w:r>
    </w:p>
    <w:p w:rsidR="00587BA1" w:rsidRPr="00E10577" w:rsidRDefault="00587BA1" w:rsidP="00587BA1">
      <w:pPr>
        <w:pStyle w:val="aa"/>
        <w:spacing w:after="0"/>
        <w:ind w:firstLine="709"/>
        <w:jc w:val="both"/>
      </w:pPr>
      <w:r w:rsidRPr="00E10577">
        <w:lastRenderedPageBreak/>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587BA1" w:rsidRPr="00E10577" w:rsidRDefault="00587BA1" w:rsidP="00587BA1">
      <w:pPr>
        <w:pStyle w:val="aa"/>
        <w:spacing w:after="0"/>
        <w:ind w:firstLine="709"/>
        <w:jc w:val="both"/>
      </w:pPr>
      <w:r w:rsidRPr="00E10577">
        <w:rPr>
          <w:rStyle w:val="affff8"/>
        </w:rPr>
        <w:t>Ролевые игры.</w:t>
      </w:r>
      <w:r w:rsidRPr="00E10577">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587BA1" w:rsidRPr="00E10577" w:rsidRDefault="00587BA1" w:rsidP="00587BA1">
      <w:pPr>
        <w:pStyle w:val="aa"/>
        <w:spacing w:after="0"/>
        <w:ind w:firstLine="709"/>
        <w:jc w:val="both"/>
      </w:pPr>
      <w:r w:rsidRPr="00E10577">
        <w:t>Для организации и проведения ролевых игр различных видов (на развитие компетенций, моделирующих, социодрамати- 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87BA1" w:rsidRPr="00E10577" w:rsidRDefault="00587BA1" w:rsidP="00587BA1">
      <w:pPr>
        <w:pStyle w:val="aa"/>
        <w:spacing w:after="0"/>
        <w:ind w:firstLine="709"/>
        <w:jc w:val="both"/>
      </w:pPr>
      <w:r w:rsidRPr="00E10577">
        <w:rPr>
          <w:rStyle w:val="affff8"/>
        </w:rPr>
        <w:t>Педагогическая поддержка социализации обучающихся в ходе познавательной деятельности.</w:t>
      </w:r>
      <w:r w:rsidRPr="00E10577">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87BA1" w:rsidRPr="00E10577" w:rsidRDefault="00587BA1" w:rsidP="00587BA1">
      <w:pPr>
        <w:pStyle w:val="aa"/>
        <w:spacing w:after="0"/>
        <w:ind w:firstLine="709"/>
        <w:jc w:val="both"/>
      </w:pPr>
      <w:r w:rsidRPr="00E10577">
        <w:rPr>
          <w:rStyle w:val="affff8"/>
        </w:rPr>
        <w:t>Педагогическая поддержка социализации обучающихся</w:t>
      </w:r>
      <w:r w:rsidRPr="00E10577">
        <w:rPr>
          <w:rStyle w:val="48"/>
        </w:rPr>
        <w:t xml:space="preserve"> </w:t>
      </w:r>
      <w:r w:rsidRPr="00E10577">
        <w:rPr>
          <w:rStyle w:val="affff8"/>
        </w:rPr>
        <w:t>средствами общественной деятельности.</w:t>
      </w:r>
      <w:r w:rsidRPr="00E10577">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87BA1" w:rsidRPr="00E10577" w:rsidRDefault="00587BA1" w:rsidP="00587BA1">
      <w:pPr>
        <w:pStyle w:val="aa"/>
        <w:spacing w:after="0"/>
        <w:ind w:firstLine="709"/>
        <w:jc w:val="both"/>
      </w:pPr>
      <w:r w:rsidRPr="00E10577">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587BA1" w:rsidRPr="00E10577" w:rsidRDefault="00587BA1" w:rsidP="00587BA1">
      <w:pPr>
        <w:pStyle w:val="aa"/>
        <w:tabs>
          <w:tab w:val="left" w:pos="1074"/>
        </w:tabs>
        <w:spacing w:after="0"/>
        <w:ind w:firstLine="709"/>
        <w:jc w:val="both"/>
      </w:pPr>
      <w:r w:rsidRPr="00E10577">
        <w:t>• участвовать в принятии решений Управляющего совета школы;</w:t>
      </w:r>
    </w:p>
    <w:p w:rsidR="00587BA1" w:rsidRPr="00E10577" w:rsidRDefault="00587BA1" w:rsidP="00587BA1">
      <w:pPr>
        <w:pStyle w:val="aa"/>
        <w:tabs>
          <w:tab w:val="left" w:pos="1084"/>
        </w:tabs>
        <w:spacing w:after="0"/>
        <w:ind w:firstLine="709"/>
        <w:jc w:val="both"/>
      </w:pPr>
      <w:r w:rsidRPr="00E10577">
        <w:t>• решать вопросы, связанные с самообслуживанием, поддержанием порядка, дисциплины, дежурства и работы в школе;</w:t>
      </w:r>
    </w:p>
    <w:p w:rsidR="00587BA1" w:rsidRPr="00E10577" w:rsidRDefault="00587BA1" w:rsidP="00587BA1">
      <w:pPr>
        <w:pStyle w:val="aa"/>
        <w:tabs>
          <w:tab w:val="left" w:pos="1084"/>
        </w:tabs>
        <w:spacing w:after="0"/>
        <w:ind w:firstLine="709"/>
        <w:jc w:val="both"/>
      </w:pPr>
      <w:r w:rsidRPr="00E10577">
        <w:t>• контролировать выполнение обучающимися основных прав и обязанностей;</w:t>
      </w:r>
    </w:p>
    <w:p w:rsidR="00587BA1" w:rsidRPr="00E10577" w:rsidRDefault="00587BA1" w:rsidP="00587BA1">
      <w:pPr>
        <w:pStyle w:val="aa"/>
        <w:tabs>
          <w:tab w:val="left" w:pos="1079"/>
        </w:tabs>
        <w:spacing w:after="0"/>
        <w:ind w:firstLine="709"/>
        <w:jc w:val="both"/>
      </w:pPr>
      <w:r w:rsidRPr="00E10577">
        <w:t>• защищать права обучающихся на всех уровнях управления школой.</w:t>
      </w:r>
    </w:p>
    <w:p w:rsidR="00587BA1" w:rsidRPr="00E10577" w:rsidRDefault="00587BA1" w:rsidP="00587BA1">
      <w:pPr>
        <w:pStyle w:val="aa"/>
        <w:spacing w:after="0"/>
        <w:ind w:firstLine="709"/>
        <w:jc w:val="both"/>
      </w:pPr>
      <w:r w:rsidRPr="00E10577">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587BA1" w:rsidRPr="00E10577" w:rsidRDefault="00587BA1" w:rsidP="00587BA1">
      <w:pPr>
        <w:pStyle w:val="aa"/>
        <w:tabs>
          <w:tab w:val="left" w:pos="1074"/>
        </w:tabs>
        <w:spacing w:after="0"/>
        <w:ind w:firstLine="709"/>
        <w:jc w:val="both"/>
      </w:pPr>
      <w:r w:rsidRPr="00E10577">
        <w:t>• придания общественного характера системе управления образовательным процессом;</w:t>
      </w:r>
    </w:p>
    <w:p w:rsidR="00587BA1" w:rsidRPr="00E10577" w:rsidRDefault="00587BA1" w:rsidP="00587BA1">
      <w:pPr>
        <w:pStyle w:val="aa"/>
        <w:tabs>
          <w:tab w:val="left" w:pos="1089"/>
        </w:tabs>
        <w:spacing w:after="0"/>
        <w:ind w:firstLine="709"/>
        <w:jc w:val="both"/>
      </w:pPr>
      <w:r w:rsidRPr="00E10577">
        <w:t>• создания общешкольного уклада, комфортного для учеников и педагогов, способствующего активной общественной жизни школы.</w:t>
      </w:r>
    </w:p>
    <w:p w:rsidR="00587BA1" w:rsidRPr="00E10577" w:rsidRDefault="00587BA1" w:rsidP="00587BA1">
      <w:pPr>
        <w:pStyle w:val="aa"/>
        <w:spacing w:after="0"/>
        <w:ind w:firstLine="709"/>
        <w:jc w:val="both"/>
      </w:pPr>
      <w:r w:rsidRPr="00E10577">
        <w:lastRenderedPageBreak/>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87BA1" w:rsidRPr="00E10577" w:rsidRDefault="00587BA1" w:rsidP="00587BA1">
      <w:pPr>
        <w:pStyle w:val="aa"/>
        <w:spacing w:after="0"/>
        <w:ind w:firstLine="709"/>
        <w:jc w:val="both"/>
        <w:rPr>
          <w:b/>
        </w:rPr>
      </w:pPr>
      <w:r w:rsidRPr="00E10577">
        <w:rPr>
          <w:b/>
        </w:rPr>
        <w:t xml:space="preserve">Педагогическая поддержка социализации обучающихся средствами трудовой деятельности. </w:t>
      </w:r>
      <w:r w:rsidRPr="00E10577">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587BA1" w:rsidRPr="00E10577" w:rsidRDefault="00587BA1" w:rsidP="00587BA1">
      <w:pPr>
        <w:pStyle w:val="aa"/>
        <w:spacing w:after="0"/>
        <w:ind w:firstLine="709"/>
        <w:jc w:val="both"/>
      </w:pPr>
      <w:r w:rsidRPr="00E10577">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87BA1" w:rsidRPr="00E10577" w:rsidRDefault="00587BA1" w:rsidP="00587BA1">
      <w:pPr>
        <w:pStyle w:val="aa"/>
        <w:spacing w:after="0"/>
        <w:ind w:firstLine="709"/>
        <w:jc w:val="both"/>
      </w:pPr>
      <w:r w:rsidRPr="00E10577">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587BA1" w:rsidRPr="00E10577" w:rsidRDefault="00587BA1" w:rsidP="00E10577">
      <w:pPr>
        <w:jc w:val="center"/>
        <w:rPr>
          <w:b/>
        </w:rPr>
      </w:pPr>
      <w:bookmarkStart w:id="20" w:name="_Toc367642257"/>
      <w:bookmarkStart w:id="21" w:name="_Toc367642714"/>
      <w:r w:rsidRPr="00E10577">
        <w:rPr>
          <w:b/>
        </w:rPr>
        <w:t>6. СОВМЕСТНАЯ ДЕЯТЕЛЬНОСТЬ ШКОЛЫ №97, СЕМЬИ И ОБЩЕСТВЕННОСТИ ПО ВОСПИТАНИЮ И СОЦИАЛИЗАЦИИ УЧАЩИХСЯ ОСНОВНОЙ ШКОЛЫ</w:t>
      </w:r>
      <w:bookmarkEnd w:id="18"/>
      <w:bookmarkEnd w:id="20"/>
      <w:bookmarkEnd w:id="21"/>
    </w:p>
    <w:p w:rsidR="00587BA1" w:rsidRPr="00E10577" w:rsidRDefault="00587BA1" w:rsidP="00587BA1">
      <w:pPr>
        <w:ind w:firstLine="720"/>
        <w:jc w:val="both"/>
      </w:pPr>
      <w:r w:rsidRPr="00E10577">
        <w:t xml:space="preserve">Воспитание и социализация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подростка,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587BA1" w:rsidRPr="00E10577" w:rsidRDefault="00587BA1" w:rsidP="00E10577">
      <w:pPr>
        <w:ind w:firstLine="720"/>
        <w:jc w:val="both"/>
      </w:pPr>
      <w:r w:rsidRPr="00E10577">
        <w:t xml:space="preserve">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p>
    <w:p w:rsidR="00587BA1" w:rsidRPr="00E10577" w:rsidRDefault="00587BA1" w:rsidP="00587BA1">
      <w:pPr>
        <w:pStyle w:val="15"/>
        <w:rPr>
          <w:b w:val="0"/>
          <w:sz w:val="24"/>
          <w:szCs w:val="24"/>
        </w:rPr>
      </w:pPr>
      <w:bookmarkStart w:id="22" w:name="_Toc367642258"/>
      <w:bookmarkStart w:id="23" w:name="_Toc367642715"/>
      <w:bookmarkStart w:id="24" w:name="_Toc231265559"/>
      <w:r w:rsidRPr="00E10577">
        <w:rPr>
          <w:b w:val="0"/>
          <w:sz w:val="24"/>
          <w:szCs w:val="24"/>
        </w:rPr>
        <w:t>6.1. Совместная деятельность школы и семьи</w:t>
      </w:r>
      <w:bookmarkEnd w:id="22"/>
      <w:bookmarkEnd w:id="23"/>
    </w:p>
    <w:p w:rsidR="00587BA1" w:rsidRPr="00E10577" w:rsidRDefault="00587BA1" w:rsidP="00E10577">
      <w:pPr>
        <w:jc w:val="both"/>
      </w:pPr>
      <w:r w:rsidRPr="00E10577">
        <w:t xml:space="preserve">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w:t>
      </w:r>
      <w:r w:rsidRPr="00E10577">
        <w:lastRenderedPageBreak/>
        <w:t>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587BA1" w:rsidRPr="00E10577" w:rsidRDefault="00587BA1" w:rsidP="00587BA1">
      <w:pPr>
        <w:pStyle w:val="a5"/>
        <w:spacing w:after="0" w:line="240" w:lineRule="auto"/>
        <w:ind w:left="0" w:firstLine="709"/>
        <w:jc w:val="both"/>
        <w:rPr>
          <w:rStyle w:val="a4"/>
          <w:bCs/>
          <w:i w:val="0"/>
          <w:sz w:val="24"/>
          <w:szCs w:val="24"/>
        </w:rPr>
      </w:pPr>
      <w:r w:rsidRPr="00E10577">
        <w:rPr>
          <w:rFonts w:ascii="Times New Roman" w:hAnsi="Times New Roman"/>
          <w:b/>
          <w:sz w:val="24"/>
          <w:szCs w:val="24"/>
        </w:rPr>
        <w:t xml:space="preserve">Цель: </w:t>
      </w:r>
      <w:r w:rsidRPr="00E10577">
        <w:rPr>
          <w:rFonts w:ascii="Times New Roman" w:hAnsi="Times New Roman"/>
          <w:sz w:val="24"/>
          <w:szCs w:val="24"/>
        </w:rPr>
        <w:t>повышение педагогической культуры родителей (законных представителей)</w:t>
      </w:r>
    </w:p>
    <w:p w:rsidR="00587BA1" w:rsidRPr="00E10577" w:rsidRDefault="00587BA1" w:rsidP="00587BA1">
      <w:pPr>
        <w:ind w:firstLine="709"/>
        <w:jc w:val="both"/>
        <w:rPr>
          <w:b/>
        </w:rPr>
      </w:pPr>
      <w:r w:rsidRPr="00E10577">
        <w:rPr>
          <w:b/>
        </w:rPr>
        <w:t>Задачи:</w:t>
      </w:r>
    </w:p>
    <w:p w:rsidR="00587BA1" w:rsidRPr="00E10577" w:rsidRDefault="00587BA1" w:rsidP="00A2366C">
      <w:pPr>
        <w:pStyle w:val="a5"/>
        <w:numPr>
          <w:ilvl w:val="0"/>
          <w:numId w:val="121"/>
        </w:numPr>
        <w:tabs>
          <w:tab w:val="clear" w:pos="720"/>
          <w:tab w:val="num" w:pos="360"/>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создать условия для активного и полезного взаимодействия школы и семьи по вопросам воспитания учащихся;</w:t>
      </w:r>
    </w:p>
    <w:p w:rsidR="00587BA1" w:rsidRPr="00E10577" w:rsidRDefault="00587BA1" w:rsidP="00A2366C">
      <w:pPr>
        <w:pStyle w:val="a5"/>
        <w:numPr>
          <w:ilvl w:val="0"/>
          <w:numId w:val="122"/>
        </w:numPr>
        <w:tabs>
          <w:tab w:val="clear" w:pos="720"/>
          <w:tab w:val="num" w:pos="360"/>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позитивно влиять на формирование у детей и родителей позитивных семейных ценностей;</w:t>
      </w:r>
    </w:p>
    <w:p w:rsidR="00587BA1" w:rsidRPr="00E10577" w:rsidRDefault="00587BA1" w:rsidP="00A2366C">
      <w:pPr>
        <w:pStyle w:val="a5"/>
        <w:numPr>
          <w:ilvl w:val="0"/>
          <w:numId w:val="122"/>
        </w:numPr>
        <w:tabs>
          <w:tab w:val="clear" w:pos="720"/>
          <w:tab w:val="num" w:pos="360"/>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587BA1" w:rsidRPr="00E10577" w:rsidRDefault="00587BA1" w:rsidP="00A2366C">
      <w:pPr>
        <w:pStyle w:val="a5"/>
        <w:numPr>
          <w:ilvl w:val="0"/>
          <w:numId w:val="122"/>
        </w:numPr>
        <w:tabs>
          <w:tab w:val="clear" w:pos="720"/>
          <w:tab w:val="num" w:pos="360"/>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способствовать демонстрации положительного опыта воспитания детей в семье;</w:t>
      </w:r>
    </w:p>
    <w:p w:rsidR="00587BA1" w:rsidRPr="00E10577" w:rsidRDefault="00587BA1" w:rsidP="00A2366C">
      <w:pPr>
        <w:pStyle w:val="a5"/>
        <w:numPr>
          <w:ilvl w:val="0"/>
          <w:numId w:val="123"/>
        </w:numPr>
        <w:tabs>
          <w:tab w:val="clear" w:pos="720"/>
          <w:tab w:val="num" w:pos="360"/>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создавать условия для духовного общения детей и родителей;</w:t>
      </w:r>
    </w:p>
    <w:p w:rsidR="00587BA1" w:rsidRPr="00E10577" w:rsidRDefault="00587BA1" w:rsidP="00A2366C">
      <w:pPr>
        <w:pStyle w:val="a5"/>
        <w:numPr>
          <w:ilvl w:val="0"/>
          <w:numId w:val="123"/>
        </w:numPr>
        <w:tabs>
          <w:tab w:val="clear" w:pos="720"/>
          <w:tab w:val="num" w:pos="360"/>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587BA1" w:rsidRPr="00E10577" w:rsidRDefault="00587BA1" w:rsidP="00587BA1">
      <w:pPr>
        <w:ind w:firstLine="709"/>
        <w:jc w:val="both"/>
      </w:pPr>
      <w:r w:rsidRPr="00E10577">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E10577">
        <w:rPr>
          <w:b/>
        </w:rPr>
        <w:t>основана на следующих  принципах</w:t>
      </w:r>
      <w:r w:rsidRPr="00E10577">
        <w:t>:</w:t>
      </w:r>
    </w:p>
    <w:p w:rsidR="00587BA1" w:rsidRPr="00E10577" w:rsidRDefault="00587BA1" w:rsidP="00A2366C">
      <w:pPr>
        <w:numPr>
          <w:ilvl w:val="0"/>
          <w:numId w:val="120"/>
        </w:numPr>
        <w:tabs>
          <w:tab w:val="clear" w:pos="1440"/>
          <w:tab w:val="num" w:pos="360"/>
          <w:tab w:val="left" w:pos="993"/>
        </w:tabs>
        <w:ind w:left="0" w:firstLine="709"/>
        <w:jc w:val="both"/>
      </w:pPr>
      <w:r w:rsidRPr="00E10577">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587BA1" w:rsidRPr="00E10577" w:rsidRDefault="00587BA1" w:rsidP="00A2366C">
      <w:pPr>
        <w:numPr>
          <w:ilvl w:val="0"/>
          <w:numId w:val="120"/>
        </w:numPr>
        <w:tabs>
          <w:tab w:val="clear" w:pos="1440"/>
          <w:tab w:val="num" w:pos="360"/>
          <w:tab w:val="left" w:pos="993"/>
        </w:tabs>
        <w:ind w:left="0" w:firstLine="709"/>
        <w:jc w:val="both"/>
      </w:pPr>
      <w:r w:rsidRPr="00E10577">
        <w:t>сочетание педагогического просвещения с педагогическим самообразованием родителей;</w:t>
      </w:r>
    </w:p>
    <w:p w:rsidR="00587BA1" w:rsidRPr="00E10577" w:rsidRDefault="00587BA1" w:rsidP="00A2366C">
      <w:pPr>
        <w:numPr>
          <w:ilvl w:val="0"/>
          <w:numId w:val="120"/>
        </w:numPr>
        <w:tabs>
          <w:tab w:val="clear" w:pos="1440"/>
          <w:tab w:val="num" w:pos="0"/>
          <w:tab w:val="num" w:pos="360"/>
          <w:tab w:val="left" w:pos="993"/>
        </w:tabs>
        <w:ind w:left="0" w:firstLine="709"/>
        <w:jc w:val="both"/>
      </w:pPr>
      <w:r w:rsidRPr="00E10577">
        <w:t>педагогическое внимание, уважение и требовательность к родителям;</w:t>
      </w:r>
    </w:p>
    <w:p w:rsidR="00587BA1" w:rsidRPr="00E10577" w:rsidRDefault="00587BA1" w:rsidP="00A2366C">
      <w:pPr>
        <w:numPr>
          <w:ilvl w:val="0"/>
          <w:numId w:val="120"/>
        </w:numPr>
        <w:tabs>
          <w:tab w:val="clear" w:pos="1440"/>
          <w:tab w:val="num" w:pos="360"/>
          <w:tab w:val="left" w:pos="993"/>
        </w:tabs>
        <w:ind w:left="0" w:firstLine="709"/>
        <w:jc w:val="both"/>
      </w:pPr>
      <w:r w:rsidRPr="00E10577">
        <w:t>поддержка и индивидуальное сопровождение становления и развития педагогической культуры каждого из родителей;</w:t>
      </w:r>
    </w:p>
    <w:p w:rsidR="00587BA1" w:rsidRPr="00E10577" w:rsidRDefault="00587BA1" w:rsidP="00A2366C">
      <w:pPr>
        <w:numPr>
          <w:ilvl w:val="0"/>
          <w:numId w:val="120"/>
        </w:numPr>
        <w:tabs>
          <w:tab w:val="clear" w:pos="1440"/>
          <w:tab w:val="num" w:pos="360"/>
          <w:tab w:val="left" w:pos="993"/>
        </w:tabs>
        <w:ind w:left="0" w:firstLine="709"/>
        <w:jc w:val="both"/>
      </w:pPr>
      <w:r w:rsidRPr="00E10577">
        <w:t>содействие родителям в решении индивидуальных проблем воспитания детей;</w:t>
      </w:r>
    </w:p>
    <w:p w:rsidR="00587BA1" w:rsidRPr="00E10577" w:rsidRDefault="00587BA1" w:rsidP="00A2366C">
      <w:pPr>
        <w:numPr>
          <w:ilvl w:val="0"/>
          <w:numId w:val="120"/>
        </w:numPr>
        <w:tabs>
          <w:tab w:val="clear" w:pos="1440"/>
          <w:tab w:val="num" w:pos="0"/>
          <w:tab w:val="num" w:pos="360"/>
          <w:tab w:val="left" w:pos="993"/>
        </w:tabs>
        <w:ind w:left="0" w:firstLine="709"/>
        <w:jc w:val="both"/>
      </w:pPr>
      <w:r w:rsidRPr="00E10577">
        <w:t>опора на положительный опыт семейного воспитания.</w:t>
      </w:r>
    </w:p>
    <w:p w:rsidR="00587BA1" w:rsidRPr="00E10577" w:rsidRDefault="00587BA1" w:rsidP="00587BA1">
      <w:pPr>
        <w:ind w:firstLine="709"/>
        <w:jc w:val="both"/>
        <w:rPr>
          <w:b/>
        </w:rPr>
      </w:pPr>
      <w:r w:rsidRPr="00E10577">
        <w:rPr>
          <w:b/>
        </w:rPr>
        <w:t>Содержание работы:</w:t>
      </w:r>
    </w:p>
    <w:p w:rsidR="00587BA1" w:rsidRPr="00E10577" w:rsidRDefault="00587BA1" w:rsidP="00A2366C">
      <w:pPr>
        <w:pStyle w:val="a5"/>
        <w:numPr>
          <w:ilvl w:val="0"/>
          <w:numId w:val="124"/>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изучение взаимоотношений детей и родителей, атмосферы в семьях учащихся;</w:t>
      </w:r>
    </w:p>
    <w:p w:rsidR="00587BA1" w:rsidRPr="00E10577" w:rsidRDefault="00587BA1" w:rsidP="00A2366C">
      <w:pPr>
        <w:pStyle w:val="a5"/>
        <w:numPr>
          <w:ilvl w:val="0"/>
          <w:numId w:val="124"/>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587BA1" w:rsidRPr="00E10577" w:rsidRDefault="00587BA1" w:rsidP="00A2366C">
      <w:pPr>
        <w:pStyle w:val="a5"/>
        <w:numPr>
          <w:ilvl w:val="0"/>
          <w:numId w:val="124"/>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587BA1" w:rsidRPr="00E10577" w:rsidRDefault="00587BA1" w:rsidP="00A2366C">
      <w:pPr>
        <w:pStyle w:val="a5"/>
        <w:numPr>
          <w:ilvl w:val="0"/>
          <w:numId w:val="124"/>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удовлетворение потребностей родителей в консультативной помощи психолого-социальной службы школы</w:t>
      </w:r>
    </w:p>
    <w:p w:rsidR="00587BA1" w:rsidRPr="00E10577" w:rsidRDefault="00587BA1" w:rsidP="00A2366C">
      <w:pPr>
        <w:pStyle w:val="a5"/>
        <w:numPr>
          <w:ilvl w:val="0"/>
          <w:numId w:val="124"/>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587BA1" w:rsidRPr="00E10577" w:rsidRDefault="00587BA1" w:rsidP="00A2366C">
      <w:pPr>
        <w:pStyle w:val="a5"/>
        <w:numPr>
          <w:ilvl w:val="0"/>
          <w:numId w:val="124"/>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организация проведения совместного досуга родителей и учащихся;</w:t>
      </w:r>
    </w:p>
    <w:p w:rsidR="00587BA1" w:rsidRPr="00E10577" w:rsidRDefault="00587BA1" w:rsidP="00A2366C">
      <w:pPr>
        <w:pStyle w:val="a5"/>
        <w:numPr>
          <w:ilvl w:val="0"/>
          <w:numId w:val="124"/>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создание благоприятной атмосферы общения, направленной на преодоление конфликтных ситуаций в системе «учитель – ученик - родитель»;</w:t>
      </w:r>
    </w:p>
    <w:p w:rsidR="00587BA1" w:rsidRPr="00E10577" w:rsidRDefault="00587BA1" w:rsidP="00A2366C">
      <w:pPr>
        <w:pStyle w:val="a5"/>
        <w:numPr>
          <w:ilvl w:val="0"/>
          <w:numId w:val="124"/>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привлечение родителей к активному участию в жизни школы, формированию внутренней политики школьной жизни;</w:t>
      </w:r>
    </w:p>
    <w:p w:rsidR="00587BA1" w:rsidRPr="00E10577" w:rsidRDefault="00587BA1" w:rsidP="00A2366C">
      <w:pPr>
        <w:pStyle w:val="a5"/>
        <w:numPr>
          <w:ilvl w:val="0"/>
          <w:numId w:val="124"/>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демонстрация достижений родителей в воспитании детей, положительного опыта семейного воспитания;</w:t>
      </w:r>
    </w:p>
    <w:p w:rsidR="00587BA1" w:rsidRPr="00E10577" w:rsidRDefault="00587BA1" w:rsidP="00A2366C">
      <w:pPr>
        <w:pStyle w:val="a5"/>
        <w:numPr>
          <w:ilvl w:val="0"/>
          <w:numId w:val="124"/>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поощрение родителей, активно участвующих в жизни школы</w:t>
      </w:r>
    </w:p>
    <w:p w:rsidR="00587BA1" w:rsidRPr="00E10577" w:rsidRDefault="00587BA1" w:rsidP="00587BA1">
      <w:pPr>
        <w:ind w:firstLine="709"/>
        <w:jc w:val="both"/>
        <w:rPr>
          <w:b/>
        </w:rPr>
      </w:pPr>
      <w:r w:rsidRPr="00E10577">
        <w:rPr>
          <w:b/>
        </w:rPr>
        <w:t>Формы работы:</w:t>
      </w:r>
    </w:p>
    <w:p w:rsidR="00587BA1" w:rsidRPr="00E10577" w:rsidRDefault="00587BA1" w:rsidP="00A2366C">
      <w:pPr>
        <w:numPr>
          <w:ilvl w:val="0"/>
          <w:numId w:val="125"/>
        </w:numPr>
        <w:tabs>
          <w:tab w:val="left" w:pos="993"/>
        </w:tabs>
        <w:ind w:left="0" w:firstLine="709"/>
      </w:pPr>
      <w:r w:rsidRPr="00E10577">
        <w:lastRenderedPageBreak/>
        <w:t>родительские собрания, посещение семей учащихся;</w:t>
      </w:r>
    </w:p>
    <w:p w:rsidR="00587BA1" w:rsidRPr="00E10577" w:rsidRDefault="00587BA1" w:rsidP="00A2366C">
      <w:pPr>
        <w:numPr>
          <w:ilvl w:val="0"/>
          <w:numId w:val="125"/>
        </w:numPr>
        <w:tabs>
          <w:tab w:val="left" w:pos="993"/>
        </w:tabs>
        <w:ind w:left="0" w:firstLine="709"/>
      </w:pPr>
      <w:r w:rsidRPr="00E10577">
        <w:t xml:space="preserve">анкетирование; </w:t>
      </w:r>
    </w:p>
    <w:p w:rsidR="00587BA1" w:rsidRPr="00E10577" w:rsidRDefault="00587BA1" w:rsidP="00A2366C">
      <w:pPr>
        <w:pStyle w:val="a5"/>
        <w:numPr>
          <w:ilvl w:val="0"/>
          <w:numId w:val="126"/>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тематические классные часы, посвящённые истории рода и семьи;</w:t>
      </w:r>
    </w:p>
    <w:p w:rsidR="00587BA1" w:rsidRPr="00E10577" w:rsidRDefault="00587BA1" w:rsidP="00A2366C">
      <w:pPr>
        <w:pStyle w:val="a5"/>
        <w:numPr>
          <w:ilvl w:val="0"/>
          <w:numId w:val="126"/>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семейные праздники;</w:t>
      </w:r>
    </w:p>
    <w:p w:rsidR="00587BA1" w:rsidRPr="00E10577" w:rsidRDefault="00587BA1" w:rsidP="00A2366C">
      <w:pPr>
        <w:pStyle w:val="a5"/>
        <w:numPr>
          <w:ilvl w:val="0"/>
          <w:numId w:val="126"/>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спортивные состязания с участием бабушек, дедушек, отцов и матерей;</w:t>
      </w:r>
    </w:p>
    <w:p w:rsidR="00587BA1" w:rsidRPr="00E10577" w:rsidRDefault="00587BA1" w:rsidP="00A2366C">
      <w:pPr>
        <w:pStyle w:val="a5"/>
        <w:numPr>
          <w:ilvl w:val="0"/>
          <w:numId w:val="126"/>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календарные праздники – День Матери, 8 марта, 23 февраля, 1 сентября, День учителя и т.д.;</w:t>
      </w:r>
    </w:p>
    <w:p w:rsidR="00587BA1" w:rsidRPr="00E10577" w:rsidRDefault="00587BA1" w:rsidP="00A2366C">
      <w:pPr>
        <w:pStyle w:val="a5"/>
        <w:numPr>
          <w:ilvl w:val="0"/>
          <w:numId w:val="126"/>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тренинги родительского взаимодействия, индивидуальные и групповые консультации, беседы с детьми и родителями;</w:t>
      </w:r>
    </w:p>
    <w:p w:rsidR="00587BA1" w:rsidRPr="00E10577" w:rsidRDefault="00587BA1" w:rsidP="00A2366C">
      <w:pPr>
        <w:pStyle w:val="a5"/>
        <w:numPr>
          <w:ilvl w:val="0"/>
          <w:numId w:val="126"/>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походы выходного дня, экскурсии, викторины, родительско-ученических и семейных команд;</w:t>
      </w:r>
    </w:p>
    <w:p w:rsidR="00587BA1" w:rsidRPr="00E10577" w:rsidRDefault="00587BA1" w:rsidP="00A2366C">
      <w:pPr>
        <w:pStyle w:val="a5"/>
        <w:numPr>
          <w:ilvl w:val="0"/>
          <w:numId w:val="126"/>
        </w:numPr>
        <w:tabs>
          <w:tab w:val="left" w:pos="993"/>
        </w:tabs>
        <w:spacing w:after="0" w:line="240" w:lineRule="auto"/>
        <w:ind w:left="0" w:firstLine="709"/>
        <w:jc w:val="both"/>
        <w:rPr>
          <w:rFonts w:ascii="Times New Roman" w:hAnsi="Times New Roman"/>
          <w:sz w:val="24"/>
          <w:szCs w:val="24"/>
        </w:rPr>
      </w:pPr>
      <w:r w:rsidRPr="00E10577">
        <w:rPr>
          <w:rFonts w:ascii="Times New Roman" w:hAnsi="Times New Roman"/>
          <w:sz w:val="24"/>
          <w:szCs w:val="24"/>
        </w:rPr>
        <w:t>дни творчества, дни открытых дверей.</w:t>
      </w:r>
    </w:p>
    <w:p w:rsidR="00587BA1" w:rsidRPr="00E10577" w:rsidRDefault="00587BA1" w:rsidP="00E10577">
      <w:pPr>
        <w:widowControl w:val="0"/>
        <w:ind w:firstLine="709"/>
        <w:jc w:val="center"/>
        <w:rPr>
          <w:b/>
        </w:rPr>
      </w:pPr>
      <w:r w:rsidRPr="00E10577">
        <w:rPr>
          <w:b/>
        </w:rPr>
        <w:t>Мероприятия по реализации воспитательной программы</w:t>
      </w:r>
    </w:p>
    <w:tbl>
      <w:tblPr>
        <w:tblW w:w="4890"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507"/>
        <w:gridCol w:w="1396"/>
        <w:gridCol w:w="2456"/>
      </w:tblGrid>
      <w:tr w:rsidR="00587BA1" w:rsidRPr="00E10577" w:rsidTr="00E10577">
        <w:tc>
          <w:tcPr>
            <w:tcW w:w="2942" w:type="pct"/>
          </w:tcPr>
          <w:p w:rsidR="00587BA1" w:rsidRPr="00E10577" w:rsidRDefault="00587BA1" w:rsidP="00407B06">
            <w:pPr>
              <w:jc w:val="center"/>
              <w:rPr>
                <w:b/>
              </w:rPr>
            </w:pPr>
            <w:r w:rsidRPr="00E10577">
              <w:rPr>
                <w:b/>
              </w:rPr>
              <w:t>Название мероприятия</w:t>
            </w:r>
          </w:p>
        </w:tc>
        <w:tc>
          <w:tcPr>
            <w:tcW w:w="746" w:type="pct"/>
          </w:tcPr>
          <w:p w:rsidR="00587BA1" w:rsidRPr="00E10577" w:rsidRDefault="00587BA1" w:rsidP="00407B06">
            <w:pPr>
              <w:jc w:val="center"/>
              <w:rPr>
                <w:b/>
              </w:rPr>
            </w:pPr>
            <w:r w:rsidRPr="00E10577">
              <w:rPr>
                <w:b/>
              </w:rPr>
              <w:t>Сроки</w:t>
            </w:r>
          </w:p>
        </w:tc>
        <w:tc>
          <w:tcPr>
            <w:tcW w:w="1312" w:type="pct"/>
          </w:tcPr>
          <w:p w:rsidR="00587BA1" w:rsidRPr="00E10577" w:rsidRDefault="00587BA1" w:rsidP="00407B06">
            <w:pPr>
              <w:jc w:val="center"/>
              <w:rPr>
                <w:b/>
              </w:rPr>
            </w:pPr>
            <w:r w:rsidRPr="00E10577">
              <w:rPr>
                <w:b/>
              </w:rPr>
              <w:t>Ответственные</w:t>
            </w:r>
          </w:p>
        </w:tc>
      </w:tr>
      <w:tr w:rsidR="00587BA1" w:rsidRPr="00E10577" w:rsidTr="00E10577">
        <w:tc>
          <w:tcPr>
            <w:tcW w:w="2942" w:type="pct"/>
          </w:tcPr>
          <w:p w:rsidR="00587BA1" w:rsidRPr="00E10577" w:rsidRDefault="00587BA1" w:rsidP="00407B06">
            <w:r w:rsidRPr="00E10577">
              <w:t>Цикл классных часов на тему «Моя семья»</w:t>
            </w:r>
          </w:p>
        </w:tc>
        <w:tc>
          <w:tcPr>
            <w:tcW w:w="746" w:type="pct"/>
          </w:tcPr>
          <w:p w:rsidR="00587BA1" w:rsidRPr="00E10577" w:rsidRDefault="00587BA1" w:rsidP="00407B06">
            <w:pPr>
              <w:jc w:val="center"/>
            </w:pPr>
            <w:r w:rsidRPr="00E10577">
              <w:t>в течение года</w:t>
            </w:r>
          </w:p>
        </w:tc>
        <w:tc>
          <w:tcPr>
            <w:tcW w:w="1312" w:type="pct"/>
          </w:tcPr>
          <w:p w:rsidR="00587BA1" w:rsidRPr="00E10577" w:rsidRDefault="00587BA1" w:rsidP="00407B06">
            <w:r w:rsidRPr="00E10577">
              <w:t>Классные  руководители</w:t>
            </w:r>
          </w:p>
        </w:tc>
      </w:tr>
      <w:tr w:rsidR="00587BA1" w:rsidRPr="00E10577" w:rsidTr="00E10577">
        <w:tc>
          <w:tcPr>
            <w:tcW w:w="2942" w:type="pct"/>
          </w:tcPr>
          <w:p w:rsidR="00587BA1" w:rsidRPr="00E10577" w:rsidRDefault="00587BA1" w:rsidP="00407B06">
            <w:r w:rsidRPr="00E10577">
              <w:t>Семейные праздники</w:t>
            </w:r>
          </w:p>
        </w:tc>
        <w:tc>
          <w:tcPr>
            <w:tcW w:w="746" w:type="pct"/>
          </w:tcPr>
          <w:p w:rsidR="00587BA1" w:rsidRPr="00E10577" w:rsidRDefault="00587BA1" w:rsidP="00407B06">
            <w:pPr>
              <w:jc w:val="center"/>
            </w:pPr>
            <w:r w:rsidRPr="00E10577">
              <w:t>в течение года</w:t>
            </w:r>
          </w:p>
        </w:tc>
        <w:tc>
          <w:tcPr>
            <w:tcW w:w="1312" w:type="pct"/>
          </w:tcPr>
          <w:p w:rsidR="00587BA1" w:rsidRPr="00E10577" w:rsidRDefault="00587BA1" w:rsidP="00407B06">
            <w:r w:rsidRPr="00E10577">
              <w:t>классные руководители</w:t>
            </w:r>
          </w:p>
        </w:tc>
      </w:tr>
      <w:tr w:rsidR="00587BA1" w:rsidRPr="00E10577" w:rsidTr="00E10577">
        <w:tc>
          <w:tcPr>
            <w:tcW w:w="2942" w:type="pct"/>
          </w:tcPr>
          <w:p w:rsidR="00587BA1" w:rsidRPr="00E10577" w:rsidRDefault="00587BA1" w:rsidP="00407B06">
            <w:r w:rsidRPr="00E10577">
              <w:t>Реализация проекта «Школа родительской любви»</w:t>
            </w:r>
          </w:p>
        </w:tc>
        <w:tc>
          <w:tcPr>
            <w:tcW w:w="746" w:type="pct"/>
          </w:tcPr>
          <w:p w:rsidR="00587BA1" w:rsidRPr="00E10577" w:rsidRDefault="00587BA1" w:rsidP="00407B06">
            <w:pPr>
              <w:jc w:val="center"/>
            </w:pPr>
            <w:r w:rsidRPr="00E10577">
              <w:t>в течение года</w:t>
            </w:r>
          </w:p>
        </w:tc>
        <w:tc>
          <w:tcPr>
            <w:tcW w:w="1312" w:type="pct"/>
          </w:tcPr>
          <w:p w:rsidR="00587BA1" w:rsidRPr="00E10577" w:rsidRDefault="00587BA1" w:rsidP="00407B06">
            <w:r w:rsidRPr="00E10577">
              <w:t>Заместитель директора по воспитательной работе</w:t>
            </w:r>
          </w:p>
        </w:tc>
      </w:tr>
      <w:tr w:rsidR="00587BA1" w:rsidRPr="00E10577" w:rsidTr="00E10577">
        <w:tc>
          <w:tcPr>
            <w:tcW w:w="2942" w:type="pct"/>
          </w:tcPr>
          <w:p w:rsidR="00587BA1" w:rsidRPr="00E10577" w:rsidRDefault="00587BA1" w:rsidP="00407B06">
            <w:r w:rsidRPr="00E10577">
              <w:t xml:space="preserve"> День матери. День открытых дверей.</w:t>
            </w:r>
          </w:p>
        </w:tc>
        <w:tc>
          <w:tcPr>
            <w:tcW w:w="746" w:type="pct"/>
          </w:tcPr>
          <w:p w:rsidR="00587BA1" w:rsidRPr="00E10577" w:rsidRDefault="00587BA1" w:rsidP="00407B06">
            <w:pPr>
              <w:jc w:val="center"/>
            </w:pPr>
            <w:r w:rsidRPr="00E10577">
              <w:t>ноябрь</w:t>
            </w:r>
          </w:p>
        </w:tc>
        <w:tc>
          <w:tcPr>
            <w:tcW w:w="1312" w:type="pct"/>
          </w:tcPr>
          <w:p w:rsidR="00587BA1" w:rsidRPr="00E10577" w:rsidRDefault="00587BA1" w:rsidP="00407B06">
            <w:r w:rsidRPr="00E10577">
              <w:t>Администрация, классные руководители</w:t>
            </w:r>
          </w:p>
        </w:tc>
      </w:tr>
      <w:tr w:rsidR="00587BA1" w:rsidRPr="00E10577" w:rsidTr="00E10577">
        <w:tc>
          <w:tcPr>
            <w:tcW w:w="2942" w:type="pct"/>
          </w:tcPr>
          <w:p w:rsidR="00587BA1" w:rsidRPr="00E10577" w:rsidRDefault="00587BA1" w:rsidP="00407B06">
            <w:r w:rsidRPr="00E10577">
              <w:t>День рождения школы. Концерт «Две звезды»</w:t>
            </w:r>
          </w:p>
        </w:tc>
        <w:tc>
          <w:tcPr>
            <w:tcW w:w="746" w:type="pct"/>
          </w:tcPr>
          <w:p w:rsidR="00587BA1" w:rsidRPr="00E10577" w:rsidRDefault="00587BA1" w:rsidP="00407B06">
            <w:pPr>
              <w:jc w:val="center"/>
            </w:pPr>
            <w:r w:rsidRPr="00E10577">
              <w:t>январь</w:t>
            </w:r>
          </w:p>
        </w:tc>
        <w:tc>
          <w:tcPr>
            <w:tcW w:w="1312" w:type="pct"/>
          </w:tcPr>
          <w:p w:rsidR="00587BA1" w:rsidRPr="00E10577" w:rsidRDefault="00587BA1" w:rsidP="00407B06">
            <w:r w:rsidRPr="00E10577">
              <w:t>Администрация, педагоги-организаторы, классные руководители</w:t>
            </w:r>
          </w:p>
        </w:tc>
      </w:tr>
      <w:tr w:rsidR="00587BA1" w:rsidRPr="00E10577" w:rsidTr="00E10577">
        <w:tc>
          <w:tcPr>
            <w:tcW w:w="2942" w:type="pct"/>
          </w:tcPr>
          <w:p w:rsidR="00587BA1" w:rsidRPr="00E10577" w:rsidRDefault="00587BA1" w:rsidP="00407B06">
            <w:r w:rsidRPr="00E10577">
              <w:t>Всемирный день семьи</w:t>
            </w:r>
          </w:p>
        </w:tc>
        <w:tc>
          <w:tcPr>
            <w:tcW w:w="746" w:type="pct"/>
          </w:tcPr>
          <w:p w:rsidR="00587BA1" w:rsidRPr="00E10577" w:rsidRDefault="00587BA1" w:rsidP="00407B06">
            <w:pPr>
              <w:jc w:val="center"/>
            </w:pPr>
            <w:r w:rsidRPr="00E10577">
              <w:t>май</w:t>
            </w:r>
          </w:p>
        </w:tc>
        <w:tc>
          <w:tcPr>
            <w:tcW w:w="1312" w:type="pct"/>
          </w:tcPr>
          <w:p w:rsidR="00587BA1" w:rsidRPr="00E10577" w:rsidRDefault="00587BA1" w:rsidP="00407B06">
            <w:r w:rsidRPr="00E10577">
              <w:t>Администрация, классные руководители</w:t>
            </w:r>
          </w:p>
        </w:tc>
      </w:tr>
      <w:tr w:rsidR="00587BA1" w:rsidRPr="00E10577" w:rsidTr="00E10577">
        <w:tc>
          <w:tcPr>
            <w:tcW w:w="2942" w:type="pct"/>
          </w:tcPr>
          <w:p w:rsidR="00587BA1" w:rsidRPr="00E10577" w:rsidRDefault="00587BA1" w:rsidP="00407B06">
            <w:r w:rsidRPr="00E10577">
              <w:t xml:space="preserve">Последний звонок и выпускной вечер </w:t>
            </w:r>
          </w:p>
        </w:tc>
        <w:tc>
          <w:tcPr>
            <w:tcW w:w="746" w:type="pct"/>
          </w:tcPr>
          <w:p w:rsidR="00587BA1" w:rsidRPr="00E10577" w:rsidRDefault="00587BA1" w:rsidP="00407B06">
            <w:pPr>
              <w:jc w:val="center"/>
            </w:pPr>
            <w:r w:rsidRPr="00E10577">
              <w:t>май - июнь</w:t>
            </w:r>
          </w:p>
        </w:tc>
        <w:tc>
          <w:tcPr>
            <w:tcW w:w="1312" w:type="pct"/>
          </w:tcPr>
          <w:p w:rsidR="00587BA1" w:rsidRPr="00E10577" w:rsidRDefault="00587BA1" w:rsidP="00407B06">
            <w:r w:rsidRPr="00E10577">
              <w:t>Администрация, классные руководители</w:t>
            </w:r>
          </w:p>
        </w:tc>
      </w:tr>
      <w:tr w:rsidR="00587BA1" w:rsidRPr="00E10577" w:rsidTr="00E10577">
        <w:tc>
          <w:tcPr>
            <w:tcW w:w="2942" w:type="pct"/>
          </w:tcPr>
          <w:p w:rsidR="00587BA1" w:rsidRPr="00E10577" w:rsidRDefault="00587BA1" w:rsidP="00407B06">
            <w:r w:rsidRPr="00E10577">
              <w:t xml:space="preserve">Тематические родительские собрания по классам, </w:t>
            </w:r>
            <w:r w:rsidRPr="00E10577">
              <w:rPr>
                <w:bCs/>
              </w:rPr>
              <w:t>организация лектория для родителей по духовно-нравственному воспитанию</w:t>
            </w:r>
            <w:r w:rsidRPr="00E10577">
              <w:t xml:space="preserve"> </w:t>
            </w:r>
          </w:p>
        </w:tc>
        <w:tc>
          <w:tcPr>
            <w:tcW w:w="746" w:type="pct"/>
          </w:tcPr>
          <w:p w:rsidR="00587BA1" w:rsidRPr="00E10577" w:rsidRDefault="00587BA1" w:rsidP="00407B06">
            <w:pPr>
              <w:jc w:val="center"/>
            </w:pPr>
            <w:r w:rsidRPr="00E10577">
              <w:t>в течение года</w:t>
            </w:r>
          </w:p>
        </w:tc>
        <w:tc>
          <w:tcPr>
            <w:tcW w:w="1312" w:type="pct"/>
          </w:tcPr>
          <w:p w:rsidR="00587BA1" w:rsidRPr="00E10577" w:rsidRDefault="00587BA1" w:rsidP="00407B06">
            <w:r w:rsidRPr="00E10577">
              <w:t>Администрация, классные руководители</w:t>
            </w:r>
          </w:p>
        </w:tc>
      </w:tr>
      <w:tr w:rsidR="00587BA1" w:rsidRPr="00E10577" w:rsidTr="00E10577">
        <w:tc>
          <w:tcPr>
            <w:tcW w:w="2942" w:type="pct"/>
          </w:tcPr>
          <w:p w:rsidR="00587BA1" w:rsidRPr="00E10577" w:rsidRDefault="00587BA1" w:rsidP="00407B06">
            <w:r w:rsidRPr="00E10577">
              <w:t xml:space="preserve">Общешкольное родительское собрание </w:t>
            </w:r>
          </w:p>
          <w:p w:rsidR="00587BA1" w:rsidRPr="00E10577" w:rsidRDefault="00587BA1" w:rsidP="00407B06"/>
        </w:tc>
        <w:tc>
          <w:tcPr>
            <w:tcW w:w="746" w:type="pct"/>
          </w:tcPr>
          <w:p w:rsidR="00587BA1" w:rsidRPr="00E10577" w:rsidRDefault="00587BA1" w:rsidP="00407B06">
            <w:pPr>
              <w:jc w:val="center"/>
            </w:pPr>
            <w:r w:rsidRPr="00E10577">
              <w:t>4 раза в год</w:t>
            </w:r>
          </w:p>
        </w:tc>
        <w:tc>
          <w:tcPr>
            <w:tcW w:w="1312" w:type="pct"/>
          </w:tcPr>
          <w:p w:rsidR="00587BA1" w:rsidRPr="00E10577" w:rsidRDefault="00587BA1" w:rsidP="00407B06">
            <w:r w:rsidRPr="00E10577">
              <w:t>Администрация школы</w:t>
            </w:r>
          </w:p>
        </w:tc>
      </w:tr>
      <w:tr w:rsidR="00587BA1" w:rsidRPr="00E10577" w:rsidTr="00E10577">
        <w:tc>
          <w:tcPr>
            <w:tcW w:w="2942" w:type="pct"/>
          </w:tcPr>
          <w:p w:rsidR="00587BA1" w:rsidRPr="00E10577" w:rsidRDefault="00587BA1" w:rsidP="00407B06">
            <w:r w:rsidRPr="00E10577">
              <w:t>Заседания Родительского совета школы</w:t>
            </w:r>
          </w:p>
          <w:p w:rsidR="00587BA1" w:rsidRPr="00E10577" w:rsidRDefault="00587BA1" w:rsidP="00407B06"/>
        </w:tc>
        <w:tc>
          <w:tcPr>
            <w:tcW w:w="746" w:type="pct"/>
          </w:tcPr>
          <w:p w:rsidR="00587BA1" w:rsidRPr="00E10577" w:rsidRDefault="00587BA1" w:rsidP="00407B06">
            <w:pPr>
              <w:jc w:val="center"/>
            </w:pPr>
            <w:r w:rsidRPr="00E10577">
              <w:t>Сентябрь, по необходимости</w:t>
            </w:r>
          </w:p>
        </w:tc>
        <w:tc>
          <w:tcPr>
            <w:tcW w:w="1312" w:type="pct"/>
          </w:tcPr>
          <w:p w:rsidR="00587BA1" w:rsidRPr="00E10577" w:rsidRDefault="00587BA1" w:rsidP="00407B06">
            <w:r w:rsidRPr="00E10577">
              <w:t>Администрация школы</w:t>
            </w:r>
          </w:p>
        </w:tc>
      </w:tr>
      <w:tr w:rsidR="00587BA1" w:rsidRPr="00E10577" w:rsidTr="00E10577">
        <w:tc>
          <w:tcPr>
            <w:tcW w:w="2942" w:type="pct"/>
          </w:tcPr>
          <w:p w:rsidR="00587BA1" w:rsidRPr="00E10577" w:rsidRDefault="00587BA1" w:rsidP="00407B06">
            <w:r w:rsidRPr="00E10577">
              <w:t xml:space="preserve">Привлечение родителей для совместной работы во внеурочное время </w:t>
            </w:r>
          </w:p>
          <w:p w:rsidR="00587BA1" w:rsidRPr="00E10577" w:rsidRDefault="00587BA1" w:rsidP="00407B06"/>
        </w:tc>
        <w:tc>
          <w:tcPr>
            <w:tcW w:w="746" w:type="pct"/>
          </w:tcPr>
          <w:p w:rsidR="00587BA1" w:rsidRPr="00E10577" w:rsidRDefault="00587BA1" w:rsidP="00407B06">
            <w:pPr>
              <w:jc w:val="center"/>
            </w:pPr>
            <w:r w:rsidRPr="00E10577">
              <w:t>в течение года</w:t>
            </w:r>
          </w:p>
        </w:tc>
        <w:tc>
          <w:tcPr>
            <w:tcW w:w="1312" w:type="pct"/>
          </w:tcPr>
          <w:p w:rsidR="00587BA1" w:rsidRPr="00E10577" w:rsidRDefault="00587BA1" w:rsidP="00407B06">
            <w:r w:rsidRPr="00E10577">
              <w:t>Классные руководители</w:t>
            </w:r>
          </w:p>
        </w:tc>
      </w:tr>
      <w:tr w:rsidR="00587BA1" w:rsidRPr="00E10577" w:rsidTr="00E10577">
        <w:tc>
          <w:tcPr>
            <w:tcW w:w="2942" w:type="pct"/>
          </w:tcPr>
          <w:p w:rsidR="00587BA1" w:rsidRPr="00E10577" w:rsidRDefault="00587BA1" w:rsidP="00407B06">
            <w:r w:rsidRPr="00E10577">
              <w:t>Работа с семьями учащихся, стоящих на ВШК</w:t>
            </w:r>
          </w:p>
        </w:tc>
        <w:tc>
          <w:tcPr>
            <w:tcW w:w="746" w:type="pct"/>
          </w:tcPr>
          <w:p w:rsidR="00587BA1" w:rsidRPr="00E10577" w:rsidRDefault="00587BA1" w:rsidP="00407B06">
            <w:pPr>
              <w:jc w:val="center"/>
            </w:pPr>
            <w:r w:rsidRPr="00E10577">
              <w:t>в течение года</w:t>
            </w:r>
          </w:p>
        </w:tc>
        <w:tc>
          <w:tcPr>
            <w:tcW w:w="1312" w:type="pct"/>
          </w:tcPr>
          <w:p w:rsidR="00587BA1" w:rsidRPr="00E10577" w:rsidRDefault="00587BA1" w:rsidP="00407B06">
            <w:r w:rsidRPr="00E10577">
              <w:t xml:space="preserve">Социальный педагог, психолог, классные </w:t>
            </w:r>
            <w:r w:rsidRPr="00E10577">
              <w:lastRenderedPageBreak/>
              <w:t>руководители</w:t>
            </w:r>
          </w:p>
        </w:tc>
      </w:tr>
      <w:tr w:rsidR="00587BA1" w:rsidRPr="00E10577" w:rsidTr="00E10577">
        <w:tc>
          <w:tcPr>
            <w:tcW w:w="2942" w:type="pct"/>
          </w:tcPr>
          <w:p w:rsidR="00587BA1" w:rsidRPr="00E10577" w:rsidRDefault="00587BA1" w:rsidP="00407B06">
            <w:r w:rsidRPr="00E10577">
              <w:lastRenderedPageBreak/>
              <w:t>Работа с социально-неблагополучными семьями</w:t>
            </w:r>
          </w:p>
        </w:tc>
        <w:tc>
          <w:tcPr>
            <w:tcW w:w="746" w:type="pct"/>
          </w:tcPr>
          <w:p w:rsidR="00587BA1" w:rsidRPr="00E10577" w:rsidRDefault="00587BA1" w:rsidP="00407B06">
            <w:pPr>
              <w:jc w:val="center"/>
            </w:pPr>
            <w:r w:rsidRPr="00E10577">
              <w:t>в течение года</w:t>
            </w:r>
          </w:p>
        </w:tc>
        <w:tc>
          <w:tcPr>
            <w:tcW w:w="1312" w:type="pct"/>
          </w:tcPr>
          <w:p w:rsidR="00587BA1" w:rsidRPr="00E10577" w:rsidRDefault="00587BA1" w:rsidP="00407B06">
            <w:r w:rsidRPr="00E10577">
              <w:t>Зам. директора по ВР, социальный педагог, психолог, классные руководители</w:t>
            </w:r>
          </w:p>
        </w:tc>
      </w:tr>
      <w:tr w:rsidR="00587BA1" w:rsidRPr="00E10577" w:rsidTr="00E10577">
        <w:tc>
          <w:tcPr>
            <w:tcW w:w="2942" w:type="pct"/>
          </w:tcPr>
          <w:p w:rsidR="00587BA1" w:rsidRPr="00E10577" w:rsidRDefault="00587BA1" w:rsidP="00407B06">
            <w:r w:rsidRPr="00E10577">
              <w:t>Привлечение родителей к работе по профилактике вредных привычек, противоправного поведения несовершеннолетних</w:t>
            </w:r>
          </w:p>
        </w:tc>
        <w:tc>
          <w:tcPr>
            <w:tcW w:w="746" w:type="pct"/>
          </w:tcPr>
          <w:p w:rsidR="00587BA1" w:rsidRPr="00E10577" w:rsidRDefault="00587BA1" w:rsidP="00407B06">
            <w:pPr>
              <w:jc w:val="center"/>
            </w:pPr>
            <w:r w:rsidRPr="00E10577">
              <w:t>в течение года</w:t>
            </w:r>
          </w:p>
        </w:tc>
        <w:tc>
          <w:tcPr>
            <w:tcW w:w="1312" w:type="pct"/>
          </w:tcPr>
          <w:p w:rsidR="00587BA1" w:rsidRPr="00E10577" w:rsidRDefault="00587BA1" w:rsidP="00407B06">
            <w:r w:rsidRPr="00E10577">
              <w:t>Зам. директора по ВР, социальный педагог, психолог, классные руководители</w:t>
            </w:r>
          </w:p>
        </w:tc>
      </w:tr>
    </w:tbl>
    <w:p w:rsidR="00587BA1" w:rsidRPr="00E10577" w:rsidRDefault="00587BA1" w:rsidP="00E10577">
      <w:pPr>
        <w:pStyle w:val="15"/>
        <w:jc w:val="left"/>
        <w:rPr>
          <w:b w:val="0"/>
          <w:sz w:val="24"/>
          <w:szCs w:val="24"/>
        </w:rPr>
      </w:pPr>
      <w:bookmarkStart w:id="25" w:name="_Toc231265560"/>
      <w:bookmarkStart w:id="26" w:name="_Toc367642259"/>
      <w:bookmarkStart w:id="27" w:name="_Toc367642716"/>
      <w:bookmarkEnd w:id="24"/>
      <w:r w:rsidRPr="00E10577">
        <w:rPr>
          <w:b w:val="0"/>
          <w:sz w:val="24"/>
          <w:szCs w:val="24"/>
        </w:rPr>
        <w:t>6.2. Взаимодействие школы с общественными и традиционными религиозными организациями</w:t>
      </w:r>
      <w:bookmarkEnd w:id="25"/>
      <w:bookmarkEnd w:id="26"/>
      <w:bookmarkEnd w:id="27"/>
    </w:p>
    <w:p w:rsidR="00587BA1" w:rsidRPr="00E10577" w:rsidRDefault="00587BA1" w:rsidP="00E10577">
      <w:pPr>
        <w:jc w:val="both"/>
        <w:rPr>
          <w:b/>
        </w:rPr>
      </w:pPr>
      <w:r w:rsidRPr="00E10577">
        <w:rPr>
          <w:b/>
        </w:rPr>
        <w:t>Формы взаимодействия:</w:t>
      </w:r>
    </w:p>
    <w:p w:rsidR="00587BA1" w:rsidRPr="00E10577" w:rsidRDefault="00587BA1" w:rsidP="00A2366C">
      <w:pPr>
        <w:numPr>
          <w:ilvl w:val="2"/>
          <w:numId w:val="119"/>
        </w:numPr>
        <w:tabs>
          <w:tab w:val="clear" w:pos="2160"/>
          <w:tab w:val="num" w:pos="720"/>
          <w:tab w:val="left" w:pos="993"/>
        </w:tabs>
        <w:ind w:left="0" w:firstLine="709"/>
        <w:jc w:val="both"/>
      </w:pPr>
      <w:r w:rsidRPr="00E10577">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w:t>
      </w:r>
    </w:p>
    <w:p w:rsidR="00587BA1" w:rsidRPr="00E10577" w:rsidRDefault="00587BA1" w:rsidP="00A2366C">
      <w:pPr>
        <w:numPr>
          <w:ilvl w:val="2"/>
          <w:numId w:val="119"/>
        </w:numPr>
        <w:tabs>
          <w:tab w:val="clear" w:pos="2160"/>
          <w:tab w:val="num" w:pos="720"/>
          <w:tab w:val="left" w:pos="993"/>
        </w:tabs>
        <w:ind w:left="0" w:firstLine="709"/>
        <w:jc w:val="both"/>
      </w:pPr>
      <w:r w:rsidRPr="00E10577">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и одобренных педагогическим советом школы и родительским комитетом;</w:t>
      </w:r>
    </w:p>
    <w:p w:rsidR="00587BA1" w:rsidRPr="00E10577" w:rsidRDefault="00587BA1" w:rsidP="00A2366C">
      <w:pPr>
        <w:numPr>
          <w:ilvl w:val="2"/>
          <w:numId w:val="119"/>
        </w:numPr>
        <w:tabs>
          <w:tab w:val="clear" w:pos="2160"/>
          <w:tab w:val="num" w:pos="720"/>
          <w:tab w:val="left" w:pos="993"/>
        </w:tabs>
        <w:ind w:left="0" w:firstLine="709"/>
        <w:jc w:val="both"/>
      </w:pPr>
      <w:r w:rsidRPr="00E10577">
        <w:t>проведение совместных мероприятий по направлениям духовно-нравственного развития и воспитания младших школьников;</w:t>
      </w:r>
    </w:p>
    <w:p w:rsidR="00587BA1" w:rsidRPr="00E10577" w:rsidRDefault="00587BA1" w:rsidP="00A2366C">
      <w:pPr>
        <w:numPr>
          <w:ilvl w:val="2"/>
          <w:numId w:val="119"/>
        </w:numPr>
        <w:tabs>
          <w:tab w:val="clear" w:pos="2160"/>
          <w:tab w:val="num" w:pos="720"/>
          <w:tab w:val="left" w:pos="993"/>
        </w:tabs>
        <w:ind w:left="0" w:firstLine="709"/>
        <w:jc w:val="both"/>
      </w:pPr>
      <w:r w:rsidRPr="00E10577">
        <w:t>привлечение квалифицированных представителей общественных организаций и объединений к разработке программ духовно-нравственного развития и воспитания обучающихся.</w:t>
      </w:r>
    </w:p>
    <w:p w:rsidR="00587BA1" w:rsidRPr="00E10577" w:rsidRDefault="00587BA1" w:rsidP="00E10577">
      <w:pPr>
        <w:pStyle w:val="15"/>
        <w:jc w:val="left"/>
        <w:rPr>
          <w:b w:val="0"/>
          <w:sz w:val="24"/>
          <w:szCs w:val="24"/>
        </w:rPr>
      </w:pPr>
      <w:bookmarkStart w:id="28" w:name="_Toc367642260"/>
      <w:bookmarkStart w:id="29" w:name="_Toc367642717"/>
      <w:r w:rsidRPr="00E10577">
        <w:rPr>
          <w:b w:val="0"/>
          <w:sz w:val="24"/>
          <w:szCs w:val="24"/>
        </w:rPr>
        <w:t>6.3. Совершенствование подготовки и повышения квалификации кадров по вопросам воспитания и социализации обучающихся</w:t>
      </w:r>
      <w:bookmarkEnd w:id="28"/>
      <w:bookmarkEnd w:id="29"/>
    </w:p>
    <w:p w:rsidR="00587BA1" w:rsidRPr="00E10577" w:rsidRDefault="00587BA1" w:rsidP="00E10577">
      <w:pPr>
        <w:ind w:firstLine="709"/>
        <w:jc w:val="both"/>
      </w:pPr>
      <w:r w:rsidRPr="00E10577">
        <w:t>На разных этапах реализации Программы предполагается оп</w:t>
      </w:r>
      <w:r w:rsidRPr="00E10577">
        <w:softHyphen/>
        <w:t>ределение мер школьного уровня по подготовке, просвеще</w:t>
      </w:r>
      <w:r w:rsidRPr="00E10577">
        <w:softHyphen/>
        <w:t xml:space="preserve">нию и повышению квалификации кадров в области моделирования, программирования и реализации процессов воспитания, социализации и духовно-нравственного развития обучающихся. </w:t>
      </w:r>
    </w:p>
    <w:p w:rsidR="00587BA1" w:rsidRPr="00E10577" w:rsidRDefault="00587BA1" w:rsidP="00E10577">
      <w:pPr>
        <w:ind w:firstLine="709"/>
        <w:jc w:val="both"/>
      </w:pPr>
      <w:r w:rsidRPr="00E10577">
        <w:rPr>
          <w:b/>
        </w:rPr>
        <w:t>Цель деятельности:</w:t>
      </w:r>
      <w:r w:rsidRPr="00E10577">
        <w:t xml:space="preserve"> методическое сопровождение деятельности педагогов школы по вопросам развития, воспитания и социализации обучающихся в соответствии с требованиями Федеральных государственных стандартов.</w:t>
      </w:r>
    </w:p>
    <w:p w:rsidR="00587BA1" w:rsidRPr="00E10577" w:rsidRDefault="00587BA1" w:rsidP="00587BA1">
      <w:pPr>
        <w:ind w:firstLine="709"/>
        <w:jc w:val="both"/>
        <w:rPr>
          <w:b/>
        </w:rPr>
      </w:pPr>
      <w:r w:rsidRPr="00E10577">
        <w:rPr>
          <w:b/>
        </w:rPr>
        <w:t>Направления:</w:t>
      </w:r>
    </w:p>
    <w:p w:rsidR="00587BA1" w:rsidRPr="00E10577" w:rsidRDefault="00587BA1" w:rsidP="00A2366C">
      <w:pPr>
        <w:pStyle w:val="a5"/>
        <w:numPr>
          <w:ilvl w:val="0"/>
          <w:numId w:val="129"/>
        </w:numPr>
        <w:spacing w:after="0" w:line="240" w:lineRule="auto"/>
        <w:jc w:val="both"/>
        <w:rPr>
          <w:rFonts w:ascii="Times New Roman" w:hAnsi="Times New Roman"/>
          <w:sz w:val="24"/>
          <w:szCs w:val="24"/>
        </w:rPr>
      </w:pPr>
      <w:r w:rsidRPr="00E10577">
        <w:rPr>
          <w:rFonts w:ascii="Times New Roman" w:hAnsi="Times New Roman"/>
          <w:sz w:val="24"/>
          <w:szCs w:val="24"/>
        </w:rPr>
        <w:t>Организация информационного сопровождения по вопросам формирования и реализации программ воспитания и социализации обучающихся, программ внеурочной деятельности в свете требований ФГОС.</w:t>
      </w:r>
    </w:p>
    <w:p w:rsidR="00587BA1" w:rsidRPr="00E10577" w:rsidRDefault="00587BA1" w:rsidP="00A2366C">
      <w:pPr>
        <w:pStyle w:val="a5"/>
        <w:numPr>
          <w:ilvl w:val="0"/>
          <w:numId w:val="129"/>
        </w:numPr>
        <w:tabs>
          <w:tab w:val="left" w:pos="993"/>
          <w:tab w:val="num" w:pos="1070"/>
        </w:tabs>
        <w:spacing w:after="0" w:line="240" w:lineRule="auto"/>
        <w:jc w:val="both"/>
        <w:rPr>
          <w:rFonts w:ascii="Times New Roman" w:hAnsi="Times New Roman"/>
          <w:sz w:val="24"/>
          <w:szCs w:val="24"/>
        </w:rPr>
      </w:pPr>
      <w:r w:rsidRPr="00E10577">
        <w:rPr>
          <w:rFonts w:ascii="Times New Roman" w:hAnsi="Times New Roman"/>
          <w:sz w:val="24"/>
          <w:szCs w:val="24"/>
        </w:rPr>
        <w:t>Создание и внедрение содержательных и методических учебных программ по духовно-нравственному воспитанию.</w:t>
      </w:r>
    </w:p>
    <w:p w:rsidR="00587BA1" w:rsidRPr="00E10577" w:rsidRDefault="00587BA1" w:rsidP="00A2366C">
      <w:pPr>
        <w:pStyle w:val="a5"/>
        <w:numPr>
          <w:ilvl w:val="0"/>
          <w:numId w:val="129"/>
        </w:numPr>
        <w:tabs>
          <w:tab w:val="left" w:pos="993"/>
          <w:tab w:val="num" w:pos="1070"/>
        </w:tabs>
        <w:spacing w:after="0" w:line="240" w:lineRule="auto"/>
        <w:jc w:val="both"/>
        <w:rPr>
          <w:rFonts w:ascii="Times New Roman" w:hAnsi="Times New Roman"/>
          <w:sz w:val="24"/>
          <w:szCs w:val="24"/>
        </w:rPr>
      </w:pPr>
      <w:r w:rsidRPr="00E10577">
        <w:rPr>
          <w:rFonts w:ascii="Times New Roman" w:hAnsi="Times New Roman"/>
          <w:sz w:val="24"/>
          <w:szCs w:val="24"/>
        </w:rPr>
        <w:t>Организация повышения профессиональной компетентности педагогических кадров через различные формы (курсы, целевые курсы, семинары, конференции, круглые столы и т.п.)</w:t>
      </w:r>
    </w:p>
    <w:p w:rsidR="00587BA1" w:rsidRPr="00E10577" w:rsidRDefault="00587BA1" w:rsidP="00A2366C">
      <w:pPr>
        <w:pStyle w:val="a5"/>
        <w:numPr>
          <w:ilvl w:val="0"/>
          <w:numId w:val="129"/>
        </w:numPr>
        <w:tabs>
          <w:tab w:val="left" w:pos="993"/>
        </w:tabs>
        <w:spacing w:after="0" w:line="240" w:lineRule="auto"/>
        <w:jc w:val="both"/>
        <w:rPr>
          <w:rFonts w:ascii="Times New Roman" w:hAnsi="Times New Roman"/>
          <w:sz w:val="24"/>
          <w:szCs w:val="24"/>
        </w:rPr>
      </w:pPr>
      <w:r w:rsidRPr="00E10577">
        <w:rPr>
          <w:rFonts w:ascii="Times New Roman" w:hAnsi="Times New Roman"/>
          <w:sz w:val="24"/>
          <w:szCs w:val="24"/>
        </w:rPr>
        <w:lastRenderedPageBreak/>
        <w:t>Организация изучения, обобщения и диссеминации передового опыта через сетевое взаимодействие. Проведение открытых мероприятий на базе школы по гражданскому, патриотическому и духовно-нравственному вос</w:t>
      </w:r>
      <w:r w:rsidRPr="00E10577">
        <w:rPr>
          <w:rFonts w:ascii="Times New Roman" w:hAnsi="Times New Roman"/>
          <w:sz w:val="24"/>
          <w:szCs w:val="24"/>
        </w:rPr>
        <w:softHyphen/>
        <w:t xml:space="preserve">питанию. </w:t>
      </w:r>
    </w:p>
    <w:p w:rsidR="00587BA1" w:rsidRPr="00E10577" w:rsidRDefault="00587BA1" w:rsidP="00A2366C">
      <w:pPr>
        <w:pStyle w:val="a5"/>
        <w:numPr>
          <w:ilvl w:val="0"/>
          <w:numId w:val="129"/>
        </w:numPr>
        <w:tabs>
          <w:tab w:val="left" w:pos="993"/>
          <w:tab w:val="num" w:pos="1070"/>
        </w:tabs>
        <w:spacing w:after="0" w:line="240" w:lineRule="auto"/>
        <w:jc w:val="both"/>
        <w:rPr>
          <w:rFonts w:ascii="Times New Roman" w:hAnsi="Times New Roman"/>
          <w:sz w:val="24"/>
          <w:szCs w:val="24"/>
        </w:rPr>
      </w:pPr>
      <w:r w:rsidRPr="00E10577">
        <w:rPr>
          <w:rFonts w:ascii="Times New Roman" w:hAnsi="Times New Roman"/>
          <w:sz w:val="24"/>
          <w:szCs w:val="24"/>
        </w:rPr>
        <w:t>Подготовка научно-методических рекомендаций по разработке школьных программ, проектов, воспитания, социализации обучающихся, программ внеурочной деятельности, дополнительных образовательных программ.</w:t>
      </w:r>
    </w:p>
    <w:p w:rsidR="00587BA1" w:rsidRPr="00E10577" w:rsidRDefault="00587BA1" w:rsidP="00E10577">
      <w:pPr>
        <w:pStyle w:val="15"/>
        <w:jc w:val="left"/>
        <w:rPr>
          <w:caps/>
          <w:sz w:val="24"/>
          <w:szCs w:val="24"/>
        </w:rPr>
      </w:pPr>
      <w:bookmarkStart w:id="30" w:name="_Toc231265561"/>
      <w:bookmarkStart w:id="31" w:name="_Toc367642261"/>
      <w:bookmarkStart w:id="32" w:name="_Toc367642718"/>
      <w:r w:rsidRPr="00E10577">
        <w:rPr>
          <w:caps/>
          <w:sz w:val="24"/>
          <w:szCs w:val="24"/>
        </w:rPr>
        <w:t>7.</w:t>
      </w:r>
      <w:bookmarkEnd w:id="30"/>
      <w:r w:rsidRPr="00E10577">
        <w:rPr>
          <w:caps/>
          <w:sz w:val="24"/>
          <w:szCs w:val="24"/>
        </w:rPr>
        <w:t xml:space="preserve"> </w:t>
      </w:r>
      <w:r w:rsidRPr="00E10577">
        <w:rPr>
          <w:rStyle w:val="228"/>
          <w:caps/>
          <w:sz w:val="24"/>
          <w:szCs w:val="24"/>
        </w:rPr>
        <w:t>Мониторинг эффективности</w:t>
      </w:r>
      <w:bookmarkStart w:id="33" w:name="bookmark381"/>
      <w:r w:rsidRPr="00E10577">
        <w:rPr>
          <w:caps/>
          <w:sz w:val="24"/>
          <w:szCs w:val="24"/>
        </w:rPr>
        <w:t xml:space="preserve"> </w:t>
      </w:r>
      <w:r w:rsidRPr="00E10577">
        <w:rPr>
          <w:rStyle w:val="228"/>
          <w:caps/>
          <w:sz w:val="24"/>
          <w:szCs w:val="24"/>
        </w:rPr>
        <w:t>реализации образовательным учреждением</w:t>
      </w:r>
      <w:r w:rsidRPr="00E10577">
        <w:rPr>
          <w:rStyle w:val="222"/>
          <w:caps/>
          <w:sz w:val="24"/>
          <w:szCs w:val="24"/>
        </w:rPr>
        <w:t xml:space="preserve"> </w:t>
      </w:r>
      <w:r w:rsidRPr="00E10577">
        <w:rPr>
          <w:rStyle w:val="228"/>
          <w:caps/>
          <w:sz w:val="24"/>
          <w:szCs w:val="24"/>
        </w:rPr>
        <w:t>Программы воспитания и социализации</w:t>
      </w:r>
      <w:bookmarkStart w:id="34" w:name="bookmark382"/>
      <w:bookmarkEnd w:id="33"/>
      <w:r w:rsidRPr="00E10577">
        <w:rPr>
          <w:caps/>
          <w:sz w:val="24"/>
          <w:szCs w:val="24"/>
        </w:rPr>
        <w:t xml:space="preserve"> </w:t>
      </w:r>
      <w:r w:rsidRPr="00E10577">
        <w:rPr>
          <w:rStyle w:val="228"/>
          <w:caps/>
          <w:sz w:val="24"/>
          <w:szCs w:val="24"/>
        </w:rPr>
        <w:t>обучающихся</w:t>
      </w:r>
      <w:bookmarkEnd w:id="31"/>
      <w:bookmarkEnd w:id="32"/>
      <w:bookmarkEnd w:id="34"/>
    </w:p>
    <w:p w:rsidR="00587BA1" w:rsidRPr="00E10577" w:rsidRDefault="00587BA1" w:rsidP="00E10577">
      <w:pPr>
        <w:pStyle w:val="aa"/>
        <w:spacing w:after="0"/>
        <w:jc w:val="both"/>
      </w:pPr>
      <w:r w:rsidRPr="00E10577">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587BA1" w:rsidRPr="00E10577" w:rsidRDefault="00587BA1" w:rsidP="00587BA1">
      <w:pPr>
        <w:pStyle w:val="aa"/>
        <w:spacing w:after="0"/>
        <w:ind w:firstLine="454"/>
        <w:jc w:val="both"/>
      </w:pPr>
      <w:r w:rsidRPr="00E10577">
        <w:t>В качестве</w:t>
      </w:r>
      <w:r w:rsidRPr="00E10577">
        <w:rPr>
          <w:rStyle w:val="affff8"/>
        </w:rPr>
        <w:t xml:space="preserve"> основных показателей</w:t>
      </w:r>
      <w:r w:rsidRPr="00E10577">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587BA1" w:rsidRPr="00E10577" w:rsidRDefault="00587BA1" w:rsidP="00587BA1">
      <w:pPr>
        <w:pStyle w:val="aa"/>
        <w:spacing w:after="0"/>
        <w:ind w:firstLine="454"/>
        <w:jc w:val="both"/>
      </w:pPr>
      <w:r w:rsidRPr="00E10577">
        <w:t>1. Особенности развития личностной, социальной, экологической, трудовой (профессиональной) и здоровьесберегающей культуры обучающихся.</w:t>
      </w:r>
    </w:p>
    <w:p w:rsidR="00587BA1" w:rsidRPr="00E10577" w:rsidRDefault="00587BA1" w:rsidP="00587BA1">
      <w:pPr>
        <w:pStyle w:val="aa"/>
        <w:tabs>
          <w:tab w:val="left" w:pos="706"/>
        </w:tabs>
        <w:spacing w:after="0"/>
        <w:ind w:firstLine="454"/>
        <w:jc w:val="both"/>
      </w:pPr>
      <w:r w:rsidRPr="00E10577">
        <w:t>2. Социально-педагогическая среда, общая психологическая атмосфера и нравственный уклад школьной жизни в образовательном учреждении.</w:t>
      </w:r>
    </w:p>
    <w:p w:rsidR="00587BA1" w:rsidRPr="00E10577" w:rsidRDefault="00587BA1" w:rsidP="00E10577">
      <w:pPr>
        <w:pStyle w:val="aa"/>
        <w:tabs>
          <w:tab w:val="left" w:pos="706"/>
        </w:tabs>
        <w:spacing w:after="0"/>
        <w:ind w:firstLine="454"/>
        <w:jc w:val="both"/>
        <w:rPr>
          <w:rStyle w:val="affff8"/>
          <w:b w:val="0"/>
          <w:bCs w:val="0"/>
          <w:shd w:val="clear" w:color="auto" w:fill="auto"/>
        </w:rPr>
      </w:pPr>
      <w:r w:rsidRPr="00E10577">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587BA1" w:rsidRPr="00E10577" w:rsidRDefault="00587BA1" w:rsidP="00587BA1">
      <w:pPr>
        <w:pStyle w:val="aa"/>
        <w:spacing w:after="0"/>
        <w:ind w:firstLine="454"/>
        <w:jc w:val="both"/>
      </w:pPr>
      <w:r w:rsidRPr="00E10577">
        <w:rPr>
          <w:rStyle w:val="affff8"/>
        </w:rPr>
        <w:t>Основные принципы</w:t>
      </w:r>
      <w:r w:rsidRPr="00E10577">
        <w:t xml:space="preserve"> организации мониторинга эффективности реализации образовательным учреждением Программы воспитания и социализации обучающихся:</w:t>
      </w:r>
    </w:p>
    <w:p w:rsidR="00587BA1" w:rsidRPr="00E10577" w:rsidRDefault="00587BA1" w:rsidP="00587BA1">
      <w:pPr>
        <w:pStyle w:val="aa"/>
        <w:tabs>
          <w:tab w:val="left" w:pos="750"/>
        </w:tabs>
        <w:spacing w:after="0"/>
        <w:ind w:firstLine="454"/>
        <w:jc w:val="both"/>
      </w:pPr>
      <w:r w:rsidRPr="00E10577">
        <w:rPr>
          <w:rStyle w:val="3b"/>
        </w:rPr>
        <w:t>— принцип системности</w:t>
      </w:r>
      <w:r w:rsidRPr="00E10577">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587BA1" w:rsidRPr="00E10577" w:rsidRDefault="00587BA1" w:rsidP="00587BA1">
      <w:pPr>
        <w:pStyle w:val="aa"/>
        <w:tabs>
          <w:tab w:val="left" w:pos="754"/>
        </w:tabs>
        <w:spacing w:after="0"/>
        <w:ind w:firstLine="454"/>
        <w:jc w:val="both"/>
      </w:pPr>
      <w:r w:rsidRPr="00E10577">
        <w:rPr>
          <w:rStyle w:val="3b"/>
        </w:rPr>
        <w:t>— принцип личностно-социально-деятельностного подхода</w:t>
      </w:r>
      <w:r w:rsidRPr="00E10577">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587BA1" w:rsidRPr="00E10577" w:rsidRDefault="00587BA1" w:rsidP="00587BA1">
      <w:pPr>
        <w:pStyle w:val="aa"/>
        <w:tabs>
          <w:tab w:val="left" w:pos="750"/>
        </w:tabs>
        <w:spacing w:after="0"/>
        <w:ind w:firstLine="454"/>
        <w:jc w:val="both"/>
      </w:pPr>
      <w:r w:rsidRPr="00E10577">
        <w:rPr>
          <w:rStyle w:val="3b"/>
        </w:rPr>
        <w:t>— принцип объективности</w:t>
      </w:r>
      <w:r w:rsidRPr="00E10577">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87BA1" w:rsidRPr="00E10577" w:rsidRDefault="00587BA1" w:rsidP="00587BA1">
      <w:pPr>
        <w:pStyle w:val="aa"/>
        <w:tabs>
          <w:tab w:val="left" w:pos="745"/>
        </w:tabs>
        <w:spacing w:after="0"/>
        <w:ind w:firstLine="454"/>
        <w:jc w:val="both"/>
      </w:pPr>
      <w:r w:rsidRPr="00E10577">
        <w:rPr>
          <w:rStyle w:val="3b"/>
        </w:rPr>
        <w:t>— принцип детерминизма (причинной обусловленности)</w:t>
      </w:r>
      <w:r w:rsidRPr="00E10577">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587BA1" w:rsidRPr="00E10577" w:rsidRDefault="00587BA1" w:rsidP="00587BA1">
      <w:pPr>
        <w:pStyle w:val="aa"/>
        <w:tabs>
          <w:tab w:val="left" w:pos="740"/>
        </w:tabs>
        <w:spacing w:after="0"/>
        <w:ind w:firstLine="454"/>
        <w:jc w:val="both"/>
      </w:pPr>
      <w:r w:rsidRPr="00E10577">
        <w:rPr>
          <w:rStyle w:val="3b"/>
        </w:rPr>
        <w:t xml:space="preserve">— принцип признания безусловного уважения прав </w:t>
      </w:r>
      <w:r w:rsidRPr="00E10577">
        <w:rPr>
          <w:rStyle w:val="43"/>
        </w:rPr>
        <w:t xml:space="preserve">— </w:t>
      </w:r>
      <w:r w:rsidRPr="00E10577">
        <w:t>предполагает отказ от прямых негативных оценок и личностных характеристик обучающихся.</w:t>
      </w:r>
    </w:p>
    <w:p w:rsidR="00587BA1" w:rsidRPr="00E10577" w:rsidRDefault="00587BA1" w:rsidP="00587BA1">
      <w:pPr>
        <w:rPr>
          <w:rStyle w:val="228"/>
          <w:b w:val="0"/>
          <w:bCs w:val="0"/>
          <w:sz w:val="24"/>
          <w:szCs w:val="24"/>
        </w:rPr>
      </w:pPr>
      <w:bookmarkStart w:id="35" w:name="bookmark383"/>
    </w:p>
    <w:p w:rsidR="00587BA1" w:rsidRPr="00E10577" w:rsidRDefault="00587BA1" w:rsidP="00587BA1">
      <w:pPr>
        <w:pStyle w:val="221"/>
        <w:keepNext/>
        <w:keepLines/>
        <w:shd w:val="clear" w:color="auto" w:fill="auto"/>
        <w:spacing w:before="0" w:after="0" w:line="240" w:lineRule="auto"/>
        <w:ind w:firstLine="454"/>
        <w:jc w:val="center"/>
        <w:rPr>
          <w:rStyle w:val="228"/>
          <w:b/>
          <w:sz w:val="24"/>
          <w:szCs w:val="24"/>
        </w:rPr>
      </w:pPr>
      <w:bookmarkStart w:id="36" w:name="_Toc367642719"/>
      <w:r w:rsidRPr="00E10577">
        <w:rPr>
          <w:rStyle w:val="228"/>
          <w:sz w:val="24"/>
          <w:szCs w:val="24"/>
        </w:rPr>
        <w:t>Методологический инструментарий</w:t>
      </w:r>
      <w:bookmarkEnd w:id="35"/>
      <w:r w:rsidRPr="00E10577">
        <w:rPr>
          <w:rStyle w:val="228"/>
          <w:sz w:val="24"/>
          <w:szCs w:val="24"/>
        </w:rPr>
        <w:t xml:space="preserve"> </w:t>
      </w:r>
      <w:bookmarkStart w:id="37" w:name="bookmark384"/>
      <w:r w:rsidRPr="00E10577">
        <w:rPr>
          <w:rStyle w:val="228"/>
          <w:sz w:val="24"/>
          <w:szCs w:val="24"/>
        </w:rPr>
        <w:t>мониторинга воспитания и социализации</w:t>
      </w:r>
      <w:r w:rsidRPr="00E10577">
        <w:rPr>
          <w:rStyle w:val="222"/>
          <w:sz w:val="24"/>
          <w:szCs w:val="24"/>
        </w:rPr>
        <w:t xml:space="preserve"> </w:t>
      </w:r>
      <w:r w:rsidRPr="00E10577">
        <w:rPr>
          <w:rStyle w:val="228"/>
          <w:sz w:val="24"/>
          <w:szCs w:val="24"/>
        </w:rPr>
        <w:t>обучающихся</w:t>
      </w:r>
      <w:bookmarkEnd w:id="36"/>
      <w:bookmarkEnd w:id="37"/>
    </w:p>
    <w:p w:rsidR="00587BA1" w:rsidRPr="00E10577" w:rsidRDefault="00587BA1" w:rsidP="00587BA1">
      <w:pPr>
        <w:pStyle w:val="221"/>
        <w:keepNext/>
        <w:keepLines/>
        <w:shd w:val="clear" w:color="auto" w:fill="auto"/>
        <w:spacing w:before="0" w:after="0" w:line="240" w:lineRule="auto"/>
        <w:ind w:firstLine="454"/>
        <w:jc w:val="center"/>
        <w:rPr>
          <w:sz w:val="24"/>
          <w:szCs w:val="24"/>
        </w:rPr>
      </w:pPr>
    </w:p>
    <w:p w:rsidR="00587BA1" w:rsidRPr="00E10577" w:rsidRDefault="00587BA1" w:rsidP="00587BA1">
      <w:pPr>
        <w:pStyle w:val="aa"/>
        <w:spacing w:after="0"/>
        <w:ind w:firstLine="454"/>
        <w:jc w:val="both"/>
      </w:pPr>
      <w:r w:rsidRPr="00E10577">
        <w:t>Методологический инструментарий мониторинга воспитания и социализации обучающихся предусматривает использование следующих методов:</w:t>
      </w:r>
    </w:p>
    <w:p w:rsidR="00587BA1" w:rsidRPr="00E10577" w:rsidRDefault="00587BA1" w:rsidP="00587BA1">
      <w:pPr>
        <w:pStyle w:val="aa"/>
        <w:spacing w:after="0"/>
        <w:ind w:firstLine="454"/>
        <w:jc w:val="both"/>
        <w:rPr>
          <w:rStyle w:val="47"/>
        </w:rPr>
      </w:pPr>
    </w:p>
    <w:p w:rsidR="00587BA1" w:rsidRPr="00E10577" w:rsidRDefault="00587BA1" w:rsidP="00587BA1">
      <w:pPr>
        <w:pStyle w:val="aa"/>
        <w:spacing w:after="0"/>
        <w:ind w:firstLine="454"/>
        <w:jc w:val="both"/>
      </w:pPr>
      <w:r w:rsidRPr="00E10577">
        <w:rPr>
          <w:rStyle w:val="47"/>
        </w:rPr>
        <w:lastRenderedPageBreak/>
        <w:t>Тестирование (метод тестов)</w:t>
      </w:r>
      <w:r w:rsidRPr="00E10577">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87BA1" w:rsidRPr="00E10577" w:rsidRDefault="00587BA1" w:rsidP="00587BA1">
      <w:pPr>
        <w:pStyle w:val="aa"/>
        <w:spacing w:after="0"/>
        <w:ind w:firstLine="454"/>
        <w:jc w:val="both"/>
        <w:rPr>
          <w:rStyle w:val="47"/>
        </w:rPr>
      </w:pPr>
    </w:p>
    <w:p w:rsidR="00587BA1" w:rsidRPr="00E10577" w:rsidRDefault="00587BA1" w:rsidP="00587BA1">
      <w:pPr>
        <w:pStyle w:val="aa"/>
        <w:spacing w:after="0"/>
        <w:ind w:firstLine="454"/>
        <w:jc w:val="both"/>
      </w:pPr>
      <w:r w:rsidRPr="00E10577">
        <w:rPr>
          <w:rStyle w:val="47"/>
        </w:rPr>
        <w:t>Опрос</w:t>
      </w:r>
      <w:r w:rsidRPr="00E10577">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587BA1" w:rsidRPr="00E10577" w:rsidRDefault="00587BA1" w:rsidP="00587BA1">
      <w:pPr>
        <w:pStyle w:val="aa"/>
        <w:tabs>
          <w:tab w:val="left" w:pos="1084"/>
        </w:tabs>
        <w:spacing w:after="0"/>
        <w:ind w:firstLine="454"/>
        <w:jc w:val="both"/>
      </w:pPr>
      <w:r w:rsidRPr="00E10577">
        <w:t>• </w:t>
      </w:r>
      <w:r w:rsidRPr="00E10577">
        <w:rPr>
          <w:rStyle w:val="3b"/>
        </w:rPr>
        <w:t>анкетирование</w:t>
      </w:r>
      <w:r w:rsidRPr="00E10577">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87BA1" w:rsidRPr="00E10577" w:rsidRDefault="00587BA1" w:rsidP="00587BA1">
      <w:pPr>
        <w:pStyle w:val="aa"/>
        <w:tabs>
          <w:tab w:val="left" w:pos="1089"/>
        </w:tabs>
        <w:spacing w:after="0"/>
        <w:ind w:firstLine="454"/>
        <w:jc w:val="both"/>
      </w:pPr>
      <w:r w:rsidRPr="00E10577">
        <w:t>• </w:t>
      </w:r>
      <w:r w:rsidRPr="00E10577">
        <w:rPr>
          <w:rStyle w:val="3b"/>
        </w:rPr>
        <w:t>интервью</w:t>
      </w:r>
      <w:r w:rsidRPr="00E10577">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87BA1" w:rsidRPr="00E10577" w:rsidRDefault="00587BA1" w:rsidP="00E10577">
      <w:pPr>
        <w:pStyle w:val="aa"/>
        <w:tabs>
          <w:tab w:val="left" w:pos="1089"/>
        </w:tabs>
        <w:spacing w:after="0"/>
        <w:ind w:firstLine="454"/>
        <w:jc w:val="both"/>
        <w:rPr>
          <w:rStyle w:val="47"/>
          <w:b w:val="0"/>
          <w:bCs w:val="0"/>
          <w:i w:val="0"/>
          <w:iCs w:val="0"/>
          <w:shd w:val="clear" w:color="auto" w:fill="auto"/>
        </w:rPr>
      </w:pPr>
      <w:r w:rsidRPr="00E10577">
        <w:t>• </w:t>
      </w:r>
      <w:r w:rsidRPr="00E10577">
        <w:rPr>
          <w:rStyle w:val="3b"/>
        </w:rPr>
        <w:t>беседа</w:t>
      </w:r>
      <w:r w:rsidRPr="00E10577">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587BA1" w:rsidRPr="00E10577" w:rsidRDefault="00587BA1" w:rsidP="00587BA1">
      <w:pPr>
        <w:pStyle w:val="aa"/>
        <w:spacing w:after="0"/>
        <w:ind w:firstLine="454"/>
        <w:jc w:val="both"/>
      </w:pPr>
      <w:r w:rsidRPr="00E10577">
        <w:rPr>
          <w:rStyle w:val="47"/>
        </w:rPr>
        <w:t>Психолого-педагогическое наблюдение</w:t>
      </w:r>
      <w:r w:rsidRPr="00E10577">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587BA1" w:rsidRPr="00E10577" w:rsidRDefault="00587BA1" w:rsidP="00587BA1">
      <w:pPr>
        <w:pStyle w:val="aa"/>
        <w:tabs>
          <w:tab w:val="left" w:pos="1089"/>
        </w:tabs>
        <w:spacing w:after="0"/>
        <w:ind w:firstLine="454"/>
        <w:jc w:val="both"/>
      </w:pPr>
      <w:r w:rsidRPr="00E10577">
        <w:t>• </w:t>
      </w:r>
      <w:r w:rsidRPr="00E10577">
        <w:rPr>
          <w:rStyle w:val="3b"/>
        </w:rPr>
        <w:t>включённое наблюдение</w:t>
      </w:r>
      <w:r w:rsidRPr="00E10577">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587BA1" w:rsidRPr="00E10577" w:rsidRDefault="00587BA1" w:rsidP="00E10577">
      <w:pPr>
        <w:pStyle w:val="aa"/>
        <w:tabs>
          <w:tab w:val="left" w:pos="1060"/>
        </w:tabs>
        <w:spacing w:after="0"/>
        <w:ind w:firstLine="454"/>
        <w:jc w:val="both"/>
        <w:rPr>
          <w:rStyle w:val="39"/>
          <w:b w:val="0"/>
          <w:bCs w:val="0"/>
          <w:shd w:val="clear" w:color="auto" w:fill="auto"/>
        </w:rPr>
      </w:pPr>
      <w:r w:rsidRPr="00E10577">
        <w:t>• </w:t>
      </w:r>
      <w:r w:rsidRPr="00E10577">
        <w:rPr>
          <w:rStyle w:val="3b"/>
        </w:rPr>
        <w:t>узкоспециальное наблюдение</w:t>
      </w:r>
      <w:r w:rsidRPr="00E10577">
        <w:t xml:space="preserve"> — направлено на фиксирование строго определённых параметров (психолого-педагогических явлений) воспитания и социализации обучающихся.</w:t>
      </w:r>
      <w:bookmarkStart w:id="38" w:name="bookmark385"/>
    </w:p>
    <w:p w:rsidR="00587BA1" w:rsidRPr="00E10577" w:rsidRDefault="00587BA1" w:rsidP="00587BA1">
      <w:pPr>
        <w:pStyle w:val="310"/>
        <w:keepNext/>
        <w:keepLines/>
        <w:shd w:val="clear" w:color="auto" w:fill="auto"/>
        <w:spacing w:line="240" w:lineRule="auto"/>
        <w:ind w:firstLine="454"/>
        <w:rPr>
          <w:sz w:val="24"/>
          <w:szCs w:val="24"/>
        </w:rPr>
      </w:pPr>
      <w:bookmarkStart w:id="39" w:name="_Toc367642720"/>
      <w:r w:rsidRPr="00E10577">
        <w:rPr>
          <w:rStyle w:val="39"/>
          <w:sz w:val="24"/>
          <w:szCs w:val="24"/>
        </w:rPr>
        <w:t>Особо следует выделить</w:t>
      </w:r>
      <w:r w:rsidRPr="00E10577">
        <w:rPr>
          <w:sz w:val="24"/>
          <w:szCs w:val="24"/>
        </w:rPr>
        <w:t xml:space="preserve"> психолого-педагогический эксперимент как основной метод исследования воспитания</w:t>
      </w:r>
      <w:r w:rsidRPr="00E10577">
        <w:rPr>
          <w:rStyle w:val="3a"/>
          <w:sz w:val="24"/>
          <w:szCs w:val="24"/>
        </w:rPr>
        <w:t xml:space="preserve"> </w:t>
      </w:r>
      <w:r w:rsidRPr="00E10577">
        <w:rPr>
          <w:sz w:val="24"/>
          <w:szCs w:val="24"/>
        </w:rPr>
        <w:t>и социализации обучающихся.</w:t>
      </w:r>
      <w:bookmarkEnd w:id="38"/>
      <w:bookmarkEnd w:id="39"/>
    </w:p>
    <w:p w:rsidR="00587BA1" w:rsidRPr="00E10577" w:rsidRDefault="00587BA1" w:rsidP="00587BA1">
      <w:pPr>
        <w:pStyle w:val="aa"/>
        <w:spacing w:after="0"/>
        <w:ind w:firstLine="454"/>
        <w:jc w:val="both"/>
      </w:pPr>
      <w:r w:rsidRPr="00E10577">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87BA1" w:rsidRPr="00E10577" w:rsidRDefault="00587BA1" w:rsidP="00587BA1">
      <w:pPr>
        <w:pStyle w:val="aa"/>
        <w:spacing w:after="0"/>
        <w:ind w:firstLine="454"/>
        <w:jc w:val="both"/>
      </w:pPr>
      <w:r w:rsidRPr="00E10577">
        <w:t>Основной</w:t>
      </w:r>
      <w:r w:rsidRPr="00E10577">
        <w:rPr>
          <w:rStyle w:val="affff8"/>
        </w:rPr>
        <w:t xml:space="preserve"> целью</w:t>
      </w:r>
      <w:r w:rsidRPr="00E10577">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587BA1" w:rsidRPr="00E10577" w:rsidRDefault="00587BA1" w:rsidP="00587BA1">
      <w:pPr>
        <w:pStyle w:val="aa"/>
        <w:spacing w:after="0"/>
        <w:ind w:firstLine="454"/>
        <w:jc w:val="both"/>
      </w:pPr>
      <w:r w:rsidRPr="00E10577">
        <w:t>В рамках психолого-педагогического исследования следует выделить три этапа:</w:t>
      </w:r>
    </w:p>
    <w:p w:rsidR="00587BA1" w:rsidRPr="00E10577" w:rsidRDefault="00587BA1" w:rsidP="00587BA1">
      <w:pPr>
        <w:pStyle w:val="aa"/>
        <w:spacing w:after="0"/>
        <w:ind w:firstLine="454"/>
        <w:jc w:val="both"/>
      </w:pPr>
      <w:r w:rsidRPr="00E10577">
        <w:rPr>
          <w:rStyle w:val="47"/>
        </w:rPr>
        <w:t>Этап 1.</w:t>
      </w:r>
      <w:r w:rsidRPr="00E10577">
        <w:rPr>
          <w:rStyle w:val="3b"/>
        </w:rPr>
        <w:t xml:space="preserve"> Контрольный этап исследования (диагностический срез)</w:t>
      </w:r>
      <w:r w:rsidRPr="00E10577">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87BA1" w:rsidRPr="00E10577" w:rsidRDefault="00587BA1" w:rsidP="00587BA1">
      <w:pPr>
        <w:pStyle w:val="aa"/>
        <w:spacing w:after="0"/>
        <w:ind w:firstLine="454"/>
        <w:jc w:val="both"/>
      </w:pPr>
      <w:r w:rsidRPr="00E10577">
        <w:rPr>
          <w:rStyle w:val="47"/>
        </w:rPr>
        <w:t>Этап 2.</w:t>
      </w:r>
      <w:r w:rsidRPr="00E10577">
        <w:rPr>
          <w:rStyle w:val="3b"/>
        </w:rPr>
        <w:t xml:space="preserve"> Формирующий этап исследования</w:t>
      </w:r>
      <w:r w:rsidRPr="00E10577">
        <w:t xml:space="preserve"> предполагает реализацию образовательным учреждением основных направлений Программы воспитания и социализации обучающихся.</w:t>
      </w:r>
    </w:p>
    <w:p w:rsidR="00587BA1" w:rsidRPr="00E10577" w:rsidRDefault="00587BA1" w:rsidP="00587BA1">
      <w:pPr>
        <w:pStyle w:val="aa"/>
        <w:spacing w:after="0"/>
        <w:ind w:firstLine="454"/>
        <w:jc w:val="both"/>
      </w:pPr>
      <w:r w:rsidRPr="00E10577">
        <w:rPr>
          <w:rStyle w:val="47"/>
        </w:rPr>
        <w:t>Этап 3.</w:t>
      </w:r>
      <w:r w:rsidRPr="00E10577">
        <w:rPr>
          <w:rStyle w:val="3b"/>
        </w:rPr>
        <w:t xml:space="preserve"> Интерпретационный этап исследования</w:t>
      </w:r>
      <w:r w:rsidRPr="00E10577">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E10577">
        <w:rPr>
          <w:rStyle w:val="affff8"/>
        </w:rPr>
        <w:t xml:space="preserve"> исследование динамики</w:t>
      </w:r>
      <w:r w:rsidRPr="00E10577">
        <w:t xml:space="preserve"> воспитания и социализации обучающихся.</w:t>
      </w:r>
    </w:p>
    <w:p w:rsidR="00587BA1" w:rsidRPr="00E10577" w:rsidRDefault="00587BA1" w:rsidP="00E10577">
      <w:pPr>
        <w:pStyle w:val="aa"/>
        <w:spacing w:after="0"/>
        <w:ind w:firstLine="454"/>
        <w:jc w:val="both"/>
        <w:rPr>
          <w:rStyle w:val="affff8"/>
          <w:b w:val="0"/>
          <w:bCs w:val="0"/>
          <w:shd w:val="clear" w:color="auto" w:fill="auto"/>
        </w:rPr>
      </w:pPr>
      <w:r w:rsidRPr="00E10577">
        <w:lastRenderedPageBreak/>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87BA1" w:rsidRPr="00E10577" w:rsidRDefault="00587BA1" w:rsidP="00587BA1">
      <w:pPr>
        <w:pStyle w:val="aa"/>
        <w:spacing w:after="0"/>
        <w:ind w:firstLine="454"/>
        <w:jc w:val="both"/>
        <w:rPr>
          <w:b/>
        </w:rPr>
      </w:pPr>
      <w:r w:rsidRPr="00E10577">
        <w:rPr>
          <w:rStyle w:val="affff8"/>
        </w:rPr>
        <w:t>Критериями эффективности</w:t>
      </w:r>
      <w:r w:rsidRPr="00E10577">
        <w:t xml:space="preserve"> реализации учебным учреждением воспитательной и развивающей программы является </w:t>
      </w:r>
      <w:r w:rsidRPr="00E10577">
        <w:rPr>
          <w:rStyle w:val="affff8"/>
        </w:rPr>
        <w:t>динамика</w:t>
      </w:r>
      <w:r w:rsidRPr="00E10577">
        <w:t xml:space="preserve"> </w:t>
      </w:r>
      <w:r w:rsidRPr="00E10577">
        <w:rPr>
          <w:b/>
        </w:rPr>
        <w:t>основных показателей воспитания и социализации обучающихся:</w:t>
      </w:r>
    </w:p>
    <w:p w:rsidR="00587BA1" w:rsidRPr="00E10577" w:rsidRDefault="00587BA1" w:rsidP="00587BA1">
      <w:pPr>
        <w:pStyle w:val="aa"/>
        <w:tabs>
          <w:tab w:val="left" w:pos="678"/>
        </w:tabs>
        <w:spacing w:after="0"/>
        <w:ind w:firstLine="454"/>
        <w:jc w:val="both"/>
      </w:pPr>
      <w:r w:rsidRPr="00E10577">
        <w:t>1. Динамика развития личностной, социальной, экологической, трудовой (профессиональной) и здоровьесберегающей культуры обучающихся.</w:t>
      </w:r>
    </w:p>
    <w:p w:rsidR="00587BA1" w:rsidRPr="00E10577" w:rsidRDefault="00587BA1" w:rsidP="00587BA1">
      <w:pPr>
        <w:pStyle w:val="aa"/>
        <w:tabs>
          <w:tab w:val="left" w:pos="692"/>
        </w:tabs>
        <w:spacing w:after="0"/>
        <w:ind w:firstLine="454"/>
        <w:jc w:val="both"/>
      </w:pPr>
      <w:r w:rsidRPr="00E10577">
        <w:t>2. Динамика (характер изменения) социальной, психолого-педагогичес-кой и нравственной атмосферы в образовательном учреждении.</w:t>
      </w:r>
    </w:p>
    <w:p w:rsidR="00587BA1" w:rsidRPr="00E10577" w:rsidRDefault="00587BA1" w:rsidP="00E10577">
      <w:pPr>
        <w:pStyle w:val="aa"/>
        <w:tabs>
          <w:tab w:val="left" w:pos="687"/>
        </w:tabs>
        <w:spacing w:after="0"/>
        <w:ind w:firstLine="454"/>
        <w:jc w:val="both"/>
      </w:pPr>
      <w:r w:rsidRPr="00E10577">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87BA1" w:rsidRPr="00E10577" w:rsidRDefault="00587BA1" w:rsidP="00587BA1">
      <w:pPr>
        <w:pStyle w:val="aa"/>
        <w:spacing w:after="0"/>
        <w:ind w:firstLine="454"/>
        <w:jc w:val="both"/>
      </w:pPr>
      <w:r w:rsidRPr="00E10577">
        <w:rPr>
          <w:b/>
        </w:rPr>
        <w:t>Критерии, по которым изучается динамика</w:t>
      </w:r>
      <w:r w:rsidRPr="00E10577">
        <w:t xml:space="preserve"> процесса воспитания и социализации обучающихся.</w:t>
      </w:r>
    </w:p>
    <w:p w:rsidR="00587BA1" w:rsidRPr="00E10577" w:rsidRDefault="00587BA1" w:rsidP="00587BA1">
      <w:pPr>
        <w:pStyle w:val="aa"/>
        <w:tabs>
          <w:tab w:val="left" w:pos="1162"/>
        </w:tabs>
        <w:spacing w:after="0"/>
        <w:ind w:firstLine="454"/>
        <w:jc w:val="both"/>
      </w:pPr>
      <w:r w:rsidRPr="00E10577">
        <w:rPr>
          <w:rStyle w:val="3b"/>
        </w:rPr>
        <w:t>1. Положительная динамика (тенденция повышения</w:t>
      </w:r>
      <w:r w:rsidRPr="00E10577">
        <w:rPr>
          <w:rStyle w:val="2a"/>
        </w:rPr>
        <w:t xml:space="preserve"> </w:t>
      </w:r>
      <w:r w:rsidRPr="00E10577">
        <w:rPr>
          <w:rStyle w:val="3b"/>
        </w:rPr>
        <w:t>уровня нравствен-ного развития обучающихся)</w:t>
      </w:r>
      <w:r w:rsidRPr="00E10577">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87BA1" w:rsidRPr="00E10577" w:rsidRDefault="00587BA1" w:rsidP="00587BA1">
      <w:pPr>
        <w:pStyle w:val="aa"/>
        <w:tabs>
          <w:tab w:val="left" w:pos="1166"/>
        </w:tabs>
        <w:spacing w:after="0"/>
        <w:ind w:firstLine="454"/>
        <w:jc w:val="both"/>
      </w:pPr>
      <w:r w:rsidRPr="00E10577">
        <w:rPr>
          <w:rStyle w:val="3b"/>
        </w:rPr>
        <w:t>2. Инертность положительной динамики</w:t>
      </w:r>
      <w:r w:rsidRPr="00E10577">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87BA1" w:rsidRPr="00E10577" w:rsidRDefault="00587BA1" w:rsidP="00587BA1">
      <w:pPr>
        <w:pStyle w:val="aa"/>
        <w:tabs>
          <w:tab w:val="left" w:pos="1176"/>
        </w:tabs>
        <w:spacing w:after="0"/>
        <w:ind w:firstLine="454"/>
        <w:jc w:val="both"/>
      </w:pPr>
      <w:r w:rsidRPr="00E10577">
        <w:rPr>
          <w:rStyle w:val="3b"/>
        </w:rPr>
        <w:t>3. Устойчивость (стабильность) исследуемых показателей духовно-нравственного развития, воспитания и социализации обучающихся</w:t>
      </w:r>
      <w:r w:rsidRPr="00E10577">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87BA1" w:rsidRDefault="00587BA1" w:rsidP="00587BA1">
      <w:pPr>
        <w:ind w:firstLine="709"/>
        <w:jc w:val="both"/>
        <w:rPr>
          <w:b/>
          <w:sz w:val="26"/>
          <w:szCs w:val="26"/>
        </w:rPr>
      </w:pPr>
    </w:p>
    <w:p w:rsidR="00587BA1" w:rsidRDefault="00587BA1" w:rsidP="00587BA1">
      <w:pPr>
        <w:ind w:firstLine="709"/>
        <w:jc w:val="both"/>
        <w:rPr>
          <w:b/>
          <w:sz w:val="26"/>
          <w:szCs w:val="26"/>
        </w:rPr>
      </w:pPr>
    </w:p>
    <w:p w:rsidR="00587BA1" w:rsidRPr="00985D4B" w:rsidRDefault="00587BA1" w:rsidP="00587BA1">
      <w:pPr>
        <w:spacing w:line="360" w:lineRule="auto"/>
        <w:ind w:firstLine="700"/>
        <w:jc w:val="both"/>
        <w:rPr>
          <w:sz w:val="28"/>
          <w:szCs w:val="28"/>
        </w:rPr>
      </w:pPr>
    </w:p>
    <w:p w:rsidR="007B24EA" w:rsidRDefault="007B24EA">
      <w:pPr>
        <w:rPr>
          <w:b/>
        </w:rPr>
      </w:pPr>
      <w:r>
        <w:rPr>
          <w:b/>
        </w:rPr>
        <w:br w:type="page"/>
      </w:r>
    </w:p>
    <w:p w:rsidR="007B24EA" w:rsidRDefault="007B24EA" w:rsidP="003A4D1C">
      <w:pPr>
        <w:rPr>
          <w:b/>
        </w:rPr>
      </w:pPr>
    </w:p>
    <w:p w:rsidR="007B24EA" w:rsidRPr="00E10577" w:rsidRDefault="007B24EA" w:rsidP="003A4D1C">
      <w:pPr>
        <w:rPr>
          <w:sz w:val="28"/>
          <w:szCs w:val="28"/>
        </w:rPr>
      </w:pPr>
      <w:r w:rsidRPr="00E10577">
        <w:rPr>
          <w:b/>
          <w:sz w:val="28"/>
          <w:szCs w:val="28"/>
        </w:rPr>
        <w:t>РАЗДЕЛ 3. ОРГАНИЗАЦИОННЫЙ</w:t>
      </w:r>
    </w:p>
    <w:p w:rsidR="007B24EA" w:rsidRPr="00D46559" w:rsidRDefault="007B24EA" w:rsidP="00136251">
      <w:pPr>
        <w:jc w:val="both"/>
        <w:rPr>
          <w:b/>
          <w:i/>
        </w:rPr>
      </w:pPr>
      <w:r w:rsidRPr="00136251">
        <w:rPr>
          <w:b/>
          <w:sz w:val="28"/>
          <w:szCs w:val="28"/>
          <w:lang w:eastAsia="en-US"/>
        </w:rPr>
        <w:t xml:space="preserve"> </w:t>
      </w:r>
      <w:r w:rsidRPr="00D46559">
        <w:rPr>
          <w:b/>
          <w:sz w:val="28"/>
          <w:szCs w:val="28"/>
          <w:lang w:eastAsia="en-US"/>
        </w:rPr>
        <w:t xml:space="preserve">3.1. Учебный план основного общего образования </w:t>
      </w:r>
    </w:p>
    <w:p w:rsidR="007B24EA" w:rsidRPr="00CD1E9F" w:rsidRDefault="007B24EA" w:rsidP="00136251">
      <w:pPr>
        <w:jc w:val="center"/>
        <w:rPr>
          <w:b/>
        </w:rPr>
      </w:pPr>
      <w:r w:rsidRPr="00CD1E9F">
        <w:rPr>
          <w:b/>
        </w:rPr>
        <w:t>Пояснительная записка к учебному плану</w:t>
      </w:r>
      <w:r>
        <w:rPr>
          <w:b/>
        </w:rPr>
        <w:t xml:space="preserve"> 5 классов </w:t>
      </w:r>
      <w:r w:rsidRPr="00CD1E9F">
        <w:rPr>
          <w:b/>
        </w:rPr>
        <w:t xml:space="preserve"> Школы № 97 </w:t>
      </w:r>
    </w:p>
    <w:p w:rsidR="007B24EA" w:rsidRPr="00CD1E9F" w:rsidRDefault="007B24EA" w:rsidP="00136251">
      <w:pPr>
        <w:jc w:val="center"/>
        <w:rPr>
          <w:b/>
        </w:rPr>
      </w:pPr>
      <w:r w:rsidRPr="00CD1E9F">
        <w:rPr>
          <w:b/>
        </w:rPr>
        <w:t>на 2013-2014 учебный год.</w:t>
      </w:r>
    </w:p>
    <w:p w:rsidR="007B24EA" w:rsidRDefault="007B24EA" w:rsidP="00136251"/>
    <w:p w:rsidR="007B24EA" w:rsidRPr="00847892" w:rsidRDefault="007B24EA" w:rsidP="00136251">
      <w:pPr>
        <w:pStyle w:val="ae"/>
        <w:shd w:val="clear" w:color="auto" w:fill="FFFFFF"/>
        <w:spacing w:before="30" w:beforeAutospacing="0" w:after="30" w:afterAutospacing="0"/>
        <w:jc w:val="both"/>
        <w:rPr>
          <w:color w:val="000000"/>
        </w:rPr>
      </w:pPr>
      <w:r w:rsidRPr="00847892">
        <w:rPr>
          <w:color w:val="000000"/>
        </w:rPr>
        <w:t>Учебный план</w:t>
      </w:r>
      <w:r w:rsidRPr="00847892">
        <w:rPr>
          <w:rStyle w:val="apple-converted-space"/>
          <w:color w:val="000000"/>
        </w:rPr>
        <w:t> </w:t>
      </w:r>
      <w:r w:rsidRPr="00847892">
        <w:rPr>
          <w:color w:val="000000"/>
        </w:rPr>
        <w:t>для 5-х классов, реализующих  </w:t>
      </w:r>
      <w:r w:rsidRPr="00847892">
        <w:rPr>
          <w:rStyle w:val="apple-converted-space"/>
          <w:color w:val="000000"/>
        </w:rPr>
        <w:t> </w:t>
      </w:r>
      <w:r w:rsidRPr="00847892">
        <w:rPr>
          <w:color w:val="000000"/>
        </w:rPr>
        <w:t>ФГОС ООО, разработан на основе:</w:t>
      </w:r>
    </w:p>
    <w:p w:rsidR="007B24EA" w:rsidRPr="00847892" w:rsidRDefault="007B24EA" w:rsidP="00A2366C">
      <w:pPr>
        <w:pStyle w:val="ae"/>
        <w:numPr>
          <w:ilvl w:val="0"/>
          <w:numId w:val="85"/>
        </w:numPr>
        <w:shd w:val="clear" w:color="auto" w:fill="FFFFFF"/>
        <w:spacing w:before="30" w:beforeAutospacing="0" w:after="30" w:afterAutospacing="0"/>
        <w:jc w:val="both"/>
        <w:rPr>
          <w:color w:val="000000"/>
        </w:rPr>
      </w:pPr>
      <w:r w:rsidRPr="00847892">
        <w:rPr>
          <w:color w:val="000000"/>
        </w:rPr>
        <w:t>федерального </w:t>
      </w:r>
      <w:r w:rsidRPr="00847892">
        <w:rPr>
          <w:rStyle w:val="apple-converted-space"/>
          <w:color w:val="000000"/>
        </w:rPr>
        <w:t> </w:t>
      </w:r>
      <w:r w:rsidRPr="00847892">
        <w:rPr>
          <w:color w:val="000000"/>
        </w:rPr>
        <w:t>государственного образовательного стандарта </w:t>
      </w:r>
      <w:r w:rsidRPr="00847892">
        <w:rPr>
          <w:rStyle w:val="apple-converted-space"/>
          <w:color w:val="000000"/>
        </w:rPr>
        <w:t> </w:t>
      </w:r>
      <w:r w:rsidRPr="00847892">
        <w:rPr>
          <w:color w:val="000000"/>
        </w:rPr>
        <w:t>основного общего образования, </w:t>
      </w:r>
      <w:r w:rsidRPr="00847892">
        <w:rPr>
          <w:rStyle w:val="apple-converted-space"/>
          <w:color w:val="000000"/>
        </w:rPr>
        <w:t> </w:t>
      </w:r>
      <w:r w:rsidRPr="00847892">
        <w:rPr>
          <w:color w:val="000000"/>
        </w:rPr>
        <w:t>утвержденного </w:t>
      </w:r>
      <w:r w:rsidRPr="00847892">
        <w:rPr>
          <w:rStyle w:val="apple-converted-space"/>
          <w:color w:val="000000"/>
        </w:rPr>
        <w:t> </w:t>
      </w:r>
      <w:r w:rsidRPr="00847892">
        <w:rPr>
          <w:color w:val="000000"/>
        </w:rPr>
        <w:t>приказом </w:t>
      </w:r>
      <w:r w:rsidRPr="00847892">
        <w:rPr>
          <w:rStyle w:val="apple-converted-space"/>
          <w:color w:val="000000"/>
        </w:rPr>
        <w:t> </w:t>
      </w:r>
      <w:r w:rsidRPr="00847892">
        <w:rPr>
          <w:color w:val="000000"/>
        </w:rPr>
        <w:t>Министерства образования и науки Российской Федерации № 1897 </w:t>
      </w:r>
      <w:r w:rsidRPr="00847892">
        <w:rPr>
          <w:rStyle w:val="apple-converted-space"/>
          <w:color w:val="000000"/>
        </w:rPr>
        <w:t> </w:t>
      </w:r>
      <w:r w:rsidRPr="00847892">
        <w:rPr>
          <w:color w:val="000000"/>
        </w:rPr>
        <w:t>от 17 декабря 2010 г.;</w:t>
      </w:r>
    </w:p>
    <w:p w:rsidR="007B24EA" w:rsidRPr="00CD1E9F" w:rsidRDefault="007B24EA" w:rsidP="00A2366C">
      <w:pPr>
        <w:pStyle w:val="ae"/>
        <w:numPr>
          <w:ilvl w:val="0"/>
          <w:numId w:val="85"/>
        </w:numPr>
        <w:shd w:val="clear" w:color="auto" w:fill="FFFFFF"/>
        <w:spacing w:before="30" w:beforeAutospacing="0" w:after="30" w:afterAutospacing="0"/>
        <w:jc w:val="both"/>
        <w:rPr>
          <w:color w:val="000000"/>
        </w:rPr>
      </w:pPr>
      <w:r>
        <w:rPr>
          <w:color w:val="000000"/>
        </w:rPr>
        <w:t>с</w:t>
      </w:r>
      <w:r w:rsidRPr="00847892">
        <w:rPr>
          <w:color w:val="000000"/>
        </w:rPr>
        <w:t>анитарно-эпидемиологических требований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w:t>
      </w:r>
      <w:r w:rsidRPr="00847892">
        <w:rPr>
          <w:rStyle w:val="apple-converted-space"/>
          <w:color w:val="000000"/>
        </w:rPr>
        <w:t> </w:t>
      </w:r>
      <w:r w:rsidRPr="00847892">
        <w:rPr>
          <w:color w:val="000000"/>
          <w:lang w:val="en-US"/>
        </w:rPr>
        <w:t>N</w:t>
      </w:r>
      <w:r w:rsidRPr="00847892">
        <w:rPr>
          <w:rStyle w:val="apple-converted-space"/>
          <w:color w:val="000000"/>
        </w:rPr>
        <w:t> </w:t>
      </w:r>
      <w:r w:rsidRPr="00847892">
        <w:rPr>
          <w:color w:val="000000"/>
        </w:rPr>
        <w:t>189 г., зарегистрированных в Минюсте РФ 3.03.2011 № 19993.</w:t>
      </w:r>
    </w:p>
    <w:p w:rsidR="007B24EA" w:rsidRPr="00847892" w:rsidRDefault="007B24EA" w:rsidP="00136251">
      <w:pPr>
        <w:pStyle w:val="ae"/>
        <w:shd w:val="clear" w:color="auto" w:fill="FFFFFF"/>
        <w:spacing w:before="30" w:beforeAutospacing="0" w:after="30" w:afterAutospacing="0"/>
        <w:ind w:firstLine="540"/>
        <w:jc w:val="both"/>
        <w:rPr>
          <w:color w:val="000000"/>
        </w:rPr>
      </w:pPr>
      <w:r w:rsidRPr="00847892">
        <w:rPr>
          <w:color w:val="000000"/>
        </w:rPr>
        <w:t xml:space="preserve">В </w:t>
      </w:r>
      <w:r>
        <w:rPr>
          <w:color w:val="000000"/>
        </w:rPr>
        <w:t>школе</w:t>
      </w:r>
      <w:r w:rsidRPr="00847892">
        <w:rPr>
          <w:color w:val="000000"/>
        </w:rPr>
        <w:t xml:space="preserve"> созданы условия для реализации ФГОС ООО (кадровые, материально-технические, учебно-методические, нормативно-правовые,</w:t>
      </w:r>
      <w:r w:rsidRPr="00847892">
        <w:rPr>
          <w:rStyle w:val="apple-converted-space"/>
          <w:color w:val="000000"/>
        </w:rPr>
        <w:t> </w:t>
      </w:r>
      <w:r w:rsidRPr="00847892">
        <w:rPr>
          <w:color w:val="000000"/>
        </w:rPr>
        <w:t>психолого-педагогические, информационно-методические):</w:t>
      </w:r>
    </w:p>
    <w:p w:rsidR="007B24EA" w:rsidRPr="00847892" w:rsidRDefault="007B24EA" w:rsidP="00A2366C">
      <w:pPr>
        <w:pStyle w:val="ae"/>
        <w:numPr>
          <w:ilvl w:val="0"/>
          <w:numId w:val="86"/>
        </w:numPr>
        <w:shd w:val="clear" w:color="auto" w:fill="FFFFFF"/>
        <w:spacing w:before="30" w:beforeAutospacing="0" w:after="30" w:afterAutospacing="0"/>
        <w:jc w:val="both"/>
        <w:rPr>
          <w:color w:val="000000"/>
        </w:rPr>
      </w:pPr>
      <w:r>
        <w:rPr>
          <w:color w:val="000000"/>
        </w:rPr>
        <w:t xml:space="preserve">формируется </w:t>
      </w:r>
      <w:r w:rsidRPr="00847892">
        <w:rPr>
          <w:color w:val="000000"/>
        </w:rPr>
        <w:t xml:space="preserve"> нормативно- правовая </w:t>
      </w:r>
      <w:r w:rsidRPr="00847892">
        <w:rPr>
          <w:rStyle w:val="apple-converted-space"/>
          <w:color w:val="000000"/>
        </w:rPr>
        <w:t> </w:t>
      </w:r>
      <w:r w:rsidRPr="00847892">
        <w:rPr>
          <w:color w:val="000000"/>
        </w:rPr>
        <w:t>база  </w:t>
      </w:r>
      <w:r w:rsidRPr="00847892">
        <w:rPr>
          <w:rStyle w:val="apple-converted-space"/>
          <w:color w:val="000000"/>
        </w:rPr>
        <w:t> </w:t>
      </w:r>
      <w:r w:rsidRPr="00847892">
        <w:rPr>
          <w:color w:val="000000"/>
        </w:rPr>
        <w:t>по введению ФГОС ООО;</w:t>
      </w:r>
    </w:p>
    <w:p w:rsidR="007B24EA" w:rsidRPr="00847892" w:rsidRDefault="007B24EA" w:rsidP="00A2366C">
      <w:pPr>
        <w:pStyle w:val="ae"/>
        <w:numPr>
          <w:ilvl w:val="0"/>
          <w:numId w:val="86"/>
        </w:numPr>
        <w:shd w:val="clear" w:color="auto" w:fill="FFFFFF"/>
        <w:spacing w:before="30" w:beforeAutospacing="0" w:after="30" w:afterAutospacing="0"/>
        <w:jc w:val="both"/>
        <w:rPr>
          <w:color w:val="000000"/>
        </w:rPr>
      </w:pPr>
      <w:r>
        <w:rPr>
          <w:color w:val="000000"/>
        </w:rPr>
        <w:t xml:space="preserve">создаётся </w:t>
      </w:r>
      <w:r w:rsidRPr="00847892">
        <w:rPr>
          <w:color w:val="000000"/>
        </w:rPr>
        <w:t>образовательная программа основного общего образования, реализующая ФГОС ООО для 5-х классов;</w:t>
      </w:r>
    </w:p>
    <w:p w:rsidR="007B24EA" w:rsidRPr="00847892" w:rsidRDefault="007B24EA" w:rsidP="00A2366C">
      <w:pPr>
        <w:pStyle w:val="ae"/>
        <w:numPr>
          <w:ilvl w:val="0"/>
          <w:numId w:val="86"/>
        </w:numPr>
        <w:shd w:val="clear" w:color="auto" w:fill="FFFFFF"/>
        <w:spacing w:before="30" w:beforeAutospacing="0" w:after="30" w:afterAutospacing="0"/>
        <w:jc w:val="both"/>
        <w:rPr>
          <w:color w:val="000000"/>
        </w:rPr>
      </w:pPr>
      <w:r w:rsidRPr="00847892">
        <w:rPr>
          <w:color w:val="000000"/>
        </w:rPr>
        <w:t>разработан учебный план на 201</w:t>
      </w:r>
      <w:r>
        <w:rPr>
          <w:color w:val="000000"/>
        </w:rPr>
        <w:t>3</w:t>
      </w:r>
      <w:r w:rsidRPr="00847892">
        <w:rPr>
          <w:color w:val="000000"/>
        </w:rPr>
        <w:t>-201</w:t>
      </w:r>
      <w:r>
        <w:rPr>
          <w:color w:val="000000"/>
        </w:rPr>
        <w:t>4</w:t>
      </w:r>
      <w:r w:rsidRPr="00847892">
        <w:rPr>
          <w:color w:val="000000"/>
        </w:rPr>
        <w:t xml:space="preserve"> учебный год;</w:t>
      </w:r>
    </w:p>
    <w:p w:rsidR="007B24EA" w:rsidRPr="00847892" w:rsidRDefault="007B24EA" w:rsidP="00A2366C">
      <w:pPr>
        <w:pStyle w:val="ae"/>
        <w:numPr>
          <w:ilvl w:val="0"/>
          <w:numId w:val="86"/>
        </w:numPr>
        <w:shd w:val="clear" w:color="auto" w:fill="FFFFFF"/>
        <w:spacing w:before="30" w:beforeAutospacing="0" w:after="30" w:afterAutospacing="0"/>
        <w:jc w:val="both"/>
        <w:rPr>
          <w:color w:val="000000"/>
        </w:rPr>
      </w:pPr>
      <w:r>
        <w:rPr>
          <w:color w:val="000000"/>
        </w:rPr>
        <w:t xml:space="preserve">разрабатываются </w:t>
      </w:r>
      <w:r w:rsidRPr="00847892">
        <w:rPr>
          <w:color w:val="000000"/>
        </w:rPr>
        <w:t xml:space="preserve"> рабочие программы по предметам;</w:t>
      </w:r>
    </w:p>
    <w:p w:rsidR="007B24EA" w:rsidRPr="00847892" w:rsidRDefault="007B24EA" w:rsidP="00A2366C">
      <w:pPr>
        <w:pStyle w:val="ae"/>
        <w:numPr>
          <w:ilvl w:val="0"/>
          <w:numId w:val="86"/>
        </w:numPr>
        <w:shd w:val="clear" w:color="auto" w:fill="FFFFFF"/>
        <w:spacing w:before="30" w:beforeAutospacing="0" w:after="30" w:afterAutospacing="0"/>
        <w:jc w:val="both"/>
        <w:rPr>
          <w:color w:val="000000"/>
        </w:rPr>
      </w:pPr>
      <w:r w:rsidRPr="00847892">
        <w:rPr>
          <w:color w:val="000000"/>
        </w:rPr>
        <w:t>определен </w:t>
      </w:r>
      <w:r w:rsidRPr="00847892">
        <w:rPr>
          <w:rStyle w:val="apple-converted-space"/>
          <w:color w:val="000000"/>
        </w:rPr>
        <w:t> </w:t>
      </w:r>
      <w:r w:rsidRPr="00847892">
        <w:rPr>
          <w:color w:val="000000"/>
        </w:rPr>
        <w:t>учебно-методический комплект, обеспечивающий реализацию ФГОС ООО.</w:t>
      </w:r>
    </w:p>
    <w:p w:rsidR="007B24EA" w:rsidRPr="00847892" w:rsidRDefault="007B24EA" w:rsidP="00136251">
      <w:pPr>
        <w:pStyle w:val="ae"/>
        <w:shd w:val="clear" w:color="auto" w:fill="FFFFFF"/>
        <w:spacing w:before="30" w:beforeAutospacing="0" w:after="30" w:afterAutospacing="0"/>
        <w:jc w:val="both"/>
        <w:rPr>
          <w:color w:val="000000"/>
        </w:rPr>
      </w:pPr>
      <w:r w:rsidRPr="00847892">
        <w:rPr>
          <w:color w:val="000000"/>
        </w:rPr>
        <w:t> Учебный план включает в себя: обязательную часть и</w:t>
      </w:r>
      <w:r w:rsidRPr="00847892">
        <w:rPr>
          <w:rStyle w:val="apple-converted-space"/>
          <w:color w:val="000000"/>
        </w:rPr>
        <w:t> </w:t>
      </w:r>
      <w:r w:rsidRPr="00847892">
        <w:rPr>
          <w:color w:val="000000"/>
        </w:rPr>
        <w:t>части, формируемой участн</w:t>
      </w:r>
      <w:r>
        <w:rPr>
          <w:color w:val="000000"/>
        </w:rPr>
        <w:t>иками образовательного процесса.</w:t>
      </w:r>
    </w:p>
    <w:p w:rsidR="007B24EA" w:rsidRPr="00847892" w:rsidRDefault="007B24EA" w:rsidP="00136251">
      <w:pPr>
        <w:pStyle w:val="default0"/>
        <w:shd w:val="clear" w:color="auto" w:fill="FFFFFF"/>
        <w:spacing w:before="30" w:beforeAutospacing="0" w:after="30" w:afterAutospacing="0"/>
        <w:jc w:val="both"/>
        <w:rPr>
          <w:color w:val="000000"/>
        </w:rPr>
      </w:pPr>
      <w:r w:rsidRPr="00847892">
        <w:rPr>
          <w:color w:val="000000"/>
        </w:rPr>
        <w:t>В учебный план входят следующие обязательные предметные области и учебные предметы:</w:t>
      </w:r>
    </w:p>
    <w:p w:rsidR="007B24EA" w:rsidRPr="00F81527" w:rsidRDefault="007B24EA" w:rsidP="00136251">
      <w:pPr>
        <w:pStyle w:val="default0"/>
        <w:shd w:val="clear" w:color="auto" w:fill="FFFFFF"/>
        <w:spacing w:before="30" w:beforeAutospacing="0" w:after="30" w:afterAutospacing="0"/>
        <w:jc w:val="both"/>
        <w:rPr>
          <w:color w:val="000000"/>
        </w:rPr>
      </w:pPr>
      <w:r w:rsidRPr="00F81527">
        <w:rPr>
          <w:bCs/>
          <w:color w:val="000000"/>
        </w:rPr>
        <w:t>филология</w:t>
      </w:r>
      <w:r w:rsidRPr="00F81527">
        <w:rPr>
          <w:rStyle w:val="apple-converted-space"/>
          <w:bCs/>
          <w:color w:val="000000"/>
        </w:rPr>
        <w:t> </w:t>
      </w:r>
      <w:r w:rsidRPr="00F81527">
        <w:rPr>
          <w:color w:val="000000"/>
        </w:rPr>
        <w:t>(русский язык, литература, иностранный язык);</w:t>
      </w:r>
    </w:p>
    <w:p w:rsidR="007B24EA" w:rsidRPr="00F81527" w:rsidRDefault="007B24EA" w:rsidP="00136251">
      <w:pPr>
        <w:pStyle w:val="default0"/>
        <w:shd w:val="clear" w:color="auto" w:fill="FFFFFF"/>
        <w:spacing w:before="30" w:beforeAutospacing="0" w:after="30" w:afterAutospacing="0"/>
        <w:jc w:val="both"/>
        <w:rPr>
          <w:color w:val="000000"/>
        </w:rPr>
      </w:pPr>
      <w:r w:rsidRPr="00F81527">
        <w:rPr>
          <w:bCs/>
          <w:color w:val="000000"/>
        </w:rPr>
        <w:t>общественно-научные предметы</w:t>
      </w:r>
      <w:r w:rsidRPr="00F81527">
        <w:rPr>
          <w:rStyle w:val="apple-converted-space"/>
          <w:bCs/>
          <w:color w:val="000000"/>
        </w:rPr>
        <w:t> </w:t>
      </w:r>
      <w:r w:rsidRPr="00F81527">
        <w:rPr>
          <w:color w:val="000000"/>
        </w:rPr>
        <w:t>(история, обществознание, география);</w:t>
      </w:r>
    </w:p>
    <w:p w:rsidR="007B24EA" w:rsidRPr="00F81527" w:rsidRDefault="007B24EA" w:rsidP="00136251">
      <w:pPr>
        <w:pStyle w:val="default0"/>
        <w:shd w:val="clear" w:color="auto" w:fill="FFFFFF"/>
        <w:spacing w:before="30" w:beforeAutospacing="0" w:after="30" w:afterAutospacing="0"/>
        <w:jc w:val="both"/>
        <w:rPr>
          <w:color w:val="000000"/>
        </w:rPr>
      </w:pPr>
      <w:r w:rsidRPr="00F81527">
        <w:rPr>
          <w:bCs/>
          <w:color w:val="000000"/>
        </w:rPr>
        <w:t>математика и информатика (</w:t>
      </w:r>
      <w:r w:rsidRPr="00F81527">
        <w:rPr>
          <w:color w:val="000000"/>
        </w:rPr>
        <w:t>математика);</w:t>
      </w:r>
    </w:p>
    <w:p w:rsidR="007B24EA" w:rsidRPr="00F81527" w:rsidRDefault="007B24EA" w:rsidP="00136251">
      <w:pPr>
        <w:pStyle w:val="default0"/>
        <w:shd w:val="clear" w:color="auto" w:fill="FFFFFF"/>
        <w:spacing w:before="30" w:beforeAutospacing="0" w:after="30" w:afterAutospacing="0"/>
        <w:jc w:val="both"/>
        <w:rPr>
          <w:color w:val="000000"/>
        </w:rPr>
      </w:pPr>
      <w:r w:rsidRPr="00F81527">
        <w:rPr>
          <w:bCs/>
          <w:color w:val="000000"/>
        </w:rPr>
        <w:t>естественно-научные предметы</w:t>
      </w:r>
      <w:r w:rsidRPr="00F81527">
        <w:rPr>
          <w:rStyle w:val="apple-converted-space"/>
          <w:bCs/>
          <w:color w:val="000000"/>
        </w:rPr>
        <w:t> </w:t>
      </w:r>
      <w:r w:rsidRPr="00F81527">
        <w:rPr>
          <w:color w:val="000000"/>
        </w:rPr>
        <w:t>(биология);</w:t>
      </w:r>
    </w:p>
    <w:p w:rsidR="007B24EA" w:rsidRPr="00F81527" w:rsidRDefault="007B24EA" w:rsidP="00136251">
      <w:pPr>
        <w:pStyle w:val="default0"/>
        <w:shd w:val="clear" w:color="auto" w:fill="FFFFFF"/>
        <w:spacing w:before="30" w:beforeAutospacing="0" w:after="30" w:afterAutospacing="0"/>
        <w:jc w:val="both"/>
        <w:rPr>
          <w:color w:val="000000"/>
        </w:rPr>
      </w:pPr>
      <w:r w:rsidRPr="00F81527">
        <w:rPr>
          <w:bCs/>
          <w:color w:val="000000"/>
        </w:rPr>
        <w:t>искусство</w:t>
      </w:r>
      <w:r w:rsidRPr="00F81527">
        <w:rPr>
          <w:rStyle w:val="apple-converted-space"/>
          <w:bCs/>
          <w:color w:val="000000"/>
        </w:rPr>
        <w:t> </w:t>
      </w:r>
      <w:r w:rsidRPr="00F81527">
        <w:rPr>
          <w:color w:val="000000"/>
        </w:rPr>
        <w:t>(изобразительное искусство, музыка);</w:t>
      </w:r>
    </w:p>
    <w:p w:rsidR="007B24EA" w:rsidRPr="00F81527" w:rsidRDefault="007B24EA" w:rsidP="00136251">
      <w:pPr>
        <w:pStyle w:val="default0"/>
        <w:shd w:val="clear" w:color="auto" w:fill="FFFFFF"/>
        <w:spacing w:before="30" w:beforeAutospacing="0" w:after="30" w:afterAutospacing="0"/>
        <w:jc w:val="both"/>
        <w:rPr>
          <w:color w:val="000000"/>
        </w:rPr>
      </w:pPr>
      <w:r w:rsidRPr="00F81527">
        <w:rPr>
          <w:bCs/>
          <w:color w:val="000000"/>
        </w:rPr>
        <w:t>технология</w:t>
      </w:r>
      <w:r w:rsidRPr="00F81527">
        <w:rPr>
          <w:rStyle w:val="apple-converted-space"/>
          <w:bCs/>
          <w:color w:val="000000"/>
        </w:rPr>
        <w:t> </w:t>
      </w:r>
      <w:r w:rsidRPr="00F81527">
        <w:rPr>
          <w:color w:val="000000"/>
        </w:rPr>
        <w:t>(технология);</w:t>
      </w:r>
    </w:p>
    <w:p w:rsidR="007B24EA" w:rsidRPr="00847892" w:rsidRDefault="007B24EA" w:rsidP="00136251">
      <w:pPr>
        <w:pStyle w:val="default0"/>
        <w:shd w:val="clear" w:color="auto" w:fill="FFFFFF"/>
        <w:spacing w:before="30" w:beforeAutospacing="0" w:after="30" w:afterAutospacing="0"/>
        <w:jc w:val="both"/>
        <w:rPr>
          <w:color w:val="000000"/>
        </w:rPr>
      </w:pPr>
      <w:r w:rsidRPr="00F81527">
        <w:rPr>
          <w:bCs/>
          <w:color w:val="000000"/>
        </w:rPr>
        <w:t>физическая культура и основы безопасности жизнедеятельности</w:t>
      </w:r>
      <w:r w:rsidRPr="00F81527">
        <w:rPr>
          <w:rStyle w:val="apple-converted-space"/>
          <w:bCs/>
          <w:color w:val="000000"/>
        </w:rPr>
        <w:t> </w:t>
      </w:r>
      <w:r w:rsidRPr="00F81527">
        <w:rPr>
          <w:color w:val="000000"/>
        </w:rPr>
        <w:t>(физическая культура, основы безопасности жизнедеятельности).</w:t>
      </w:r>
      <w:r w:rsidRPr="00847892">
        <w:rPr>
          <w:color w:val="000000"/>
        </w:rPr>
        <w:t> </w:t>
      </w:r>
    </w:p>
    <w:p w:rsidR="007B24EA" w:rsidRPr="00847892" w:rsidRDefault="007B24EA" w:rsidP="00136251">
      <w:pPr>
        <w:pStyle w:val="ae"/>
        <w:shd w:val="clear" w:color="auto" w:fill="FFFFFF"/>
        <w:spacing w:before="30" w:beforeAutospacing="0" w:after="30" w:afterAutospacing="0"/>
        <w:jc w:val="both"/>
        <w:rPr>
          <w:color w:val="000000"/>
        </w:rPr>
      </w:pPr>
      <w:r w:rsidRPr="008822BF">
        <w:rPr>
          <w:rStyle w:val="zag110"/>
          <w:bCs/>
          <w:color w:val="000000"/>
        </w:rPr>
        <w:t>Целями реализации</w:t>
      </w:r>
      <w:r w:rsidRPr="00847892">
        <w:rPr>
          <w:rStyle w:val="apple-converted-space"/>
          <w:color w:val="000000"/>
        </w:rPr>
        <w:t> </w:t>
      </w:r>
      <w:r w:rsidRPr="00847892">
        <w:rPr>
          <w:rStyle w:val="zag110"/>
          <w:color w:val="000000"/>
        </w:rPr>
        <w:t>учебного плана являются:</w:t>
      </w:r>
    </w:p>
    <w:p w:rsidR="007B24EA" w:rsidRPr="00847892" w:rsidRDefault="007B24EA" w:rsidP="00136251">
      <w:pPr>
        <w:pStyle w:val="ae"/>
        <w:shd w:val="clear" w:color="auto" w:fill="FFFFFF"/>
        <w:spacing w:before="30" w:beforeAutospacing="0" w:after="30" w:afterAutospacing="0"/>
        <w:ind w:firstLine="454"/>
        <w:jc w:val="both"/>
        <w:rPr>
          <w:color w:val="000000"/>
        </w:rPr>
      </w:pPr>
      <w:r w:rsidRPr="00847892">
        <w:rPr>
          <w:rStyle w:val="dash0410005f0431005f0437005f0430005f0446005f0020005f0441005f043f005f0438005f0441005f043a005f0430005f005fchar1char10"/>
          <w:color w:val="000000"/>
        </w:rPr>
        <w:t>—</w:t>
      </w:r>
      <w:r w:rsidRPr="00847892">
        <w:rPr>
          <w:rStyle w:val="dash0410005f0431005f0437005f0430005f0446005f0020005f0441005f043f005f0438005f0441005f043a005f0430005f005fchar1char10"/>
          <w:color w:val="000000"/>
          <w:lang w:val="en-US"/>
        </w:rPr>
        <w:t> </w:t>
      </w:r>
      <w:r w:rsidRPr="00847892">
        <w:rPr>
          <w:rStyle w:val="zag110"/>
          <w:color w:val="000000"/>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B24EA" w:rsidRPr="00847892" w:rsidRDefault="007B24EA" w:rsidP="00136251">
      <w:pPr>
        <w:pStyle w:val="ae"/>
        <w:shd w:val="clear" w:color="auto" w:fill="FFFFFF"/>
        <w:spacing w:before="30" w:beforeAutospacing="0" w:after="30" w:afterAutospacing="0"/>
        <w:ind w:firstLine="454"/>
        <w:jc w:val="both"/>
        <w:rPr>
          <w:color w:val="000000"/>
        </w:rPr>
      </w:pPr>
      <w:r w:rsidRPr="00847892">
        <w:rPr>
          <w:rStyle w:val="dash0410005f0431005f0437005f0430005f0446005f0020005f0441005f043f005f0438005f0441005f043a005f0430005f005fchar1char10"/>
          <w:color w:val="000000"/>
        </w:rPr>
        <w:t>—</w:t>
      </w:r>
      <w:r w:rsidRPr="00847892">
        <w:rPr>
          <w:rStyle w:val="dash0410005f0431005f0437005f0430005f0446005f0020005f0441005f043f005f0438005f0441005f043a005f0430005f005fchar1char10"/>
          <w:color w:val="000000"/>
          <w:lang w:val="en-US"/>
        </w:rPr>
        <w:t> </w:t>
      </w:r>
      <w:r w:rsidRPr="00847892">
        <w:rPr>
          <w:color w:val="000000"/>
        </w:rPr>
        <w:t>становление и развитие личности в её индивидуальности, самобытности, уникальности, неповторимости.</w:t>
      </w:r>
    </w:p>
    <w:p w:rsidR="007B24EA" w:rsidRPr="00F81527" w:rsidRDefault="007B24EA" w:rsidP="00136251">
      <w:pPr>
        <w:spacing w:before="60" w:after="39"/>
        <w:ind w:firstLine="540"/>
        <w:jc w:val="both"/>
        <w:rPr>
          <w:color w:val="000000"/>
        </w:rPr>
      </w:pPr>
      <w:r w:rsidRPr="00847892">
        <w:rPr>
          <w:color w:val="000000"/>
        </w:rPr>
        <w:t> </w:t>
      </w:r>
      <w:r w:rsidRPr="00F81527">
        <w:rPr>
          <w:bCs/>
          <w:color w:val="000000"/>
        </w:rPr>
        <w:t>Часть учебного плана, формируемая участниками образовательного процесса</w:t>
      </w:r>
      <w:r w:rsidRPr="00F81527">
        <w:rPr>
          <w:rStyle w:val="apple-converted-space"/>
          <w:color w:val="000000"/>
        </w:rPr>
        <w:t> </w:t>
      </w:r>
      <w:r w:rsidRPr="00F81527">
        <w:rPr>
          <w:color w:val="000000"/>
        </w:rPr>
        <w:t>представлена</w:t>
      </w:r>
      <w:r w:rsidRPr="00F81527">
        <w:rPr>
          <w:rStyle w:val="apple-converted-space"/>
          <w:color w:val="000000"/>
        </w:rPr>
        <w:t> </w:t>
      </w:r>
      <w:r w:rsidRPr="00F81527">
        <w:rPr>
          <w:color w:val="000000"/>
        </w:rPr>
        <w:t xml:space="preserve"> предметами:</w:t>
      </w:r>
    </w:p>
    <w:p w:rsidR="007B24EA" w:rsidRPr="00847892" w:rsidRDefault="007B24EA" w:rsidP="00A2366C">
      <w:pPr>
        <w:numPr>
          <w:ilvl w:val="0"/>
          <w:numId w:val="84"/>
        </w:numPr>
        <w:spacing w:before="60" w:after="100" w:afterAutospacing="1"/>
        <w:jc w:val="both"/>
        <w:rPr>
          <w:color w:val="000000"/>
        </w:rPr>
      </w:pPr>
      <w:r>
        <w:rPr>
          <w:color w:val="000000"/>
        </w:rPr>
        <w:t>Логика (занимательная математика)</w:t>
      </w:r>
      <w:r w:rsidRPr="00847892">
        <w:rPr>
          <w:color w:val="000000"/>
        </w:rPr>
        <w:t xml:space="preserve"> (1 час в неделю) для увеличения часов на предмет обязательной части с целью расширения знаний учащихся, развития</w:t>
      </w:r>
      <w:r>
        <w:rPr>
          <w:color w:val="000000"/>
        </w:rPr>
        <w:t xml:space="preserve"> </w:t>
      </w:r>
      <w:r>
        <w:rPr>
          <w:color w:val="000000"/>
        </w:rPr>
        <w:lastRenderedPageBreak/>
        <w:t>способов мышления,</w:t>
      </w:r>
      <w:r w:rsidRPr="00847892">
        <w:rPr>
          <w:color w:val="000000"/>
        </w:rPr>
        <w:t xml:space="preserve"> творческих способностей, успешному овладению программным материалом.</w:t>
      </w:r>
    </w:p>
    <w:p w:rsidR="007B24EA" w:rsidRPr="008822BF" w:rsidRDefault="007B24EA" w:rsidP="00A2366C">
      <w:pPr>
        <w:numPr>
          <w:ilvl w:val="0"/>
          <w:numId w:val="84"/>
        </w:numPr>
        <w:spacing w:before="60" w:after="100" w:afterAutospacing="1"/>
        <w:jc w:val="both"/>
      </w:pPr>
      <w:r>
        <w:rPr>
          <w:color w:val="000000"/>
        </w:rPr>
        <w:t xml:space="preserve">Краеведение </w:t>
      </w:r>
      <w:r w:rsidRPr="00847892">
        <w:rPr>
          <w:color w:val="000000"/>
        </w:rPr>
        <w:t>(</w:t>
      </w:r>
      <w:r>
        <w:rPr>
          <w:color w:val="000000"/>
        </w:rPr>
        <w:t>1 час в неделю</w:t>
      </w:r>
      <w:r w:rsidRPr="00847892">
        <w:rPr>
          <w:color w:val="000000"/>
        </w:rPr>
        <w:t xml:space="preserve">) в целях </w:t>
      </w:r>
      <w:r>
        <w:rPr>
          <w:color w:val="000000"/>
        </w:rPr>
        <w:t xml:space="preserve">формирования </w:t>
      </w:r>
      <w:r w:rsidRPr="008822BF">
        <w:rPr>
          <w:shd w:val="clear" w:color="auto" w:fill="FFFFFF"/>
        </w:rPr>
        <w:t>бережного отношения к окружающей среде, любви к малой родине, развития творческих способностей</w:t>
      </w:r>
      <w:r>
        <w:rPr>
          <w:shd w:val="clear" w:color="auto" w:fill="FFFFFF"/>
        </w:rPr>
        <w:t xml:space="preserve"> учащихся.</w:t>
      </w:r>
    </w:p>
    <w:p w:rsidR="007B24EA" w:rsidRPr="00136251" w:rsidRDefault="007B24EA" w:rsidP="00A2366C">
      <w:pPr>
        <w:numPr>
          <w:ilvl w:val="0"/>
          <w:numId w:val="84"/>
        </w:numPr>
        <w:spacing w:before="60" w:after="100" w:afterAutospacing="1"/>
        <w:jc w:val="both"/>
      </w:pPr>
      <w:r>
        <w:rPr>
          <w:shd w:val="clear" w:color="auto" w:fill="FFFFFF"/>
        </w:rPr>
        <w:t>Информационное сопровождение проектной деятельности (1 час в неделю) для обучения учащихся навыкам активной практической деятельности с применением современных информационных технологий.</w:t>
      </w:r>
    </w:p>
    <w:p w:rsidR="007B24EA" w:rsidRPr="00367C53" w:rsidRDefault="007B24EA" w:rsidP="00136251">
      <w:pPr>
        <w:tabs>
          <w:tab w:val="left" w:pos="4500"/>
          <w:tab w:val="left" w:pos="9180"/>
          <w:tab w:val="left" w:pos="9360"/>
        </w:tabs>
        <w:jc w:val="both"/>
      </w:pPr>
      <w:r w:rsidRPr="00367C53">
        <w:rPr>
          <w:b/>
        </w:rPr>
        <w:t xml:space="preserve">Внеурочная деятельность </w:t>
      </w:r>
      <w:r w:rsidRPr="00367C53">
        <w:t>в соответствии с требованиями Стандарта</w:t>
      </w:r>
      <w:r>
        <w:t xml:space="preserve"> </w:t>
      </w:r>
      <w:r w:rsidRPr="00367C53">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7B24EA" w:rsidRPr="00367C53" w:rsidRDefault="007B24EA" w:rsidP="00136251">
      <w:pPr>
        <w:tabs>
          <w:tab w:val="left" w:pos="4500"/>
          <w:tab w:val="left" w:pos="9180"/>
          <w:tab w:val="left" w:pos="9360"/>
        </w:tabs>
        <w:ind w:firstLine="709"/>
        <w:jc w:val="both"/>
      </w:pPr>
      <w:r w:rsidRPr="00367C53">
        <w:t>Организация занятий по этим направлениям является неотъемлемой частью образовательного процесса в образовательном учреждении.</w:t>
      </w:r>
    </w:p>
    <w:p w:rsidR="007B24EA" w:rsidRDefault="007B24EA" w:rsidP="00136251">
      <w:pPr>
        <w:tabs>
          <w:tab w:val="left" w:pos="4500"/>
          <w:tab w:val="left" w:pos="9180"/>
          <w:tab w:val="left" w:pos="9360"/>
        </w:tabs>
        <w:ind w:firstLine="709"/>
        <w:jc w:val="both"/>
      </w:pPr>
      <w:r w:rsidRPr="00367C53">
        <w:t>Содержание данных занятий формир</w:t>
      </w:r>
      <w:r>
        <w:t>уетсяс</w:t>
      </w:r>
      <w:r w:rsidRPr="00367C53">
        <w:t>учётом пожеланий обучающихся и их родителей (законных представителей) и осуществля</w:t>
      </w:r>
      <w:r>
        <w:t>ет</w:t>
      </w:r>
      <w:r w:rsidRPr="00367C53">
        <w:t>ся посредством различных форм организации, отличных от урочной системы обучения, таких, как</w:t>
      </w:r>
      <w:r>
        <w:t>:</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sidRPr="00136251">
        <w:rPr>
          <w:rFonts w:ascii="Times New Roman" w:hAnsi="Times New Roman"/>
          <w:sz w:val="24"/>
          <w:szCs w:val="24"/>
        </w:rPr>
        <w:t xml:space="preserve">экскурсии, </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sidRPr="00136251">
        <w:rPr>
          <w:rFonts w:ascii="Times New Roman" w:hAnsi="Times New Roman"/>
          <w:sz w:val="24"/>
          <w:szCs w:val="24"/>
        </w:rPr>
        <w:t xml:space="preserve">кружки, </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sidRPr="00136251">
        <w:rPr>
          <w:rFonts w:ascii="Times New Roman" w:hAnsi="Times New Roman"/>
          <w:sz w:val="24"/>
          <w:szCs w:val="24"/>
        </w:rPr>
        <w:t>секции, студии,</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sidRPr="00136251">
        <w:rPr>
          <w:rFonts w:ascii="Times New Roman" w:hAnsi="Times New Roman"/>
          <w:sz w:val="24"/>
          <w:szCs w:val="24"/>
        </w:rPr>
        <w:t xml:space="preserve">круглые столы, </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sidRPr="00136251">
        <w:rPr>
          <w:rFonts w:ascii="Times New Roman" w:hAnsi="Times New Roman"/>
          <w:sz w:val="24"/>
          <w:szCs w:val="24"/>
        </w:rPr>
        <w:t xml:space="preserve">конференции, </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sidRPr="00136251">
        <w:rPr>
          <w:rFonts w:ascii="Times New Roman" w:hAnsi="Times New Roman"/>
          <w:sz w:val="24"/>
          <w:szCs w:val="24"/>
        </w:rPr>
        <w:t xml:space="preserve">диспуты, </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Pr>
          <w:rFonts w:ascii="Times New Roman" w:hAnsi="Times New Roman"/>
          <w:sz w:val="24"/>
          <w:szCs w:val="24"/>
        </w:rPr>
        <w:t>научное общество «Точка опоры»</w:t>
      </w:r>
      <w:r w:rsidRPr="00136251">
        <w:rPr>
          <w:rFonts w:ascii="Times New Roman" w:hAnsi="Times New Roman"/>
          <w:sz w:val="24"/>
          <w:szCs w:val="24"/>
        </w:rPr>
        <w:t>,</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sidRPr="00136251">
        <w:rPr>
          <w:rFonts w:ascii="Times New Roman" w:hAnsi="Times New Roman"/>
          <w:sz w:val="24"/>
          <w:szCs w:val="24"/>
        </w:rPr>
        <w:t xml:space="preserve">олимпиады, </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sidRPr="00136251">
        <w:rPr>
          <w:rFonts w:ascii="Times New Roman" w:hAnsi="Times New Roman"/>
          <w:sz w:val="24"/>
          <w:szCs w:val="24"/>
        </w:rPr>
        <w:t xml:space="preserve">конкурсы, </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sidRPr="00136251">
        <w:rPr>
          <w:rFonts w:ascii="Times New Roman" w:hAnsi="Times New Roman"/>
          <w:sz w:val="24"/>
          <w:szCs w:val="24"/>
        </w:rPr>
        <w:t xml:space="preserve">соревнования, </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sz w:val="24"/>
          <w:szCs w:val="24"/>
        </w:rPr>
      </w:pPr>
      <w:r w:rsidRPr="00136251">
        <w:rPr>
          <w:rFonts w:ascii="Times New Roman" w:hAnsi="Times New Roman"/>
          <w:sz w:val="24"/>
          <w:szCs w:val="24"/>
        </w:rPr>
        <w:t xml:space="preserve">поисковые и научные исследования, </w:t>
      </w:r>
    </w:p>
    <w:p w:rsidR="007B24EA" w:rsidRPr="00136251" w:rsidRDefault="007B24EA" w:rsidP="00A2366C">
      <w:pPr>
        <w:pStyle w:val="a5"/>
        <w:numPr>
          <w:ilvl w:val="0"/>
          <w:numId w:val="90"/>
        </w:numPr>
        <w:tabs>
          <w:tab w:val="left" w:pos="4500"/>
          <w:tab w:val="left" w:pos="9180"/>
          <w:tab w:val="left" w:pos="9360"/>
        </w:tabs>
        <w:spacing w:after="0" w:line="240" w:lineRule="auto"/>
        <w:jc w:val="both"/>
        <w:rPr>
          <w:rFonts w:ascii="Times New Roman" w:hAnsi="Times New Roman"/>
          <w:i/>
          <w:sz w:val="24"/>
          <w:szCs w:val="24"/>
        </w:rPr>
      </w:pPr>
      <w:r w:rsidRPr="00136251">
        <w:rPr>
          <w:rFonts w:ascii="Times New Roman" w:hAnsi="Times New Roman"/>
          <w:sz w:val="24"/>
          <w:szCs w:val="24"/>
        </w:rPr>
        <w:t>общественно полезные практики и т. д.</w:t>
      </w:r>
    </w:p>
    <w:p w:rsidR="007B24EA" w:rsidRPr="00367C53" w:rsidRDefault="007B24EA" w:rsidP="00136251">
      <w:pPr>
        <w:tabs>
          <w:tab w:val="left" w:pos="4500"/>
          <w:tab w:val="left" w:pos="9180"/>
          <w:tab w:val="left" w:pos="9360"/>
        </w:tabs>
        <w:ind w:firstLine="709"/>
        <w:jc w:val="both"/>
      </w:pPr>
      <w:r w:rsidRPr="00D441B2">
        <w:rPr>
          <w:i/>
        </w:rPr>
        <w:t xml:space="preserve">При организации внеурочной деятельности обучающихся </w:t>
      </w:r>
      <w:r>
        <w:rPr>
          <w:i/>
        </w:rPr>
        <w:t xml:space="preserve">школы </w:t>
      </w:r>
      <w:r>
        <w:t xml:space="preserve"> будут </w:t>
      </w:r>
      <w:r w:rsidRPr="00367C53">
        <w:t xml:space="preserve"> использоваться возможности учреждений дополнительного образования, культуры, спорта</w:t>
      </w:r>
      <w:r>
        <w:t>: спортивные школы, музыкальная и художественная школы, музеи, и др.</w:t>
      </w:r>
    </w:p>
    <w:p w:rsidR="007B24EA" w:rsidRPr="00367C53" w:rsidRDefault="007B24EA" w:rsidP="00136251">
      <w:pPr>
        <w:tabs>
          <w:tab w:val="left" w:pos="4500"/>
          <w:tab w:val="left" w:pos="9180"/>
          <w:tab w:val="left" w:pos="9360"/>
        </w:tabs>
        <w:ind w:firstLine="709"/>
        <w:jc w:val="both"/>
      </w:pPr>
      <w:r w:rsidRPr="00367C53">
        <w:t>Принципы чередования учебной и внеурочной деятельности в рамках реализации основной образовательной программы основного общего образов</w:t>
      </w:r>
      <w:r>
        <w:t>ания определяет школа.</w:t>
      </w:r>
    </w:p>
    <w:p w:rsidR="007B24EA" w:rsidRPr="00367C53" w:rsidRDefault="007B24EA" w:rsidP="00136251">
      <w:pPr>
        <w:tabs>
          <w:tab w:val="left" w:pos="4500"/>
          <w:tab w:val="left" w:pos="9180"/>
          <w:tab w:val="left" w:pos="9360"/>
        </w:tabs>
        <w:ind w:firstLine="709"/>
        <w:jc w:val="both"/>
      </w:pPr>
      <w:r w:rsidRPr="00367C53">
        <w:t xml:space="preserve">Для развития потенциала одарённых и талантливых детей с участием самих обучающихся и их семей </w:t>
      </w:r>
      <w:r>
        <w:t xml:space="preserve">в школе </w:t>
      </w:r>
      <w:r w:rsidRPr="00367C53">
        <w:t xml:space="preserve">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w:t>
      </w:r>
      <w:r>
        <w:t>частично</w:t>
      </w:r>
      <w:r w:rsidRPr="00367C53">
        <w:t xml:space="preserve"> организована </w:t>
      </w:r>
      <w:r>
        <w:t>в школе с помощью дистанционных образовательных технологий.</w:t>
      </w:r>
    </w:p>
    <w:p w:rsidR="007B24EA" w:rsidRPr="00F851CF" w:rsidRDefault="007B24EA" w:rsidP="00136251">
      <w:pPr>
        <w:ind w:firstLine="709"/>
        <w:jc w:val="both"/>
      </w:pPr>
      <w:r>
        <w:t xml:space="preserve">Учебный план школы направлен на реализацию </w:t>
      </w:r>
      <w:r w:rsidRPr="00F851CF">
        <w:t>целей и задач общеобразовательного учреждения, определяе</w:t>
      </w:r>
      <w:r>
        <w:t>мых Программой развития школы и основной образовательной программой основного общего образования</w:t>
      </w:r>
      <w:r w:rsidRPr="00F851CF">
        <w:t>:</w:t>
      </w:r>
    </w:p>
    <w:p w:rsidR="007B24EA" w:rsidRPr="003F7315" w:rsidRDefault="007B24EA" w:rsidP="00136251">
      <w:pPr>
        <w:jc w:val="both"/>
      </w:pPr>
      <w:r>
        <w:t xml:space="preserve">- </w:t>
      </w:r>
      <w:r w:rsidRPr="003F7315">
        <w:t>формирование общей культуры личности обучающихся на основе  ус</w:t>
      </w:r>
      <w:r w:rsidRPr="003F7315">
        <w:softHyphen/>
        <w:t xml:space="preserve">воения минимума содержания </w:t>
      </w:r>
      <w:r>
        <w:t xml:space="preserve">примерных </w:t>
      </w:r>
      <w:r w:rsidRPr="003F7315">
        <w:t>образовательных  программ,  их  адаптации к жизни в обществе, создание основы для осознанного выбора и  после</w:t>
      </w:r>
      <w:r w:rsidRPr="003F7315">
        <w:softHyphen/>
        <w:t>дующего освоения профессиональных образовательных програ</w:t>
      </w:r>
      <w:r>
        <w:t>мм;</w:t>
      </w:r>
    </w:p>
    <w:p w:rsidR="007B24EA" w:rsidRDefault="007B24EA" w:rsidP="00136251">
      <w:pPr>
        <w:jc w:val="both"/>
      </w:pPr>
      <w:r>
        <w:t xml:space="preserve">- </w:t>
      </w:r>
      <w:r w:rsidRPr="003F7315">
        <w:t>воспитание гражданственности, уважения к правам и  свободе  че</w:t>
      </w:r>
      <w:r w:rsidRPr="003F7315">
        <w:softHyphen/>
        <w:t>ловека, трудолюбия, любви к окружающей природе, Родине, семье.</w:t>
      </w:r>
    </w:p>
    <w:p w:rsidR="007B24EA" w:rsidRPr="00AF6719" w:rsidRDefault="007B24EA" w:rsidP="00136251">
      <w:pPr>
        <w:jc w:val="center"/>
        <w:rPr>
          <w:b/>
          <w:i/>
        </w:rPr>
      </w:pPr>
    </w:p>
    <w:p w:rsidR="007B24EA" w:rsidRPr="008822BF" w:rsidRDefault="007B24EA" w:rsidP="00136251">
      <w:pPr>
        <w:spacing w:before="60" w:after="100" w:afterAutospacing="1"/>
        <w:ind w:left="720"/>
        <w:jc w:val="both"/>
      </w:pPr>
    </w:p>
    <w:p w:rsidR="007B24EA" w:rsidRPr="00DE37A8" w:rsidRDefault="007B24EA" w:rsidP="00DE37A8">
      <w:pPr>
        <w:spacing w:before="60" w:after="100" w:afterAutospacing="1"/>
        <w:jc w:val="both"/>
        <w:rPr>
          <w:color w:val="000000"/>
        </w:rPr>
      </w:pPr>
      <w:r w:rsidRPr="00F81527">
        <w:rPr>
          <w:color w:val="000000"/>
        </w:rPr>
        <w:lastRenderedPageBreak/>
        <w:t>Продолжительность учебного года в</w:t>
      </w:r>
      <w:r w:rsidRPr="00F81527">
        <w:rPr>
          <w:rStyle w:val="apple-converted-space"/>
          <w:color w:val="000000"/>
        </w:rPr>
        <w:t> </w:t>
      </w:r>
      <w:r>
        <w:rPr>
          <w:color w:val="000000"/>
        </w:rPr>
        <w:t>5</w:t>
      </w:r>
      <w:r w:rsidRPr="00F81527">
        <w:rPr>
          <w:rStyle w:val="apple-converted-space"/>
          <w:color w:val="000000"/>
        </w:rPr>
        <w:t> </w:t>
      </w:r>
      <w:r w:rsidRPr="00F81527">
        <w:rPr>
          <w:color w:val="000000"/>
        </w:rPr>
        <w:t>классах – 3</w:t>
      </w:r>
      <w:r>
        <w:rPr>
          <w:color w:val="000000"/>
        </w:rPr>
        <w:t>4</w:t>
      </w:r>
      <w:r w:rsidRPr="00F81527">
        <w:rPr>
          <w:color w:val="000000"/>
        </w:rPr>
        <w:t xml:space="preserve"> недел</w:t>
      </w:r>
      <w:r>
        <w:rPr>
          <w:color w:val="000000"/>
        </w:rPr>
        <w:t>и</w:t>
      </w:r>
      <w:r w:rsidRPr="00F81527">
        <w:rPr>
          <w:color w:val="000000"/>
        </w:rPr>
        <w:t xml:space="preserve">, продолжительность урока – 45 минут. </w:t>
      </w:r>
      <w:r w:rsidRPr="00847892">
        <w:rPr>
          <w:color w:val="000000"/>
        </w:rPr>
        <w:t xml:space="preserve">Обязательная учебная нагрузка обучающихся не превышает объема максимально допустимой недельной нагрузки. </w:t>
      </w:r>
    </w:p>
    <w:p w:rsidR="007B24EA" w:rsidRPr="00CF3D13" w:rsidRDefault="007B24EA" w:rsidP="00136251">
      <w:pPr>
        <w:jc w:val="center"/>
        <w:rPr>
          <w:b/>
          <w:sz w:val="28"/>
          <w:szCs w:val="28"/>
        </w:rPr>
      </w:pPr>
      <w:r w:rsidRPr="00CF3D13">
        <w:rPr>
          <w:b/>
          <w:sz w:val="28"/>
          <w:szCs w:val="28"/>
        </w:rPr>
        <w:t>Учебный план для 5 классов на 2013-2014 учебный год.</w:t>
      </w:r>
    </w:p>
    <w:tbl>
      <w:tblPr>
        <w:tblW w:w="9200"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120"/>
        <w:gridCol w:w="3360"/>
        <w:gridCol w:w="1720"/>
      </w:tblGrid>
      <w:tr w:rsidR="007B24EA" w:rsidRPr="00A25AA2" w:rsidTr="00136251">
        <w:trPr>
          <w:trHeight w:val="315"/>
        </w:trPr>
        <w:tc>
          <w:tcPr>
            <w:tcW w:w="4120" w:type="dxa"/>
            <w:vMerge w:val="restart"/>
          </w:tcPr>
          <w:p w:rsidR="007B24EA" w:rsidRPr="00A25AA2" w:rsidRDefault="007B24EA" w:rsidP="00136251">
            <w:pPr>
              <w:jc w:val="center"/>
              <w:rPr>
                <w:b/>
                <w:bCs/>
                <w:color w:val="000000"/>
              </w:rPr>
            </w:pPr>
            <w:r w:rsidRPr="00A25AA2">
              <w:rPr>
                <w:b/>
                <w:bCs/>
                <w:color w:val="000000"/>
              </w:rPr>
              <w:t>Предметные области</w:t>
            </w:r>
          </w:p>
        </w:tc>
        <w:tc>
          <w:tcPr>
            <w:tcW w:w="3360" w:type="dxa"/>
          </w:tcPr>
          <w:p w:rsidR="007B24EA" w:rsidRPr="00A25AA2" w:rsidRDefault="007B24EA" w:rsidP="00136251">
            <w:pPr>
              <w:jc w:val="both"/>
              <w:rPr>
                <w:b/>
                <w:bCs/>
                <w:color w:val="000000"/>
              </w:rPr>
            </w:pPr>
            <w:r w:rsidRPr="00A25AA2">
              <w:rPr>
                <w:b/>
                <w:bCs/>
                <w:color w:val="000000"/>
              </w:rPr>
              <w:t>Учебные</w:t>
            </w:r>
          </w:p>
        </w:tc>
        <w:tc>
          <w:tcPr>
            <w:tcW w:w="1720" w:type="dxa"/>
            <w:vMerge w:val="restart"/>
          </w:tcPr>
          <w:p w:rsidR="007B24EA" w:rsidRPr="00A25AA2" w:rsidRDefault="007B24EA" w:rsidP="00136251">
            <w:pPr>
              <w:rPr>
                <w:b/>
                <w:bCs/>
                <w:color w:val="000000"/>
              </w:rPr>
            </w:pPr>
            <w:r w:rsidRPr="00A25AA2">
              <w:rPr>
                <w:b/>
                <w:bCs/>
                <w:color w:val="000000"/>
              </w:rPr>
              <w:t>Количество часов в неделю</w:t>
            </w:r>
          </w:p>
        </w:tc>
      </w:tr>
      <w:tr w:rsidR="007B24EA" w:rsidRPr="00A25AA2" w:rsidTr="00136251">
        <w:trPr>
          <w:trHeight w:val="330"/>
        </w:trPr>
        <w:tc>
          <w:tcPr>
            <w:tcW w:w="4120" w:type="dxa"/>
            <w:vMerge/>
            <w:vAlign w:val="center"/>
          </w:tcPr>
          <w:p w:rsidR="007B24EA" w:rsidRPr="00A25AA2" w:rsidRDefault="007B24EA" w:rsidP="00136251">
            <w:pPr>
              <w:rPr>
                <w:b/>
                <w:bCs/>
                <w:color w:val="000000"/>
              </w:rPr>
            </w:pPr>
          </w:p>
        </w:tc>
        <w:tc>
          <w:tcPr>
            <w:tcW w:w="3360" w:type="dxa"/>
          </w:tcPr>
          <w:p w:rsidR="007B24EA" w:rsidRPr="00A25AA2" w:rsidRDefault="007B24EA" w:rsidP="00136251">
            <w:pPr>
              <w:jc w:val="both"/>
              <w:rPr>
                <w:b/>
                <w:bCs/>
                <w:color w:val="000000"/>
              </w:rPr>
            </w:pPr>
            <w:r w:rsidRPr="00A25AA2">
              <w:rPr>
                <w:b/>
                <w:bCs/>
                <w:color w:val="000000"/>
              </w:rPr>
              <w:t>предметы</w:t>
            </w:r>
          </w:p>
        </w:tc>
        <w:tc>
          <w:tcPr>
            <w:tcW w:w="1720" w:type="dxa"/>
            <w:vMerge/>
            <w:vAlign w:val="center"/>
          </w:tcPr>
          <w:p w:rsidR="007B24EA" w:rsidRPr="00A25AA2" w:rsidRDefault="007B24EA" w:rsidP="00136251">
            <w:pPr>
              <w:rPr>
                <w:b/>
                <w:bCs/>
                <w:color w:val="000000"/>
              </w:rPr>
            </w:pPr>
          </w:p>
        </w:tc>
      </w:tr>
      <w:tr w:rsidR="007B24EA" w:rsidRPr="00A25AA2" w:rsidTr="00136251">
        <w:trPr>
          <w:trHeight w:val="330"/>
        </w:trPr>
        <w:tc>
          <w:tcPr>
            <w:tcW w:w="4120" w:type="dxa"/>
            <w:vMerge/>
            <w:vAlign w:val="center"/>
          </w:tcPr>
          <w:p w:rsidR="007B24EA" w:rsidRPr="00A25AA2" w:rsidRDefault="007B24EA" w:rsidP="00136251">
            <w:pPr>
              <w:rPr>
                <w:b/>
                <w:bCs/>
                <w:color w:val="000000"/>
              </w:rPr>
            </w:pPr>
          </w:p>
        </w:tc>
        <w:tc>
          <w:tcPr>
            <w:tcW w:w="3360" w:type="dxa"/>
          </w:tcPr>
          <w:p w:rsidR="007B24EA" w:rsidRPr="00A25AA2" w:rsidRDefault="007B24EA" w:rsidP="00136251">
            <w:pPr>
              <w:jc w:val="right"/>
              <w:rPr>
                <w:b/>
                <w:bCs/>
                <w:color w:val="000000"/>
              </w:rPr>
            </w:pPr>
            <w:r w:rsidRPr="00A25AA2">
              <w:rPr>
                <w:b/>
                <w:bCs/>
                <w:color w:val="000000"/>
              </w:rPr>
              <w:t> </w:t>
            </w:r>
          </w:p>
        </w:tc>
        <w:tc>
          <w:tcPr>
            <w:tcW w:w="1720" w:type="dxa"/>
          </w:tcPr>
          <w:p w:rsidR="007B24EA" w:rsidRPr="00A25AA2" w:rsidRDefault="007B24EA" w:rsidP="00136251">
            <w:pPr>
              <w:jc w:val="center"/>
              <w:rPr>
                <w:b/>
                <w:bCs/>
                <w:color w:val="000000"/>
              </w:rPr>
            </w:pPr>
            <w:r w:rsidRPr="00A25AA2">
              <w:rPr>
                <w:b/>
                <w:bCs/>
                <w:color w:val="000000"/>
              </w:rPr>
              <w:t> </w:t>
            </w:r>
          </w:p>
        </w:tc>
      </w:tr>
      <w:tr w:rsidR="007B24EA" w:rsidRPr="00A25AA2" w:rsidTr="00136251">
        <w:trPr>
          <w:trHeight w:val="449"/>
        </w:trPr>
        <w:tc>
          <w:tcPr>
            <w:tcW w:w="9200" w:type="dxa"/>
            <w:gridSpan w:val="3"/>
          </w:tcPr>
          <w:p w:rsidR="007B24EA" w:rsidRPr="00A25AA2" w:rsidRDefault="007B24EA" w:rsidP="00136251">
            <w:pPr>
              <w:jc w:val="both"/>
              <w:rPr>
                <w:i/>
                <w:color w:val="000000"/>
              </w:rPr>
            </w:pPr>
            <w:r w:rsidRPr="00A25AA2">
              <w:rPr>
                <w:i/>
                <w:color w:val="000000"/>
              </w:rPr>
              <w:t> </w:t>
            </w:r>
          </w:p>
          <w:p w:rsidR="007B24EA" w:rsidRPr="00A25AA2" w:rsidRDefault="007B24EA" w:rsidP="00136251">
            <w:pPr>
              <w:jc w:val="center"/>
              <w:rPr>
                <w:b/>
                <w:iCs/>
                <w:color w:val="000000"/>
              </w:rPr>
            </w:pPr>
            <w:r w:rsidRPr="00A25AA2">
              <w:rPr>
                <w:b/>
                <w:iCs/>
                <w:color w:val="000000"/>
              </w:rPr>
              <w:t>Обязательная часть</w:t>
            </w:r>
          </w:p>
        </w:tc>
      </w:tr>
      <w:tr w:rsidR="007B24EA" w:rsidRPr="00A25AA2" w:rsidTr="00136251">
        <w:trPr>
          <w:trHeight w:val="405"/>
        </w:trPr>
        <w:tc>
          <w:tcPr>
            <w:tcW w:w="4120" w:type="dxa"/>
            <w:vMerge w:val="restart"/>
          </w:tcPr>
          <w:p w:rsidR="007B24EA" w:rsidRPr="00A25AA2" w:rsidRDefault="007B24EA" w:rsidP="00136251">
            <w:pPr>
              <w:rPr>
                <w:color w:val="000000"/>
              </w:rPr>
            </w:pPr>
            <w:r w:rsidRPr="00A25AA2">
              <w:rPr>
                <w:color w:val="000000"/>
              </w:rPr>
              <w:t>Филология</w:t>
            </w:r>
          </w:p>
        </w:tc>
        <w:tc>
          <w:tcPr>
            <w:tcW w:w="3360" w:type="dxa"/>
          </w:tcPr>
          <w:p w:rsidR="007B24EA" w:rsidRPr="00A25AA2" w:rsidRDefault="007B24EA" w:rsidP="00136251">
            <w:pPr>
              <w:jc w:val="both"/>
              <w:rPr>
                <w:color w:val="000000"/>
              </w:rPr>
            </w:pPr>
            <w:r w:rsidRPr="00A25AA2">
              <w:rPr>
                <w:color w:val="000000"/>
              </w:rPr>
              <w:t>Русский язык</w:t>
            </w:r>
          </w:p>
        </w:tc>
        <w:tc>
          <w:tcPr>
            <w:tcW w:w="1720" w:type="dxa"/>
            <w:vAlign w:val="bottom"/>
          </w:tcPr>
          <w:p w:rsidR="007B24EA" w:rsidRPr="00A25AA2" w:rsidRDefault="007B24EA" w:rsidP="00136251">
            <w:pPr>
              <w:jc w:val="center"/>
              <w:rPr>
                <w:color w:val="000000"/>
              </w:rPr>
            </w:pPr>
            <w:r w:rsidRPr="00A25AA2">
              <w:rPr>
                <w:color w:val="000000"/>
              </w:rPr>
              <w:t>5</w:t>
            </w:r>
          </w:p>
        </w:tc>
      </w:tr>
      <w:tr w:rsidR="007B24EA" w:rsidRPr="00A25AA2" w:rsidTr="00136251">
        <w:trPr>
          <w:trHeight w:val="390"/>
        </w:trPr>
        <w:tc>
          <w:tcPr>
            <w:tcW w:w="4120" w:type="dxa"/>
            <w:vMerge/>
            <w:vAlign w:val="center"/>
          </w:tcPr>
          <w:p w:rsidR="007B24EA" w:rsidRPr="00A25AA2" w:rsidRDefault="007B24EA" w:rsidP="00136251">
            <w:pPr>
              <w:rPr>
                <w:color w:val="000000"/>
              </w:rPr>
            </w:pPr>
          </w:p>
        </w:tc>
        <w:tc>
          <w:tcPr>
            <w:tcW w:w="3360" w:type="dxa"/>
          </w:tcPr>
          <w:p w:rsidR="007B24EA" w:rsidRPr="00A25AA2" w:rsidRDefault="007B24EA" w:rsidP="00136251">
            <w:pPr>
              <w:jc w:val="both"/>
              <w:rPr>
                <w:color w:val="000000"/>
              </w:rPr>
            </w:pPr>
            <w:r w:rsidRPr="00A25AA2">
              <w:rPr>
                <w:color w:val="000000"/>
              </w:rPr>
              <w:t>Литература</w:t>
            </w:r>
          </w:p>
        </w:tc>
        <w:tc>
          <w:tcPr>
            <w:tcW w:w="1720" w:type="dxa"/>
            <w:vAlign w:val="bottom"/>
          </w:tcPr>
          <w:p w:rsidR="007B24EA" w:rsidRPr="00A25AA2" w:rsidRDefault="007B24EA" w:rsidP="00136251">
            <w:pPr>
              <w:jc w:val="center"/>
              <w:rPr>
                <w:color w:val="000000"/>
              </w:rPr>
            </w:pPr>
            <w:r w:rsidRPr="00A25AA2">
              <w:rPr>
                <w:color w:val="000000"/>
              </w:rPr>
              <w:t>3</w:t>
            </w:r>
          </w:p>
        </w:tc>
      </w:tr>
      <w:tr w:rsidR="007B24EA" w:rsidRPr="00A25AA2" w:rsidTr="00136251">
        <w:trPr>
          <w:trHeight w:val="420"/>
        </w:trPr>
        <w:tc>
          <w:tcPr>
            <w:tcW w:w="4120" w:type="dxa"/>
            <w:vMerge/>
            <w:vAlign w:val="center"/>
          </w:tcPr>
          <w:p w:rsidR="007B24EA" w:rsidRPr="00A25AA2" w:rsidRDefault="007B24EA" w:rsidP="00136251">
            <w:pPr>
              <w:rPr>
                <w:color w:val="000000"/>
              </w:rPr>
            </w:pPr>
          </w:p>
        </w:tc>
        <w:tc>
          <w:tcPr>
            <w:tcW w:w="3360" w:type="dxa"/>
          </w:tcPr>
          <w:p w:rsidR="007B24EA" w:rsidRPr="00A25AA2" w:rsidRDefault="007B24EA" w:rsidP="00136251">
            <w:pPr>
              <w:jc w:val="both"/>
              <w:rPr>
                <w:color w:val="000000"/>
              </w:rPr>
            </w:pPr>
            <w:r w:rsidRPr="00A25AA2">
              <w:rPr>
                <w:color w:val="000000"/>
              </w:rPr>
              <w:t>Иностранный язык</w:t>
            </w:r>
          </w:p>
        </w:tc>
        <w:tc>
          <w:tcPr>
            <w:tcW w:w="1720" w:type="dxa"/>
            <w:vAlign w:val="bottom"/>
          </w:tcPr>
          <w:p w:rsidR="007B24EA" w:rsidRPr="00A25AA2" w:rsidRDefault="007B24EA" w:rsidP="00136251">
            <w:pPr>
              <w:jc w:val="center"/>
              <w:rPr>
                <w:color w:val="000000"/>
              </w:rPr>
            </w:pPr>
            <w:r w:rsidRPr="00A25AA2">
              <w:rPr>
                <w:color w:val="000000"/>
              </w:rPr>
              <w:t>3</w:t>
            </w:r>
          </w:p>
        </w:tc>
      </w:tr>
      <w:tr w:rsidR="007B24EA" w:rsidRPr="00A25AA2" w:rsidTr="00136251">
        <w:trPr>
          <w:trHeight w:val="450"/>
        </w:trPr>
        <w:tc>
          <w:tcPr>
            <w:tcW w:w="4120" w:type="dxa"/>
            <w:vMerge w:val="restart"/>
          </w:tcPr>
          <w:p w:rsidR="007B24EA" w:rsidRPr="00A25AA2" w:rsidRDefault="007B24EA" w:rsidP="00136251">
            <w:pPr>
              <w:rPr>
                <w:color w:val="000000"/>
              </w:rPr>
            </w:pPr>
            <w:r w:rsidRPr="00A25AA2">
              <w:rPr>
                <w:color w:val="000000"/>
              </w:rPr>
              <w:t>Математика и информатика</w:t>
            </w:r>
          </w:p>
        </w:tc>
        <w:tc>
          <w:tcPr>
            <w:tcW w:w="3360" w:type="dxa"/>
          </w:tcPr>
          <w:p w:rsidR="007B24EA" w:rsidRPr="00A25AA2" w:rsidRDefault="007B24EA" w:rsidP="00136251">
            <w:pPr>
              <w:jc w:val="both"/>
              <w:rPr>
                <w:color w:val="000000"/>
              </w:rPr>
            </w:pPr>
            <w:r w:rsidRPr="00A25AA2">
              <w:rPr>
                <w:color w:val="000000"/>
              </w:rPr>
              <w:t>Математика</w:t>
            </w:r>
          </w:p>
        </w:tc>
        <w:tc>
          <w:tcPr>
            <w:tcW w:w="1720" w:type="dxa"/>
            <w:vAlign w:val="bottom"/>
          </w:tcPr>
          <w:p w:rsidR="007B24EA" w:rsidRPr="00A25AA2" w:rsidRDefault="007B24EA" w:rsidP="00136251">
            <w:pPr>
              <w:jc w:val="center"/>
              <w:rPr>
                <w:color w:val="000000"/>
              </w:rPr>
            </w:pPr>
            <w:r w:rsidRPr="00A25AA2">
              <w:rPr>
                <w:color w:val="000000"/>
              </w:rPr>
              <w:t>5</w:t>
            </w:r>
          </w:p>
        </w:tc>
      </w:tr>
      <w:tr w:rsidR="007B24EA" w:rsidRPr="00A25AA2" w:rsidTr="00136251">
        <w:trPr>
          <w:trHeight w:val="330"/>
        </w:trPr>
        <w:tc>
          <w:tcPr>
            <w:tcW w:w="4120" w:type="dxa"/>
            <w:vMerge/>
            <w:vAlign w:val="center"/>
          </w:tcPr>
          <w:p w:rsidR="007B24EA" w:rsidRPr="00A25AA2" w:rsidRDefault="007B24EA" w:rsidP="00136251">
            <w:pPr>
              <w:rPr>
                <w:color w:val="000000"/>
              </w:rPr>
            </w:pPr>
          </w:p>
        </w:tc>
        <w:tc>
          <w:tcPr>
            <w:tcW w:w="3360" w:type="dxa"/>
          </w:tcPr>
          <w:p w:rsidR="007B24EA" w:rsidRPr="00A25AA2" w:rsidRDefault="007B24EA" w:rsidP="00136251">
            <w:pPr>
              <w:jc w:val="both"/>
              <w:rPr>
                <w:color w:val="000000"/>
              </w:rPr>
            </w:pPr>
            <w:r w:rsidRPr="00A25AA2">
              <w:rPr>
                <w:color w:val="000000"/>
              </w:rPr>
              <w:t>Алгебра</w:t>
            </w:r>
          </w:p>
        </w:tc>
        <w:tc>
          <w:tcPr>
            <w:tcW w:w="1720" w:type="dxa"/>
            <w:vAlign w:val="bottom"/>
          </w:tcPr>
          <w:p w:rsidR="007B24EA" w:rsidRPr="00A25AA2" w:rsidRDefault="007B24EA" w:rsidP="00136251">
            <w:pPr>
              <w:jc w:val="center"/>
              <w:rPr>
                <w:color w:val="000000"/>
              </w:rPr>
            </w:pPr>
            <w:r w:rsidRPr="00A25AA2">
              <w:rPr>
                <w:color w:val="000000"/>
              </w:rPr>
              <w:t> </w:t>
            </w:r>
          </w:p>
        </w:tc>
      </w:tr>
      <w:tr w:rsidR="007B24EA" w:rsidRPr="00A25AA2" w:rsidTr="00136251">
        <w:trPr>
          <w:trHeight w:val="405"/>
        </w:trPr>
        <w:tc>
          <w:tcPr>
            <w:tcW w:w="4120" w:type="dxa"/>
            <w:vMerge/>
            <w:vAlign w:val="center"/>
          </w:tcPr>
          <w:p w:rsidR="007B24EA" w:rsidRPr="00A25AA2" w:rsidRDefault="007B24EA" w:rsidP="00136251">
            <w:pPr>
              <w:rPr>
                <w:color w:val="000000"/>
              </w:rPr>
            </w:pPr>
          </w:p>
        </w:tc>
        <w:tc>
          <w:tcPr>
            <w:tcW w:w="3360" w:type="dxa"/>
          </w:tcPr>
          <w:p w:rsidR="007B24EA" w:rsidRPr="00A25AA2" w:rsidRDefault="007B24EA" w:rsidP="00136251">
            <w:pPr>
              <w:jc w:val="both"/>
              <w:rPr>
                <w:color w:val="000000"/>
              </w:rPr>
            </w:pPr>
            <w:r w:rsidRPr="00A25AA2">
              <w:rPr>
                <w:color w:val="000000"/>
              </w:rPr>
              <w:t>Геометрия</w:t>
            </w:r>
          </w:p>
        </w:tc>
        <w:tc>
          <w:tcPr>
            <w:tcW w:w="1720" w:type="dxa"/>
            <w:vAlign w:val="bottom"/>
          </w:tcPr>
          <w:p w:rsidR="007B24EA" w:rsidRPr="00A25AA2" w:rsidRDefault="007B24EA" w:rsidP="00136251">
            <w:pPr>
              <w:jc w:val="center"/>
              <w:rPr>
                <w:color w:val="000000"/>
              </w:rPr>
            </w:pPr>
            <w:r w:rsidRPr="00A25AA2">
              <w:rPr>
                <w:color w:val="000000"/>
              </w:rPr>
              <w:t> </w:t>
            </w:r>
          </w:p>
        </w:tc>
      </w:tr>
      <w:tr w:rsidR="007B24EA" w:rsidRPr="00A25AA2" w:rsidTr="00136251">
        <w:trPr>
          <w:trHeight w:val="330"/>
        </w:trPr>
        <w:tc>
          <w:tcPr>
            <w:tcW w:w="4120" w:type="dxa"/>
            <w:vMerge/>
            <w:vAlign w:val="center"/>
          </w:tcPr>
          <w:p w:rsidR="007B24EA" w:rsidRPr="00A25AA2" w:rsidRDefault="007B24EA" w:rsidP="00136251">
            <w:pPr>
              <w:rPr>
                <w:color w:val="000000"/>
              </w:rPr>
            </w:pPr>
          </w:p>
        </w:tc>
        <w:tc>
          <w:tcPr>
            <w:tcW w:w="3360" w:type="dxa"/>
          </w:tcPr>
          <w:p w:rsidR="007B24EA" w:rsidRPr="00A25AA2" w:rsidRDefault="007B24EA" w:rsidP="00136251">
            <w:pPr>
              <w:jc w:val="both"/>
              <w:rPr>
                <w:color w:val="000000"/>
              </w:rPr>
            </w:pPr>
            <w:r w:rsidRPr="00A25AA2">
              <w:rPr>
                <w:color w:val="000000"/>
              </w:rPr>
              <w:t>Информатика</w:t>
            </w:r>
          </w:p>
        </w:tc>
        <w:tc>
          <w:tcPr>
            <w:tcW w:w="1720" w:type="dxa"/>
            <w:vAlign w:val="bottom"/>
          </w:tcPr>
          <w:p w:rsidR="007B24EA" w:rsidRPr="00A25AA2" w:rsidRDefault="007B24EA" w:rsidP="00136251">
            <w:pPr>
              <w:jc w:val="center"/>
              <w:rPr>
                <w:color w:val="000000"/>
              </w:rPr>
            </w:pPr>
            <w:r w:rsidRPr="00A25AA2">
              <w:rPr>
                <w:color w:val="000000"/>
              </w:rPr>
              <w:t> </w:t>
            </w:r>
          </w:p>
        </w:tc>
      </w:tr>
      <w:tr w:rsidR="007B24EA" w:rsidRPr="00A25AA2" w:rsidTr="00136251">
        <w:trPr>
          <w:trHeight w:val="255"/>
        </w:trPr>
        <w:tc>
          <w:tcPr>
            <w:tcW w:w="4120" w:type="dxa"/>
            <w:vMerge w:val="restart"/>
          </w:tcPr>
          <w:p w:rsidR="007B24EA" w:rsidRPr="00A25AA2" w:rsidRDefault="007B24EA" w:rsidP="00136251">
            <w:pPr>
              <w:rPr>
                <w:color w:val="000000"/>
              </w:rPr>
            </w:pPr>
            <w:r w:rsidRPr="00A25AA2">
              <w:rPr>
                <w:color w:val="000000"/>
              </w:rPr>
              <w:t>Общественно-научные предметы</w:t>
            </w:r>
          </w:p>
        </w:tc>
        <w:tc>
          <w:tcPr>
            <w:tcW w:w="3360" w:type="dxa"/>
          </w:tcPr>
          <w:p w:rsidR="007B24EA" w:rsidRPr="00A25AA2" w:rsidRDefault="007B24EA" w:rsidP="00136251">
            <w:pPr>
              <w:jc w:val="both"/>
              <w:rPr>
                <w:color w:val="000000"/>
              </w:rPr>
            </w:pPr>
            <w:r w:rsidRPr="00A25AA2">
              <w:rPr>
                <w:color w:val="000000"/>
              </w:rPr>
              <w:t>История</w:t>
            </w:r>
          </w:p>
        </w:tc>
        <w:tc>
          <w:tcPr>
            <w:tcW w:w="1720" w:type="dxa"/>
            <w:vAlign w:val="bottom"/>
          </w:tcPr>
          <w:p w:rsidR="007B24EA" w:rsidRPr="00A25AA2" w:rsidRDefault="007B24EA" w:rsidP="00136251">
            <w:pPr>
              <w:jc w:val="center"/>
              <w:rPr>
                <w:color w:val="000000"/>
              </w:rPr>
            </w:pPr>
            <w:r w:rsidRPr="00A25AA2">
              <w:rPr>
                <w:color w:val="000000"/>
              </w:rPr>
              <w:t>2</w:t>
            </w:r>
          </w:p>
        </w:tc>
      </w:tr>
      <w:tr w:rsidR="007B24EA" w:rsidRPr="00A25AA2" w:rsidTr="00136251">
        <w:trPr>
          <w:trHeight w:val="285"/>
        </w:trPr>
        <w:tc>
          <w:tcPr>
            <w:tcW w:w="4120" w:type="dxa"/>
            <w:vMerge/>
            <w:vAlign w:val="center"/>
          </w:tcPr>
          <w:p w:rsidR="007B24EA" w:rsidRPr="00A25AA2" w:rsidRDefault="007B24EA" w:rsidP="00136251">
            <w:pPr>
              <w:rPr>
                <w:color w:val="000000"/>
              </w:rPr>
            </w:pPr>
          </w:p>
        </w:tc>
        <w:tc>
          <w:tcPr>
            <w:tcW w:w="3360" w:type="dxa"/>
          </w:tcPr>
          <w:p w:rsidR="007B24EA" w:rsidRPr="00A25AA2" w:rsidRDefault="007B24EA" w:rsidP="00136251">
            <w:pPr>
              <w:jc w:val="both"/>
              <w:rPr>
                <w:color w:val="000000"/>
              </w:rPr>
            </w:pPr>
            <w:r w:rsidRPr="00A25AA2">
              <w:rPr>
                <w:color w:val="000000"/>
              </w:rPr>
              <w:t>Обществознание</w:t>
            </w:r>
          </w:p>
        </w:tc>
        <w:tc>
          <w:tcPr>
            <w:tcW w:w="1720" w:type="dxa"/>
            <w:vAlign w:val="bottom"/>
          </w:tcPr>
          <w:p w:rsidR="007B24EA" w:rsidRPr="00A25AA2" w:rsidRDefault="007B24EA" w:rsidP="00136251">
            <w:pPr>
              <w:jc w:val="center"/>
              <w:rPr>
                <w:color w:val="000000"/>
              </w:rPr>
            </w:pPr>
            <w:r w:rsidRPr="00A25AA2">
              <w:rPr>
                <w:color w:val="000000"/>
              </w:rPr>
              <w:t>1</w:t>
            </w:r>
          </w:p>
        </w:tc>
      </w:tr>
      <w:tr w:rsidR="007B24EA" w:rsidRPr="00A25AA2" w:rsidTr="00136251">
        <w:trPr>
          <w:trHeight w:val="270"/>
        </w:trPr>
        <w:tc>
          <w:tcPr>
            <w:tcW w:w="4120" w:type="dxa"/>
            <w:vMerge/>
            <w:vAlign w:val="center"/>
          </w:tcPr>
          <w:p w:rsidR="007B24EA" w:rsidRPr="00A25AA2" w:rsidRDefault="007B24EA" w:rsidP="00136251">
            <w:pPr>
              <w:rPr>
                <w:color w:val="000000"/>
              </w:rPr>
            </w:pPr>
          </w:p>
        </w:tc>
        <w:tc>
          <w:tcPr>
            <w:tcW w:w="3360" w:type="dxa"/>
          </w:tcPr>
          <w:p w:rsidR="007B24EA" w:rsidRPr="00A25AA2" w:rsidRDefault="007B24EA" w:rsidP="00136251">
            <w:pPr>
              <w:jc w:val="both"/>
              <w:rPr>
                <w:color w:val="000000"/>
              </w:rPr>
            </w:pPr>
            <w:r w:rsidRPr="00A25AA2">
              <w:rPr>
                <w:color w:val="000000"/>
              </w:rPr>
              <w:t>География</w:t>
            </w:r>
          </w:p>
        </w:tc>
        <w:tc>
          <w:tcPr>
            <w:tcW w:w="1720" w:type="dxa"/>
            <w:vAlign w:val="bottom"/>
          </w:tcPr>
          <w:p w:rsidR="007B24EA" w:rsidRPr="00A25AA2" w:rsidRDefault="007B24EA" w:rsidP="00136251">
            <w:pPr>
              <w:jc w:val="center"/>
              <w:rPr>
                <w:color w:val="000000"/>
              </w:rPr>
            </w:pPr>
            <w:r w:rsidRPr="00A25AA2">
              <w:rPr>
                <w:color w:val="000000"/>
              </w:rPr>
              <w:t>1</w:t>
            </w:r>
          </w:p>
        </w:tc>
      </w:tr>
      <w:tr w:rsidR="007B24EA" w:rsidRPr="00A25AA2" w:rsidTr="00136251">
        <w:trPr>
          <w:trHeight w:val="600"/>
        </w:trPr>
        <w:tc>
          <w:tcPr>
            <w:tcW w:w="4120" w:type="dxa"/>
            <w:vMerge w:val="restart"/>
          </w:tcPr>
          <w:p w:rsidR="007B24EA" w:rsidRPr="00A25AA2" w:rsidRDefault="007B24EA" w:rsidP="00136251">
            <w:pPr>
              <w:rPr>
                <w:color w:val="000000"/>
              </w:rPr>
            </w:pPr>
            <w:r w:rsidRPr="00A25AA2">
              <w:rPr>
                <w:color w:val="000000"/>
              </w:rPr>
              <w:t>Естественно-научные предметы</w:t>
            </w:r>
          </w:p>
        </w:tc>
        <w:tc>
          <w:tcPr>
            <w:tcW w:w="3360" w:type="dxa"/>
          </w:tcPr>
          <w:p w:rsidR="007B24EA" w:rsidRPr="00A25AA2" w:rsidRDefault="007B24EA" w:rsidP="00136251">
            <w:pPr>
              <w:jc w:val="both"/>
              <w:rPr>
                <w:color w:val="000000"/>
              </w:rPr>
            </w:pPr>
            <w:r w:rsidRPr="00A25AA2">
              <w:rPr>
                <w:color w:val="000000"/>
              </w:rPr>
              <w:t>Физика</w:t>
            </w:r>
          </w:p>
        </w:tc>
        <w:tc>
          <w:tcPr>
            <w:tcW w:w="1720" w:type="dxa"/>
            <w:vAlign w:val="bottom"/>
          </w:tcPr>
          <w:p w:rsidR="007B24EA" w:rsidRPr="00A25AA2" w:rsidRDefault="007B24EA" w:rsidP="00136251">
            <w:pPr>
              <w:jc w:val="center"/>
              <w:rPr>
                <w:color w:val="000000"/>
              </w:rPr>
            </w:pPr>
            <w:r w:rsidRPr="00A25AA2">
              <w:rPr>
                <w:color w:val="000000"/>
              </w:rPr>
              <w:t> </w:t>
            </w:r>
          </w:p>
        </w:tc>
      </w:tr>
      <w:tr w:rsidR="007B24EA" w:rsidRPr="00A25AA2" w:rsidTr="00136251">
        <w:trPr>
          <w:trHeight w:val="330"/>
        </w:trPr>
        <w:tc>
          <w:tcPr>
            <w:tcW w:w="4120" w:type="dxa"/>
            <w:vMerge/>
            <w:vAlign w:val="center"/>
          </w:tcPr>
          <w:p w:rsidR="007B24EA" w:rsidRPr="00A25AA2" w:rsidRDefault="007B24EA" w:rsidP="00136251">
            <w:pPr>
              <w:rPr>
                <w:color w:val="000000"/>
              </w:rPr>
            </w:pPr>
          </w:p>
        </w:tc>
        <w:tc>
          <w:tcPr>
            <w:tcW w:w="3360" w:type="dxa"/>
          </w:tcPr>
          <w:p w:rsidR="007B24EA" w:rsidRPr="00A25AA2" w:rsidRDefault="007B24EA" w:rsidP="00136251">
            <w:pPr>
              <w:jc w:val="both"/>
              <w:rPr>
                <w:color w:val="000000"/>
              </w:rPr>
            </w:pPr>
            <w:r w:rsidRPr="00A25AA2">
              <w:rPr>
                <w:color w:val="000000"/>
              </w:rPr>
              <w:t>Химия</w:t>
            </w:r>
          </w:p>
        </w:tc>
        <w:tc>
          <w:tcPr>
            <w:tcW w:w="1720" w:type="dxa"/>
            <w:vAlign w:val="bottom"/>
          </w:tcPr>
          <w:p w:rsidR="007B24EA" w:rsidRPr="00A25AA2" w:rsidRDefault="007B24EA" w:rsidP="00136251">
            <w:pPr>
              <w:jc w:val="center"/>
              <w:rPr>
                <w:color w:val="000000"/>
              </w:rPr>
            </w:pPr>
            <w:r w:rsidRPr="00A25AA2">
              <w:rPr>
                <w:color w:val="000000"/>
              </w:rPr>
              <w:t> </w:t>
            </w:r>
          </w:p>
        </w:tc>
      </w:tr>
      <w:tr w:rsidR="007B24EA" w:rsidRPr="00A25AA2" w:rsidTr="00136251">
        <w:trPr>
          <w:trHeight w:val="330"/>
        </w:trPr>
        <w:tc>
          <w:tcPr>
            <w:tcW w:w="4120" w:type="dxa"/>
            <w:vMerge/>
            <w:vAlign w:val="center"/>
          </w:tcPr>
          <w:p w:rsidR="007B24EA" w:rsidRPr="00A25AA2" w:rsidRDefault="007B24EA" w:rsidP="00136251">
            <w:pPr>
              <w:rPr>
                <w:color w:val="000000"/>
              </w:rPr>
            </w:pPr>
          </w:p>
        </w:tc>
        <w:tc>
          <w:tcPr>
            <w:tcW w:w="3360" w:type="dxa"/>
          </w:tcPr>
          <w:p w:rsidR="007B24EA" w:rsidRPr="00A25AA2" w:rsidRDefault="007B24EA" w:rsidP="00136251">
            <w:pPr>
              <w:jc w:val="both"/>
              <w:rPr>
                <w:color w:val="000000"/>
              </w:rPr>
            </w:pPr>
            <w:r w:rsidRPr="00A25AA2">
              <w:rPr>
                <w:color w:val="000000"/>
              </w:rPr>
              <w:t>Биология</w:t>
            </w:r>
          </w:p>
        </w:tc>
        <w:tc>
          <w:tcPr>
            <w:tcW w:w="1720" w:type="dxa"/>
            <w:vAlign w:val="bottom"/>
          </w:tcPr>
          <w:p w:rsidR="007B24EA" w:rsidRPr="00A25AA2" w:rsidRDefault="007B24EA" w:rsidP="00136251">
            <w:pPr>
              <w:jc w:val="center"/>
              <w:rPr>
                <w:color w:val="000000"/>
              </w:rPr>
            </w:pPr>
            <w:r w:rsidRPr="00A25AA2">
              <w:rPr>
                <w:color w:val="000000"/>
              </w:rPr>
              <w:t>1</w:t>
            </w:r>
          </w:p>
        </w:tc>
      </w:tr>
      <w:tr w:rsidR="007B24EA" w:rsidRPr="00A25AA2" w:rsidTr="00136251">
        <w:trPr>
          <w:trHeight w:val="330"/>
        </w:trPr>
        <w:tc>
          <w:tcPr>
            <w:tcW w:w="4120" w:type="dxa"/>
            <w:vMerge w:val="restart"/>
          </w:tcPr>
          <w:p w:rsidR="007B24EA" w:rsidRPr="00A25AA2" w:rsidRDefault="007B24EA" w:rsidP="00136251">
            <w:pPr>
              <w:rPr>
                <w:color w:val="000000"/>
              </w:rPr>
            </w:pPr>
            <w:r w:rsidRPr="00A25AA2">
              <w:rPr>
                <w:color w:val="000000"/>
              </w:rPr>
              <w:t>Искусство</w:t>
            </w:r>
          </w:p>
        </w:tc>
        <w:tc>
          <w:tcPr>
            <w:tcW w:w="3360" w:type="dxa"/>
          </w:tcPr>
          <w:p w:rsidR="007B24EA" w:rsidRPr="00A25AA2" w:rsidRDefault="007B24EA" w:rsidP="00136251">
            <w:pPr>
              <w:jc w:val="both"/>
              <w:rPr>
                <w:color w:val="000000"/>
              </w:rPr>
            </w:pPr>
            <w:r w:rsidRPr="00A25AA2">
              <w:rPr>
                <w:color w:val="000000"/>
              </w:rPr>
              <w:t>Музыка</w:t>
            </w:r>
          </w:p>
        </w:tc>
        <w:tc>
          <w:tcPr>
            <w:tcW w:w="1720" w:type="dxa"/>
            <w:vAlign w:val="bottom"/>
          </w:tcPr>
          <w:p w:rsidR="007B24EA" w:rsidRPr="00A25AA2" w:rsidRDefault="007B24EA" w:rsidP="00136251">
            <w:pPr>
              <w:jc w:val="center"/>
              <w:rPr>
                <w:color w:val="000000"/>
              </w:rPr>
            </w:pPr>
            <w:r w:rsidRPr="00A25AA2">
              <w:rPr>
                <w:color w:val="000000"/>
              </w:rPr>
              <w:t>1</w:t>
            </w:r>
          </w:p>
        </w:tc>
      </w:tr>
      <w:tr w:rsidR="007B24EA" w:rsidRPr="00A25AA2" w:rsidTr="00136251">
        <w:trPr>
          <w:trHeight w:val="420"/>
        </w:trPr>
        <w:tc>
          <w:tcPr>
            <w:tcW w:w="4120" w:type="dxa"/>
            <w:vMerge/>
            <w:vAlign w:val="center"/>
          </w:tcPr>
          <w:p w:rsidR="007B24EA" w:rsidRPr="00A25AA2" w:rsidRDefault="007B24EA" w:rsidP="00136251">
            <w:pPr>
              <w:rPr>
                <w:color w:val="000000"/>
              </w:rPr>
            </w:pPr>
          </w:p>
        </w:tc>
        <w:tc>
          <w:tcPr>
            <w:tcW w:w="3360" w:type="dxa"/>
          </w:tcPr>
          <w:p w:rsidR="007B24EA" w:rsidRPr="00A25AA2" w:rsidRDefault="007B24EA" w:rsidP="00136251">
            <w:pPr>
              <w:jc w:val="both"/>
              <w:rPr>
                <w:color w:val="000000"/>
              </w:rPr>
            </w:pPr>
            <w:r w:rsidRPr="00A25AA2">
              <w:rPr>
                <w:color w:val="000000"/>
              </w:rPr>
              <w:t>Изобразительное искусство</w:t>
            </w:r>
          </w:p>
        </w:tc>
        <w:tc>
          <w:tcPr>
            <w:tcW w:w="1720" w:type="dxa"/>
            <w:vAlign w:val="bottom"/>
          </w:tcPr>
          <w:p w:rsidR="007B24EA" w:rsidRPr="00A25AA2" w:rsidRDefault="007B24EA" w:rsidP="00136251">
            <w:pPr>
              <w:jc w:val="center"/>
              <w:rPr>
                <w:color w:val="000000"/>
              </w:rPr>
            </w:pPr>
            <w:r w:rsidRPr="00A25AA2">
              <w:rPr>
                <w:color w:val="000000"/>
              </w:rPr>
              <w:t>1</w:t>
            </w:r>
          </w:p>
        </w:tc>
      </w:tr>
      <w:tr w:rsidR="007B24EA" w:rsidRPr="00A25AA2" w:rsidTr="00136251">
        <w:trPr>
          <w:trHeight w:val="330"/>
        </w:trPr>
        <w:tc>
          <w:tcPr>
            <w:tcW w:w="4120" w:type="dxa"/>
          </w:tcPr>
          <w:p w:rsidR="007B24EA" w:rsidRPr="00A25AA2" w:rsidRDefault="007B24EA" w:rsidP="00136251">
            <w:pPr>
              <w:rPr>
                <w:color w:val="000000"/>
              </w:rPr>
            </w:pPr>
            <w:r w:rsidRPr="00A25AA2">
              <w:rPr>
                <w:color w:val="000000"/>
              </w:rPr>
              <w:t>Технология</w:t>
            </w:r>
          </w:p>
        </w:tc>
        <w:tc>
          <w:tcPr>
            <w:tcW w:w="3360" w:type="dxa"/>
          </w:tcPr>
          <w:p w:rsidR="007B24EA" w:rsidRPr="00A25AA2" w:rsidRDefault="007B24EA" w:rsidP="00136251">
            <w:pPr>
              <w:jc w:val="both"/>
              <w:rPr>
                <w:color w:val="000000"/>
              </w:rPr>
            </w:pPr>
            <w:r w:rsidRPr="00A25AA2">
              <w:rPr>
                <w:color w:val="000000"/>
              </w:rPr>
              <w:t>Технология</w:t>
            </w:r>
          </w:p>
        </w:tc>
        <w:tc>
          <w:tcPr>
            <w:tcW w:w="1720" w:type="dxa"/>
            <w:vAlign w:val="bottom"/>
          </w:tcPr>
          <w:p w:rsidR="007B24EA" w:rsidRPr="00A25AA2" w:rsidRDefault="007B24EA" w:rsidP="00136251">
            <w:pPr>
              <w:jc w:val="center"/>
              <w:rPr>
                <w:color w:val="000000"/>
              </w:rPr>
            </w:pPr>
            <w:r w:rsidRPr="00A25AA2">
              <w:rPr>
                <w:color w:val="000000"/>
              </w:rPr>
              <w:t>2</w:t>
            </w:r>
          </w:p>
        </w:tc>
      </w:tr>
      <w:tr w:rsidR="007B24EA" w:rsidRPr="00A25AA2" w:rsidTr="00136251">
        <w:trPr>
          <w:trHeight w:val="1110"/>
        </w:trPr>
        <w:tc>
          <w:tcPr>
            <w:tcW w:w="4120" w:type="dxa"/>
          </w:tcPr>
          <w:p w:rsidR="007B24EA" w:rsidRPr="00A25AA2" w:rsidRDefault="007B24EA" w:rsidP="00136251">
            <w:pPr>
              <w:rPr>
                <w:color w:val="000000"/>
              </w:rPr>
            </w:pPr>
            <w:r w:rsidRPr="00A25AA2">
              <w:rPr>
                <w:color w:val="000000"/>
              </w:rPr>
              <w:t>Физическая культура и Основы безопасности жизнедеятельности</w:t>
            </w:r>
          </w:p>
        </w:tc>
        <w:tc>
          <w:tcPr>
            <w:tcW w:w="3360" w:type="dxa"/>
          </w:tcPr>
          <w:p w:rsidR="007B24EA" w:rsidRPr="00A25AA2" w:rsidRDefault="007B24EA" w:rsidP="00136251">
            <w:pPr>
              <w:jc w:val="both"/>
              <w:rPr>
                <w:color w:val="000000"/>
              </w:rPr>
            </w:pPr>
            <w:r w:rsidRPr="00A25AA2">
              <w:rPr>
                <w:color w:val="000000"/>
              </w:rPr>
              <w:t>ОБЖ</w:t>
            </w:r>
          </w:p>
        </w:tc>
        <w:tc>
          <w:tcPr>
            <w:tcW w:w="1720" w:type="dxa"/>
            <w:vAlign w:val="bottom"/>
          </w:tcPr>
          <w:p w:rsidR="007B24EA" w:rsidRPr="00A25AA2" w:rsidRDefault="007B24EA" w:rsidP="00136251">
            <w:pPr>
              <w:jc w:val="center"/>
              <w:rPr>
                <w:color w:val="000000"/>
              </w:rPr>
            </w:pPr>
            <w:r w:rsidRPr="00A25AA2">
              <w:rPr>
                <w:color w:val="000000"/>
              </w:rPr>
              <w:t>1</w:t>
            </w:r>
          </w:p>
        </w:tc>
      </w:tr>
      <w:tr w:rsidR="007B24EA" w:rsidRPr="00A25AA2" w:rsidTr="00136251">
        <w:trPr>
          <w:trHeight w:val="675"/>
        </w:trPr>
        <w:tc>
          <w:tcPr>
            <w:tcW w:w="4120" w:type="dxa"/>
          </w:tcPr>
          <w:p w:rsidR="007B24EA" w:rsidRPr="00A25AA2" w:rsidRDefault="007B24EA" w:rsidP="00136251">
            <w:pPr>
              <w:jc w:val="both"/>
              <w:rPr>
                <w:color w:val="000000"/>
              </w:rPr>
            </w:pPr>
            <w:r w:rsidRPr="00A25AA2">
              <w:rPr>
                <w:color w:val="000000"/>
              </w:rPr>
              <w:t> </w:t>
            </w:r>
          </w:p>
        </w:tc>
        <w:tc>
          <w:tcPr>
            <w:tcW w:w="3360" w:type="dxa"/>
          </w:tcPr>
          <w:p w:rsidR="007B24EA" w:rsidRPr="00A25AA2" w:rsidRDefault="007B24EA" w:rsidP="00136251">
            <w:pPr>
              <w:jc w:val="both"/>
              <w:rPr>
                <w:color w:val="000000"/>
              </w:rPr>
            </w:pPr>
            <w:r w:rsidRPr="00A25AA2">
              <w:rPr>
                <w:color w:val="000000"/>
              </w:rPr>
              <w:t>Физическая культура</w:t>
            </w:r>
          </w:p>
        </w:tc>
        <w:tc>
          <w:tcPr>
            <w:tcW w:w="1720" w:type="dxa"/>
            <w:vAlign w:val="bottom"/>
          </w:tcPr>
          <w:p w:rsidR="007B24EA" w:rsidRPr="00A25AA2" w:rsidRDefault="007B24EA" w:rsidP="00136251">
            <w:pPr>
              <w:jc w:val="center"/>
              <w:rPr>
                <w:color w:val="000000"/>
              </w:rPr>
            </w:pPr>
            <w:r w:rsidRPr="00A25AA2">
              <w:rPr>
                <w:color w:val="000000"/>
              </w:rPr>
              <w:t>3</w:t>
            </w:r>
          </w:p>
        </w:tc>
      </w:tr>
      <w:tr w:rsidR="007B24EA" w:rsidRPr="00A25AA2" w:rsidTr="00136251">
        <w:trPr>
          <w:trHeight w:val="330"/>
        </w:trPr>
        <w:tc>
          <w:tcPr>
            <w:tcW w:w="7480" w:type="dxa"/>
            <w:gridSpan w:val="2"/>
          </w:tcPr>
          <w:p w:rsidR="007B24EA" w:rsidRPr="00A25AA2" w:rsidRDefault="007B24EA" w:rsidP="00136251">
            <w:pPr>
              <w:jc w:val="both"/>
              <w:rPr>
                <w:color w:val="000000"/>
              </w:rPr>
            </w:pPr>
            <w:r w:rsidRPr="00A25AA2">
              <w:rPr>
                <w:color w:val="000000"/>
              </w:rPr>
              <w:t>Итого</w:t>
            </w:r>
          </w:p>
        </w:tc>
        <w:tc>
          <w:tcPr>
            <w:tcW w:w="1720" w:type="dxa"/>
            <w:vAlign w:val="bottom"/>
          </w:tcPr>
          <w:p w:rsidR="007B24EA" w:rsidRPr="00A25AA2" w:rsidRDefault="007B24EA" w:rsidP="00136251">
            <w:pPr>
              <w:jc w:val="center"/>
              <w:rPr>
                <w:color w:val="000000"/>
              </w:rPr>
            </w:pPr>
            <w:r w:rsidRPr="00A25AA2">
              <w:rPr>
                <w:color w:val="000000"/>
              </w:rPr>
              <w:t>29</w:t>
            </w:r>
          </w:p>
        </w:tc>
      </w:tr>
      <w:tr w:rsidR="007B24EA" w:rsidRPr="00A25AA2" w:rsidTr="00136251">
        <w:trPr>
          <w:trHeight w:val="645"/>
        </w:trPr>
        <w:tc>
          <w:tcPr>
            <w:tcW w:w="9200" w:type="dxa"/>
            <w:gridSpan w:val="3"/>
          </w:tcPr>
          <w:p w:rsidR="007B24EA" w:rsidRPr="00A25AA2" w:rsidRDefault="007B24EA" w:rsidP="00136251">
            <w:pPr>
              <w:jc w:val="center"/>
              <w:rPr>
                <w:b/>
                <w:color w:val="000000"/>
              </w:rPr>
            </w:pPr>
            <w:r w:rsidRPr="00A25AA2">
              <w:rPr>
                <w:b/>
                <w:color w:val="000000"/>
              </w:rPr>
              <w:t>Часть формируемая, участниками образовательного процесса</w:t>
            </w:r>
          </w:p>
          <w:p w:rsidR="007B24EA" w:rsidRPr="00A25AA2" w:rsidRDefault="007B24EA" w:rsidP="00136251">
            <w:pPr>
              <w:jc w:val="center"/>
              <w:rPr>
                <w:color w:val="000000"/>
              </w:rPr>
            </w:pPr>
            <w:r w:rsidRPr="00A25AA2">
              <w:rPr>
                <w:color w:val="000000"/>
              </w:rPr>
              <w:t> </w:t>
            </w:r>
          </w:p>
        </w:tc>
      </w:tr>
      <w:tr w:rsidR="007B24EA" w:rsidRPr="00A25AA2" w:rsidTr="00136251">
        <w:trPr>
          <w:trHeight w:val="405"/>
        </w:trPr>
        <w:tc>
          <w:tcPr>
            <w:tcW w:w="7480" w:type="dxa"/>
            <w:gridSpan w:val="2"/>
          </w:tcPr>
          <w:p w:rsidR="007B24EA" w:rsidRPr="00A25AA2" w:rsidRDefault="007B24EA" w:rsidP="00136251">
            <w:pPr>
              <w:rPr>
                <w:color w:val="000000"/>
              </w:rPr>
            </w:pPr>
            <w:r>
              <w:rPr>
                <w:color w:val="000000"/>
              </w:rPr>
              <w:t>Информационное сопровождение проектной деятельности</w:t>
            </w:r>
          </w:p>
        </w:tc>
        <w:tc>
          <w:tcPr>
            <w:tcW w:w="1720" w:type="dxa"/>
            <w:vAlign w:val="bottom"/>
          </w:tcPr>
          <w:p w:rsidR="007B24EA" w:rsidRPr="00A25AA2" w:rsidRDefault="007B24EA" w:rsidP="00136251">
            <w:pPr>
              <w:jc w:val="center"/>
              <w:rPr>
                <w:color w:val="000000"/>
              </w:rPr>
            </w:pPr>
            <w:r w:rsidRPr="00A25AA2">
              <w:rPr>
                <w:color w:val="000000"/>
              </w:rPr>
              <w:t>1</w:t>
            </w:r>
          </w:p>
        </w:tc>
      </w:tr>
      <w:tr w:rsidR="007B24EA" w:rsidRPr="00A25AA2" w:rsidTr="00136251">
        <w:trPr>
          <w:trHeight w:val="345"/>
        </w:trPr>
        <w:tc>
          <w:tcPr>
            <w:tcW w:w="4120" w:type="dxa"/>
          </w:tcPr>
          <w:p w:rsidR="007B24EA" w:rsidRPr="00A25AA2" w:rsidRDefault="007B24EA" w:rsidP="00136251">
            <w:pPr>
              <w:rPr>
                <w:color w:val="000000"/>
              </w:rPr>
            </w:pPr>
            <w:r w:rsidRPr="00A25AA2">
              <w:rPr>
                <w:color w:val="000000"/>
              </w:rPr>
              <w:t>Краеведение</w:t>
            </w:r>
          </w:p>
        </w:tc>
        <w:tc>
          <w:tcPr>
            <w:tcW w:w="3360" w:type="dxa"/>
          </w:tcPr>
          <w:p w:rsidR="007B24EA" w:rsidRPr="00A25AA2" w:rsidRDefault="007B24EA" w:rsidP="00136251">
            <w:pPr>
              <w:rPr>
                <w:i/>
                <w:iCs/>
                <w:color w:val="000000"/>
              </w:rPr>
            </w:pPr>
            <w:r w:rsidRPr="00A25AA2">
              <w:rPr>
                <w:i/>
                <w:iCs/>
                <w:color w:val="000000"/>
              </w:rPr>
              <w:t> </w:t>
            </w:r>
          </w:p>
        </w:tc>
        <w:tc>
          <w:tcPr>
            <w:tcW w:w="1720" w:type="dxa"/>
            <w:vAlign w:val="bottom"/>
          </w:tcPr>
          <w:p w:rsidR="007B24EA" w:rsidRPr="00A25AA2" w:rsidRDefault="007B24EA" w:rsidP="00136251">
            <w:pPr>
              <w:jc w:val="center"/>
              <w:rPr>
                <w:color w:val="000000"/>
              </w:rPr>
            </w:pPr>
            <w:r w:rsidRPr="00A25AA2">
              <w:rPr>
                <w:color w:val="000000"/>
              </w:rPr>
              <w:t>1</w:t>
            </w:r>
          </w:p>
        </w:tc>
      </w:tr>
      <w:tr w:rsidR="007B24EA" w:rsidRPr="00A25AA2" w:rsidTr="00136251">
        <w:trPr>
          <w:trHeight w:val="315"/>
        </w:trPr>
        <w:tc>
          <w:tcPr>
            <w:tcW w:w="4120" w:type="dxa"/>
          </w:tcPr>
          <w:p w:rsidR="007B24EA" w:rsidRPr="00A25AA2" w:rsidRDefault="007B24EA" w:rsidP="00136251">
            <w:pPr>
              <w:rPr>
                <w:color w:val="000000"/>
              </w:rPr>
            </w:pPr>
            <w:r w:rsidRPr="00A25AA2">
              <w:rPr>
                <w:color w:val="000000"/>
              </w:rPr>
              <w:t>Логика (занимательная математика)</w:t>
            </w:r>
          </w:p>
        </w:tc>
        <w:tc>
          <w:tcPr>
            <w:tcW w:w="3360" w:type="dxa"/>
          </w:tcPr>
          <w:p w:rsidR="007B24EA" w:rsidRPr="00A25AA2" w:rsidRDefault="007B24EA" w:rsidP="00136251">
            <w:pPr>
              <w:rPr>
                <w:i/>
                <w:iCs/>
                <w:color w:val="000000"/>
              </w:rPr>
            </w:pPr>
            <w:r w:rsidRPr="00A25AA2">
              <w:rPr>
                <w:i/>
                <w:iCs/>
                <w:color w:val="000000"/>
              </w:rPr>
              <w:t> </w:t>
            </w:r>
          </w:p>
        </w:tc>
        <w:tc>
          <w:tcPr>
            <w:tcW w:w="1720" w:type="dxa"/>
            <w:vAlign w:val="bottom"/>
          </w:tcPr>
          <w:p w:rsidR="007B24EA" w:rsidRPr="00A25AA2" w:rsidRDefault="007B24EA" w:rsidP="00136251">
            <w:pPr>
              <w:jc w:val="center"/>
              <w:rPr>
                <w:color w:val="000000"/>
              </w:rPr>
            </w:pPr>
            <w:r w:rsidRPr="00A25AA2">
              <w:rPr>
                <w:color w:val="000000"/>
              </w:rPr>
              <w:t>1</w:t>
            </w:r>
          </w:p>
        </w:tc>
      </w:tr>
      <w:tr w:rsidR="007B24EA" w:rsidRPr="00A25AA2" w:rsidTr="00136251">
        <w:trPr>
          <w:trHeight w:val="330"/>
        </w:trPr>
        <w:tc>
          <w:tcPr>
            <w:tcW w:w="7480" w:type="dxa"/>
            <w:gridSpan w:val="2"/>
          </w:tcPr>
          <w:p w:rsidR="007B24EA" w:rsidRPr="00A25AA2" w:rsidRDefault="007B24EA" w:rsidP="00136251">
            <w:pPr>
              <w:rPr>
                <w:color w:val="000000"/>
              </w:rPr>
            </w:pPr>
            <w:r w:rsidRPr="00A25AA2">
              <w:rPr>
                <w:color w:val="000000"/>
              </w:rPr>
              <w:t>Максимально допустимая недельная нагрузка</w:t>
            </w:r>
          </w:p>
        </w:tc>
        <w:tc>
          <w:tcPr>
            <w:tcW w:w="1720" w:type="dxa"/>
            <w:vAlign w:val="bottom"/>
          </w:tcPr>
          <w:p w:rsidR="007B24EA" w:rsidRPr="00A25AA2" w:rsidRDefault="007B24EA" w:rsidP="00136251">
            <w:pPr>
              <w:jc w:val="center"/>
              <w:rPr>
                <w:color w:val="000000"/>
              </w:rPr>
            </w:pPr>
            <w:r w:rsidRPr="00A25AA2">
              <w:rPr>
                <w:color w:val="000000"/>
              </w:rPr>
              <w:t>32</w:t>
            </w:r>
          </w:p>
        </w:tc>
      </w:tr>
    </w:tbl>
    <w:p w:rsidR="007B24EA" w:rsidRDefault="007B24EA" w:rsidP="00136251">
      <w:pPr>
        <w:tabs>
          <w:tab w:val="left" w:pos="10206"/>
        </w:tabs>
        <w:jc w:val="both"/>
      </w:pPr>
    </w:p>
    <w:p w:rsidR="007B24EA" w:rsidRDefault="007B24EA" w:rsidP="00136251">
      <w:pPr>
        <w:autoSpaceDE w:val="0"/>
        <w:autoSpaceDN w:val="0"/>
        <w:adjustRightInd w:val="0"/>
        <w:jc w:val="both"/>
        <w:outlineLvl w:val="0"/>
        <w:rPr>
          <w:bCs/>
          <w:sz w:val="28"/>
          <w:szCs w:val="28"/>
        </w:rPr>
      </w:pPr>
    </w:p>
    <w:p w:rsidR="007B24EA" w:rsidRPr="00F43CE2" w:rsidRDefault="007B24EA" w:rsidP="00136251">
      <w:pPr>
        <w:autoSpaceDE w:val="0"/>
        <w:autoSpaceDN w:val="0"/>
        <w:adjustRightInd w:val="0"/>
        <w:jc w:val="both"/>
        <w:outlineLvl w:val="0"/>
        <w:rPr>
          <w:bCs/>
        </w:rPr>
      </w:pPr>
      <w:r w:rsidRPr="00F43CE2">
        <w:rPr>
          <w:bCs/>
        </w:rPr>
        <w:t xml:space="preserve">     Учебный план внеурочной деятельности учащихся 5-х классов сформирован с учетом потребностей обучающихся и их родителей. Кружки, объединения, клубы и др. классифицированы по направлениям, каждое из которых, будучи тесно связано сдругим, раскрывает одну из существенных сторон духовно-нравственного развития личности гражданина России.</w:t>
      </w:r>
    </w:p>
    <w:p w:rsidR="007B24EA" w:rsidRDefault="007B24EA" w:rsidP="00136251">
      <w:pPr>
        <w:autoSpaceDE w:val="0"/>
        <w:autoSpaceDN w:val="0"/>
        <w:adjustRightInd w:val="0"/>
        <w:jc w:val="both"/>
        <w:outlineLvl w:val="0"/>
        <w:rPr>
          <w:bCs/>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071"/>
        <w:gridCol w:w="4882"/>
        <w:gridCol w:w="1617"/>
      </w:tblGrid>
      <w:tr w:rsidR="007B24EA" w:rsidRPr="00C35CFE" w:rsidTr="00C35CFE">
        <w:tc>
          <w:tcPr>
            <w:tcW w:w="3071" w:type="dxa"/>
          </w:tcPr>
          <w:p w:rsidR="007B24EA" w:rsidRPr="00C35CFE" w:rsidRDefault="007B24EA" w:rsidP="00136251">
            <w:pPr>
              <w:autoSpaceDE w:val="0"/>
              <w:autoSpaceDN w:val="0"/>
              <w:adjustRightInd w:val="0"/>
              <w:jc w:val="center"/>
              <w:outlineLvl w:val="0"/>
              <w:rPr>
                <w:b/>
                <w:bCs/>
                <w:i/>
              </w:rPr>
            </w:pPr>
            <w:r w:rsidRPr="00C35CFE">
              <w:rPr>
                <w:b/>
                <w:bCs/>
                <w:i/>
              </w:rPr>
              <w:t>Направление,</w:t>
            </w:r>
          </w:p>
          <w:p w:rsidR="007B24EA" w:rsidRPr="00C35CFE" w:rsidRDefault="007B24EA" w:rsidP="00136251">
            <w:pPr>
              <w:autoSpaceDE w:val="0"/>
              <w:autoSpaceDN w:val="0"/>
              <w:adjustRightInd w:val="0"/>
              <w:jc w:val="center"/>
              <w:outlineLvl w:val="0"/>
              <w:rPr>
                <w:b/>
                <w:bCs/>
                <w:i/>
              </w:rPr>
            </w:pPr>
            <w:r w:rsidRPr="00C35CFE">
              <w:rPr>
                <w:b/>
                <w:bCs/>
                <w:i/>
              </w:rPr>
              <w:t>направленность</w:t>
            </w:r>
          </w:p>
        </w:tc>
        <w:tc>
          <w:tcPr>
            <w:tcW w:w="4882" w:type="dxa"/>
          </w:tcPr>
          <w:p w:rsidR="007B24EA" w:rsidRPr="00C35CFE" w:rsidRDefault="007B24EA" w:rsidP="00136251">
            <w:pPr>
              <w:autoSpaceDE w:val="0"/>
              <w:autoSpaceDN w:val="0"/>
              <w:adjustRightInd w:val="0"/>
              <w:jc w:val="center"/>
              <w:outlineLvl w:val="0"/>
              <w:rPr>
                <w:b/>
                <w:bCs/>
                <w:i/>
              </w:rPr>
            </w:pPr>
            <w:r w:rsidRPr="00C35CFE">
              <w:rPr>
                <w:b/>
                <w:bCs/>
                <w:i/>
              </w:rPr>
              <w:t>Название</w:t>
            </w:r>
          </w:p>
        </w:tc>
        <w:tc>
          <w:tcPr>
            <w:tcW w:w="1617" w:type="dxa"/>
          </w:tcPr>
          <w:p w:rsidR="007B24EA" w:rsidRPr="00C35CFE" w:rsidRDefault="007B24EA" w:rsidP="00136251">
            <w:pPr>
              <w:autoSpaceDE w:val="0"/>
              <w:autoSpaceDN w:val="0"/>
              <w:adjustRightInd w:val="0"/>
              <w:jc w:val="center"/>
              <w:outlineLvl w:val="0"/>
              <w:rPr>
                <w:b/>
                <w:bCs/>
                <w:i/>
              </w:rPr>
            </w:pPr>
            <w:r w:rsidRPr="00C35CFE">
              <w:rPr>
                <w:b/>
                <w:bCs/>
                <w:i/>
              </w:rPr>
              <w:t>Количество часов</w:t>
            </w:r>
          </w:p>
        </w:tc>
      </w:tr>
      <w:tr w:rsidR="007B24EA" w:rsidRPr="00C35CFE" w:rsidTr="00C35CFE">
        <w:tc>
          <w:tcPr>
            <w:tcW w:w="3071" w:type="dxa"/>
            <w:vMerge w:val="restart"/>
          </w:tcPr>
          <w:p w:rsidR="007B24EA" w:rsidRPr="00C35CFE" w:rsidRDefault="007B24EA" w:rsidP="00136251">
            <w:pPr>
              <w:autoSpaceDE w:val="0"/>
              <w:autoSpaceDN w:val="0"/>
              <w:adjustRightInd w:val="0"/>
              <w:jc w:val="both"/>
              <w:outlineLvl w:val="0"/>
              <w:rPr>
                <w:b/>
                <w:bCs/>
                <w:i/>
              </w:rPr>
            </w:pPr>
            <w:r w:rsidRPr="00C35CFE">
              <w:rPr>
                <w:b/>
                <w:bCs/>
                <w:i/>
              </w:rPr>
              <w:t xml:space="preserve">Общекультурное </w:t>
            </w:r>
          </w:p>
          <w:p w:rsidR="007B24EA" w:rsidRPr="00C35CFE" w:rsidRDefault="007B24EA" w:rsidP="00136251">
            <w:pPr>
              <w:autoSpaceDE w:val="0"/>
              <w:autoSpaceDN w:val="0"/>
              <w:adjustRightInd w:val="0"/>
              <w:jc w:val="both"/>
              <w:outlineLvl w:val="0"/>
              <w:rPr>
                <w:bCs/>
              </w:rPr>
            </w:pPr>
            <w:r w:rsidRPr="00C35CFE">
              <w:rPr>
                <w:bCs/>
              </w:rPr>
              <w:t>(художественно-эстетическая)</w:t>
            </w:r>
          </w:p>
        </w:tc>
        <w:tc>
          <w:tcPr>
            <w:tcW w:w="4882" w:type="dxa"/>
          </w:tcPr>
          <w:p w:rsidR="007B24EA" w:rsidRDefault="007B24EA" w:rsidP="00136251">
            <w:pPr>
              <w:autoSpaceDE w:val="0"/>
              <w:autoSpaceDN w:val="0"/>
              <w:adjustRightInd w:val="0"/>
              <w:jc w:val="both"/>
              <w:outlineLvl w:val="0"/>
              <w:rPr>
                <w:bCs/>
              </w:rPr>
            </w:pPr>
            <w:r w:rsidRPr="00C35CFE">
              <w:rPr>
                <w:bCs/>
              </w:rPr>
              <w:t>«Вдохновение». Студия обучения вокалу и сценическому мастерству</w:t>
            </w:r>
            <w:r>
              <w:rPr>
                <w:bCs/>
              </w:rPr>
              <w:t>.</w:t>
            </w:r>
          </w:p>
          <w:p w:rsidR="007B24EA" w:rsidRPr="00C35CFE" w:rsidRDefault="007B24EA" w:rsidP="00136251">
            <w:pPr>
              <w:autoSpaceDE w:val="0"/>
              <w:autoSpaceDN w:val="0"/>
              <w:adjustRightInd w:val="0"/>
              <w:jc w:val="both"/>
              <w:outlineLvl w:val="0"/>
              <w:rPr>
                <w:bCs/>
              </w:rPr>
            </w:pPr>
          </w:p>
        </w:tc>
        <w:tc>
          <w:tcPr>
            <w:tcW w:w="1617" w:type="dxa"/>
          </w:tcPr>
          <w:p w:rsidR="007B24EA" w:rsidRPr="00C35CFE" w:rsidRDefault="007B24EA" w:rsidP="00136251">
            <w:pPr>
              <w:autoSpaceDE w:val="0"/>
              <w:autoSpaceDN w:val="0"/>
              <w:adjustRightInd w:val="0"/>
              <w:jc w:val="center"/>
              <w:outlineLvl w:val="0"/>
              <w:rPr>
                <w:bCs/>
              </w:rPr>
            </w:pPr>
            <w:r w:rsidRPr="00C35CFE">
              <w:rPr>
                <w:bCs/>
              </w:rPr>
              <w:t>1</w:t>
            </w:r>
          </w:p>
        </w:tc>
      </w:tr>
      <w:tr w:rsidR="007B24EA" w:rsidRPr="00C35CFE" w:rsidTr="00C35CFE">
        <w:tc>
          <w:tcPr>
            <w:tcW w:w="3071" w:type="dxa"/>
            <w:vMerge/>
          </w:tcPr>
          <w:p w:rsidR="007B24EA" w:rsidRPr="00C35CFE" w:rsidRDefault="007B24EA" w:rsidP="00136251">
            <w:pPr>
              <w:autoSpaceDE w:val="0"/>
              <w:autoSpaceDN w:val="0"/>
              <w:adjustRightInd w:val="0"/>
              <w:jc w:val="both"/>
              <w:outlineLvl w:val="0"/>
              <w:rPr>
                <w:b/>
                <w:bCs/>
                <w:i/>
              </w:rPr>
            </w:pPr>
          </w:p>
        </w:tc>
        <w:tc>
          <w:tcPr>
            <w:tcW w:w="4882" w:type="dxa"/>
          </w:tcPr>
          <w:p w:rsidR="007B24EA" w:rsidRPr="00C35CFE" w:rsidRDefault="007B24EA" w:rsidP="00136251">
            <w:pPr>
              <w:autoSpaceDE w:val="0"/>
              <w:autoSpaceDN w:val="0"/>
              <w:adjustRightInd w:val="0"/>
              <w:jc w:val="both"/>
              <w:outlineLvl w:val="0"/>
              <w:rPr>
                <w:bCs/>
              </w:rPr>
            </w:pPr>
            <w:r>
              <w:rPr>
                <w:bCs/>
              </w:rPr>
              <w:t>Хор</w:t>
            </w:r>
          </w:p>
        </w:tc>
        <w:tc>
          <w:tcPr>
            <w:tcW w:w="1617" w:type="dxa"/>
          </w:tcPr>
          <w:p w:rsidR="007B24EA" w:rsidRPr="00C35CFE" w:rsidRDefault="007B24EA" w:rsidP="00136251">
            <w:pPr>
              <w:autoSpaceDE w:val="0"/>
              <w:autoSpaceDN w:val="0"/>
              <w:adjustRightInd w:val="0"/>
              <w:jc w:val="center"/>
              <w:outlineLvl w:val="0"/>
              <w:rPr>
                <w:bCs/>
              </w:rPr>
            </w:pPr>
            <w:r>
              <w:rPr>
                <w:bCs/>
              </w:rPr>
              <w:t>2</w:t>
            </w:r>
          </w:p>
        </w:tc>
      </w:tr>
      <w:tr w:rsidR="007B24EA" w:rsidRPr="00C35CFE" w:rsidTr="00C35CFE">
        <w:tc>
          <w:tcPr>
            <w:tcW w:w="3071" w:type="dxa"/>
            <w:vMerge/>
          </w:tcPr>
          <w:p w:rsidR="007B24EA" w:rsidRPr="00C35CFE" w:rsidRDefault="007B24EA" w:rsidP="00136251">
            <w:pPr>
              <w:autoSpaceDE w:val="0"/>
              <w:autoSpaceDN w:val="0"/>
              <w:adjustRightInd w:val="0"/>
              <w:jc w:val="both"/>
              <w:outlineLvl w:val="0"/>
              <w:rPr>
                <w:b/>
                <w:bCs/>
                <w:i/>
              </w:rPr>
            </w:pPr>
          </w:p>
        </w:tc>
        <w:tc>
          <w:tcPr>
            <w:tcW w:w="4882" w:type="dxa"/>
          </w:tcPr>
          <w:p w:rsidR="007B24EA" w:rsidRDefault="007B24EA" w:rsidP="00136251">
            <w:pPr>
              <w:autoSpaceDE w:val="0"/>
              <w:autoSpaceDN w:val="0"/>
              <w:adjustRightInd w:val="0"/>
              <w:jc w:val="both"/>
              <w:outlineLvl w:val="0"/>
              <w:rPr>
                <w:bCs/>
              </w:rPr>
            </w:pPr>
            <w:r>
              <w:rPr>
                <w:bCs/>
              </w:rPr>
              <w:t>Музыкальная литература</w:t>
            </w:r>
          </w:p>
        </w:tc>
        <w:tc>
          <w:tcPr>
            <w:tcW w:w="1617" w:type="dxa"/>
          </w:tcPr>
          <w:p w:rsidR="007B24EA" w:rsidRDefault="007B24EA" w:rsidP="00136251">
            <w:pPr>
              <w:autoSpaceDE w:val="0"/>
              <w:autoSpaceDN w:val="0"/>
              <w:adjustRightInd w:val="0"/>
              <w:jc w:val="center"/>
              <w:outlineLvl w:val="0"/>
              <w:rPr>
                <w:bCs/>
              </w:rPr>
            </w:pPr>
            <w:r>
              <w:rPr>
                <w:bCs/>
              </w:rPr>
              <w:t>2</w:t>
            </w:r>
          </w:p>
        </w:tc>
      </w:tr>
      <w:tr w:rsidR="007B24EA" w:rsidRPr="00C35CFE" w:rsidTr="00C35CFE">
        <w:tc>
          <w:tcPr>
            <w:tcW w:w="3071" w:type="dxa"/>
            <w:vMerge/>
          </w:tcPr>
          <w:p w:rsidR="007B24EA" w:rsidRPr="00C35CFE" w:rsidRDefault="007B24EA" w:rsidP="00136251">
            <w:pPr>
              <w:autoSpaceDE w:val="0"/>
              <w:autoSpaceDN w:val="0"/>
              <w:adjustRightInd w:val="0"/>
              <w:jc w:val="both"/>
              <w:outlineLvl w:val="0"/>
              <w:rPr>
                <w:b/>
                <w:bCs/>
                <w:i/>
              </w:rPr>
            </w:pPr>
          </w:p>
        </w:tc>
        <w:tc>
          <w:tcPr>
            <w:tcW w:w="4882" w:type="dxa"/>
          </w:tcPr>
          <w:p w:rsidR="007B24EA" w:rsidRDefault="007B24EA" w:rsidP="00136251">
            <w:pPr>
              <w:autoSpaceDE w:val="0"/>
              <w:autoSpaceDN w:val="0"/>
              <w:adjustRightInd w:val="0"/>
              <w:jc w:val="both"/>
              <w:outlineLvl w:val="0"/>
              <w:rPr>
                <w:bCs/>
              </w:rPr>
            </w:pPr>
            <w:r>
              <w:rPr>
                <w:bCs/>
              </w:rPr>
              <w:t>Сольфеджио</w:t>
            </w:r>
          </w:p>
        </w:tc>
        <w:tc>
          <w:tcPr>
            <w:tcW w:w="1617" w:type="dxa"/>
          </w:tcPr>
          <w:p w:rsidR="007B24EA" w:rsidRDefault="007B24EA" w:rsidP="00136251">
            <w:pPr>
              <w:autoSpaceDE w:val="0"/>
              <w:autoSpaceDN w:val="0"/>
              <w:adjustRightInd w:val="0"/>
              <w:jc w:val="center"/>
              <w:outlineLvl w:val="0"/>
              <w:rPr>
                <w:bCs/>
              </w:rPr>
            </w:pPr>
            <w:r>
              <w:rPr>
                <w:bCs/>
              </w:rPr>
              <w:t>2</w:t>
            </w:r>
          </w:p>
        </w:tc>
      </w:tr>
      <w:tr w:rsidR="007B24EA" w:rsidRPr="00C35CFE" w:rsidTr="00C35CFE">
        <w:tc>
          <w:tcPr>
            <w:tcW w:w="3071" w:type="dxa"/>
            <w:vMerge w:val="restart"/>
          </w:tcPr>
          <w:p w:rsidR="007B24EA" w:rsidRPr="00C35CFE" w:rsidRDefault="007B24EA" w:rsidP="00136251">
            <w:pPr>
              <w:autoSpaceDE w:val="0"/>
              <w:autoSpaceDN w:val="0"/>
              <w:adjustRightInd w:val="0"/>
              <w:jc w:val="both"/>
              <w:outlineLvl w:val="0"/>
              <w:rPr>
                <w:b/>
                <w:bCs/>
                <w:i/>
              </w:rPr>
            </w:pPr>
            <w:r w:rsidRPr="00C35CFE">
              <w:rPr>
                <w:b/>
                <w:bCs/>
                <w:i/>
              </w:rPr>
              <w:t xml:space="preserve">Спортивно-оздоровительное </w:t>
            </w:r>
          </w:p>
          <w:p w:rsidR="007B24EA" w:rsidRPr="00C35CFE" w:rsidRDefault="007B24EA" w:rsidP="00136251">
            <w:pPr>
              <w:autoSpaceDE w:val="0"/>
              <w:autoSpaceDN w:val="0"/>
              <w:adjustRightInd w:val="0"/>
              <w:jc w:val="both"/>
              <w:outlineLvl w:val="0"/>
              <w:rPr>
                <w:bCs/>
              </w:rPr>
            </w:pPr>
            <w:r w:rsidRPr="00C35CFE">
              <w:rPr>
                <w:bCs/>
              </w:rPr>
              <w:t>(физкультурно-спортивная)</w:t>
            </w:r>
          </w:p>
        </w:tc>
        <w:tc>
          <w:tcPr>
            <w:tcW w:w="4882" w:type="dxa"/>
          </w:tcPr>
          <w:p w:rsidR="007B24EA" w:rsidRPr="00C35CFE" w:rsidRDefault="007B24EA" w:rsidP="00136251">
            <w:pPr>
              <w:autoSpaceDE w:val="0"/>
              <w:autoSpaceDN w:val="0"/>
              <w:adjustRightInd w:val="0"/>
              <w:jc w:val="both"/>
              <w:outlineLvl w:val="0"/>
              <w:rPr>
                <w:bCs/>
              </w:rPr>
            </w:pPr>
            <w:r>
              <w:rPr>
                <w:bCs/>
              </w:rPr>
              <w:t>Иппотерапия</w:t>
            </w:r>
          </w:p>
        </w:tc>
        <w:tc>
          <w:tcPr>
            <w:tcW w:w="1617" w:type="dxa"/>
          </w:tcPr>
          <w:p w:rsidR="007B24EA" w:rsidRPr="00C35CFE" w:rsidRDefault="007B24EA" w:rsidP="00136251">
            <w:pPr>
              <w:autoSpaceDE w:val="0"/>
              <w:autoSpaceDN w:val="0"/>
              <w:adjustRightInd w:val="0"/>
              <w:jc w:val="center"/>
              <w:outlineLvl w:val="0"/>
              <w:rPr>
                <w:bCs/>
              </w:rPr>
            </w:pPr>
            <w:r w:rsidRPr="00C35CFE">
              <w:rPr>
                <w:bCs/>
              </w:rPr>
              <w:t>1</w:t>
            </w:r>
          </w:p>
        </w:tc>
      </w:tr>
      <w:tr w:rsidR="007B24EA" w:rsidRPr="00C35CFE" w:rsidTr="00C35CFE">
        <w:tc>
          <w:tcPr>
            <w:tcW w:w="3071" w:type="dxa"/>
            <w:vMerge/>
          </w:tcPr>
          <w:p w:rsidR="007B24EA" w:rsidRPr="00C35CFE" w:rsidRDefault="007B24EA" w:rsidP="00136251">
            <w:pPr>
              <w:autoSpaceDE w:val="0"/>
              <w:autoSpaceDN w:val="0"/>
              <w:adjustRightInd w:val="0"/>
              <w:jc w:val="both"/>
              <w:outlineLvl w:val="0"/>
              <w:rPr>
                <w:bCs/>
              </w:rPr>
            </w:pPr>
          </w:p>
        </w:tc>
        <w:tc>
          <w:tcPr>
            <w:tcW w:w="4882" w:type="dxa"/>
          </w:tcPr>
          <w:p w:rsidR="007B24EA" w:rsidRPr="00C35CFE" w:rsidRDefault="007B24EA" w:rsidP="00136251">
            <w:pPr>
              <w:autoSpaceDE w:val="0"/>
              <w:autoSpaceDN w:val="0"/>
              <w:adjustRightInd w:val="0"/>
              <w:jc w:val="both"/>
              <w:outlineLvl w:val="0"/>
              <w:rPr>
                <w:bCs/>
              </w:rPr>
            </w:pPr>
            <w:r w:rsidRPr="00C35CFE">
              <w:rPr>
                <w:bCs/>
              </w:rPr>
              <w:t>Вол</w:t>
            </w:r>
            <w:r>
              <w:rPr>
                <w:bCs/>
              </w:rPr>
              <w:t>ейбол</w:t>
            </w:r>
          </w:p>
        </w:tc>
        <w:tc>
          <w:tcPr>
            <w:tcW w:w="1617" w:type="dxa"/>
          </w:tcPr>
          <w:p w:rsidR="007B24EA" w:rsidRPr="00C35CFE" w:rsidRDefault="007B24EA" w:rsidP="00136251">
            <w:pPr>
              <w:autoSpaceDE w:val="0"/>
              <w:autoSpaceDN w:val="0"/>
              <w:adjustRightInd w:val="0"/>
              <w:jc w:val="center"/>
              <w:outlineLvl w:val="0"/>
              <w:rPr>
                <w:bCs/>
              </w:rPr>
            </w:pPr>
            <w:r w:rsidRPr="00C35CFE">
              <w:rPr>
                <w:bCs/>
              </w:rPr>
              <w:t>1</w:t>
            </w:r>
          </w:p>
        </w:tc>
      </w:tr>
      <w:tr w:rsidR="007B24EA" w:rsidRPr="00C35CFE" w:rsidTr="00C35CFE">
        <w:tc>
          <w:tcPr>
            <w:tcW w:w="3071" w:type="dxa"/>
            <w:vMerge/>
          </w:tcPr>
          <w:p w:rsidR="007B24EA" w:rsidRPr="00C35CFE" w:rsidRDefault="007B24EA" w:rsidP="00136251">
            <w:pPr>
              <w:autoSpaceDE w:val="0"/>
              <w:autoSpaceDN w:val="0"/>
              <w:adjustRightInd w:val="0"/>
              <w:jc w:val="both"/>
              <w:outlineLvl w:val="0"/>
              <w:rPr>
                <w:bCs/>
              </w:rPr>
            </w:pPr>
          </w:p>
        </w:tc>
        <w:tc>
          <w:tcPr>
            <w:tcW w:w="4882" w:type="dxa"/>
          </w:tcPr>
          <w:p w:rsidR="007B24EA" w:rsidRPr="00C35CFE" w:rsidRDefault="007B24EA" w:rsidP="00C35CFE">
            <w:pPr>
              <w:autoSpaceDE w:val="0"/>
              <w:autoSpaceDN w:val="0"/>
              <w:adjustRightInd w:val="0"/>
              <w:jc w:val="both"/>
              <w:outlineLvl w:val="0"/>
              <w:rPr>
                <w:bCs/>
              </w:rPr>
            </w:pPr>
            <w:r>
              <w:rPr>
                <w:bCs/>
              </w:rPr>
              <w:t>Рукопашный бой</w:t>
            </w:r>
          </w:p>
        </w:tc>
        <w:tc>
          <w:tcPr>
            <w:tcW w:w="1617" w:type="dxa"/>
          </w:tcPr>
          <w:p w:rsidR="007B24EA" w:rsidRPr="00C35CFE" w:rsidRDefault="007B24EA" w:rsidP="00136251">
            <w:pPr>
              <w:autoSpaceDE w:val="0"/>
              <w:autoSpaceDN w:val="0"/>
              <w:adjustRightInd w:val="0"/>
              <w:jc w:val="center"/>
              <w:outlineLvl w:val="0"/>
              <w:rPr>
                <w:bCs/>
              </w:rPr>
            </w:pPr>
            <w:r>
              <w:rPr>
                <w:bCs/>
              </w:rPr>
              <w:t>1</w:t>
            </w:r>
          </w:p>
        </w:tc>
      </w:tr>
      <w:tr w:rsidR="007B24EA" w:rsidRPr="00C35CFE" w:rsidTr="00C35CFE">
        <w:tc>
          <w:tcPr>
            <w:tcW w:w="3071" w:type="dxa"/>
            <w:vMerge w:val="restart"/>
          </w:tcPr>
          <w:p w:rsidR="007B24EA" w:rsidRPr="00C35CFE" w:rsidRDefault="007B24EA" w:rsidP="00136251">
            <w:pPr>
              <w:autoSpaceDE w:val="0"/>
              <w:autoSpaceDN w:val="0"/>
              <w:adjustRightInd w:val="0"/>
              <w:jc w:val="both"/>
              <w:outlineLvl w:val="0"/>
              <w:rPr>
                <w:bCs/>
              </w:rPr>
            </w:pPr>
            <w:r w:rsidRPr="00C35CFE">
              <w:rPr>
                <w:b/>
                <w:bCs/>
                <w:i/>
              </w:rPr>
              <w:t xml:space="preserve">Общеинтеллектуальное </w:t>
            </w:r>
            <w:r w:rsidRPr="00C35CFE">
              <w:rPr>
                <w:bCs/>
              </w:rPr>
              <w:t>(интеллектуально-познавательная)</w:t>
            </w:r>
          </w:p>
        </w:tc>
        <w:tc>
          <w:tcPr>
            <w:tcW w:w="4882" w:type="dxa"/>
          </w:tcPr>
          <w:p w:rsidR="007B24EA" w:rsidRPr="00C35CFE" w:rsidRDefault="007B24EA" w:rsidP="00136251">
            <w:pPr>
              <w:autoSpaceDE w:val="0"/>
              <w:autoSpaceDN w:val="0"/>
              <w:adjustRightInd w:val="0"/>
              <w:jc w:val="both"/>
              <w:outlineLvl w:val="0"/>
              <w:rPr>
                <w:bCs/>
              </w:rPr>
            </w:pPr>
            <w:r w:rsidRPr="00C35CFE">
              <w:rPr>
                <w:bCs/>
              </w:rPr>
              <w:t>НПК «Точка опоры»</w:t>
            </w:r>
          </w:p>
        </w:tc>
        <w:tc>
          <w:tcPr>
            <w:tcW w:w="1617" w:type="dxa"/>
          </w:tcPr>
          <w:p w:rsidR="007B24EA" w:rsidRPr="00C35CFE" w:rsidRDefault="007B24EA" w:rsidP="00136251">
            <w:pPr>
              <w:autoSpaceDE w:val="0"/>
              <w:autoSpaceDN w:val="0"/>
              <w:adjustRightInd w:val="0"/>
              <w:jc w:val="center"/>
              <w:outlineLvl w:val="0"/>
              <w:rPr>
                <w:bCs/>
              </w:rPr>
            </w:pPr>
            <w:r w:rsidRPr="00C35CFE">
              <w:rPr>
                <w:bCs/>
              </w:rPr>
              <w:t>2</w:t>
            </w:r>
          </w:p>
        </w:tc>
      </w:tr>
      <w:tr w:rsidR="007B24EA" w:rsidRPr="00C35CFE" w:rsidTr="00C35CFE">
        <w:tc>
          <w:tcPr>
            <w:tcW w:w="3071" w:type="dxa"/>
            <w:vMerge/>
          </w:tcPr>
          <w:p w:rsidR="007B24EA" w:rsidRPr="00C35CFE" w:rsidRDefault="007B24EA" w:rsidP="00136251">
            <w:pPr>
              <w:autoSpaceDE w:val="0"/>
              <w:autoSpaceDN w:val="0"/>
              <w:adjustRightInd w:val="0"/>
              <w:jc w:val="both"/>
              <w:outlineLvl w:val="0"/>
              <w:rPr>
                <w:bCs/>
              </w:rPr>
            </w:pPr>
          </w:p>
        </w:tc>
        <w:tc>
          <w:tcPr>
            <w:tcW w:w="4882" w:type="dxa"/>
          </w:tcPr>
          <w:p w:rsidR="007B24EA" w:rsidRPr="00C35CFE" w:rsidRDefault="007B24EA" w:rsidP="00136251">
            <w:pPr>
              <w:autoSpaceDE w:val="0"/>
              <w:autoSpaceDN w:val="0"/>
              <w:adjustRightInd w:val="0"/>
              <w:jc w:val="both"/>
              <w:outlineLvl w:val="0"/>
              <w:rPr>
                <w:bCs/>
              </w:rPr>
            </w:pPr>
            <w:r w:rsidRPr="00C35CFE">
              <w:rPr>
                <w:bCs/>
              </w:rPr>
              <w:t>Изучение второго иностранного языка:</w:t>
            </w:r>
          </w:p>
          <w:p w:rsidR="007B24EA" w:rsidRPr="00C35CFE" w:rsidRDefault="007B24EA" w:rsidP="00136251">
            <w:pPr>
              <w:autoSpaceDE w:val="0"/>
              <w:autoSpaceDN w:val="0"/>
              <w:adjustRightInd w:val="0"/>
              <w:jc w:val="both"/>
              <w:outlineLvl w:val="0"/>
              <w:rPr>
                <w:bCs/>
              </w:rPr>
            </w:pPr>
            <w:r w:rsidRPr="00C35CFE">
              <w:rPr>
                <w:bCs/>
              </w:rPr>
              <w:t>Немецкий, итальянский, французский, испанский, арабский, финский</w:t>
            </w:r>
          </w:p>
          <w:p w:rsidR="007B24EA" w:rsidRPr="00C35CFE" w:rsidRDefault="007B24EA" w:rsidP="00136251">
            <w:pPr>
              <w:autoSpaceDE w:val="0"/>
              <w:autoSpaceDN w:val="0"/>
              <w:adjustRightInd w:val="0"/>
              <w:jc w:val="both"/>
              <w:outlineLvl w:val="0"/>
              <w:rPr>
                <w:bCs/>
              </w:rPr>
            </w:pPr>
            <w:r w:rsidRPr="00C35CFE">
              <w:rPr>
                <w:bCs/>
              </w:rPr>
              <w:t>Изучение национальных языков: удмуртский, татарский.</w:t>
            </w:r>
          </w:p>
        </w:tc>
        <w:tc>
          <w:tcPr>
            <w:tcW w:w="1617" w:type="dxa"/>
          </w:tcPr>
          <w:p w:rsidR="007B24EA" w:rsidRPr="00C35CFE" w:rsidRDefault="007B24EA" w:rsidP="00136251">
            <w:pPr>
              <w:autoSpaceDE w:val="0"/>
              <w:autoSpaceDN w:val="0"/>
              <w:adjustRightInd w:val="0"/>
              <w:jc w:val="center"/>
              <w:outlineLvl w:val="0"/>
              <w:rPr>
                <w:bCs/>
              </w:rPr>
            </w:pPr>
            <w:r w:rsidRPr="00C35CFE">
              <w:rPr>
                <w:bCs/>
              </w:rPr>
              <w:t>2</w:t>
            </w:r>
          </w:p>
        </w:tc>
      </w:tr>
      <w:tr w:rsidR="007B24EA" w:rsidRPr="00C35CFE" w:rsidTr="00C35CFE">
        <w:tc>
          <w:tcPr>
            <w:tcW w:w="3071" w:type="dxa"/>
          </w:tcPr>
          <w:p w:rsidR="007B24EA" w:rsidRPr="00C35CFE" w:rsidRDefault="007B24EA" w:rsidP="00136251">
            <w:pPr>
              <w:autoSpaceDE w:val="0"/>
              <w:autoSpaceDN w:val="0"/>
              <w:adjustRightInd w:val="0"/>
              <w:jc w:val="both"/>
              <w:outlineLvl w:val="0"/>
              <w:rPr>
                <w:b/>
                <w:bCs/>
                <w:i/>
              </w:rPr>
            </w:pPr>
            <w:r w:rsidRPr="00C35CFE">
              <w:rPr>
                <w:b/>
                <w:bCs/>
                <w:i/>
              </w:rPr>
              <w:t>Духовно-нравственное</w:t>
            </w:r>
          </w:p>
          <w:p w:rsidR="007B24EA" w:rsidRPr="00C35CFE" w:rsidRDefault="007B24EA" w:rsidP="00136251">
            <w:pPr>
              <w:autoSpaceDE w:val="0"/>
              <w:autoSpaceDN w:val="0"/>
              <w:adjustRightInd w:val="0"/>
              <w:jc w:val="both"/>
              <w:outlineLvl w:val="0"/>
              <w:rPr>
                <w:bCs/>
              </w:rPr>
            </w:pPr>
            <w:r w:rsidRPr="00C35CFE">
              <w:rPr>
                <w:bCs/>
              </w:rPr>
              <w:t>(интеллектуально-познавательная)</w:t>
            </w:r>
          </w:p>
        </w:tc>
        <w:tc>
          <w:tcPr>
            <w:tcW w:w="4882" w:type="dxa"/>
          </w:tcPr>
          <w:p w:rsidR="007B24EA" w:rsidRPr="00C35CFE" w:rsidRDefault="007B24EA" w:rsidP="00136251">
            <w:pPr>
              <w:autoSpaceDE w:val="0"/>
              <w:autoSpaceDN w:val="0"/>
              <w:adjustRightInd w:val="0"/>
              <w:jc w:val="both"/>
              <w:outlineLvl w:val="0"/>
              <w:rPr>
                <w:bCs/>
              </w:rPr>
            </w:pPr>
          </w:p>
        </w:tc>
        <w:tc>
          <w:tcPr>
            <w:tcW w:w="1617" w:type="dxa"/>
          </w:tcPr>
          <w:p w:rsidR="007B24EA" w:rsidRPr="00C35CFE" w:rsidRDefault="007B24EA" w:rsidP="00136251">
            <w:pPr>
              <w:autoSpaceDE w:val="0"/>
              <w:autoSpaceDN w:val="0"/>
              <w:adjustRightInd w:val="0"/>
              <w:jc w:val="center"/>
              <w:outlineLvl w:val="0"/>
              <w:rPr>
                <w:bCs/>
              </w:rPr>
            </w:pPr>
          </w:p>
        </w:tc>
      </w:tr>
      <w:tr w:rsidR="007B24EA" w:rsidRPr="00C35CFE" w:rsidTr="00C35CFE">
        <w:tc>
          <w:tcPr>
            <w:tcW w:w="3071" w:type="dxa"/>
          </w:tcPr>
          <w:p w:rsidR="007B24EA" w:rsidRPr="00C35CFE" w:rsidRDefault="007B24EA" w:rsidP="00136251">
            <w:pPr>
              <w:autoSpaceDE w:val="0"/>
              <w:autoSpaceDN w:val="0"/>
              <w:adjustRightInd w:val="0"/>
              <w:jc w:val="both"/>
              <w:outlineLvl w:val="0"/>
              <w:rPr>
                <w:b/>
                <w:bCs/>
                <w:i/>
              </w:rPr>
            </w:pPr>
            <w:r w:rsidRPr="00C35CFE">
              <w:rPr>
                <w:b/>
                <w:bCs/>
                <w:i/>
              </w:rPr>
              <w:t>Техническое</w:t>
            </w:r>
          </w:p>
          <w:p w:rsidR="007B24EA" w:rsidRPr="00C35CFE" w:rsidRDefault="007B24EA" w:rsidP="00136251">
            <w:pPr>
              <w:autoSpaceDE w:val="0"/>
              <w:autoSpaceDN w:val="0"/>
              <w:adjustRightInd w:val="0"/>
              <w:jc w:val="both"/>
              <w:outlineLvl w:val="0"/>
              <w:rPr>
                <w:bCs/>
              </w:rPr>
            </w:pPr>
            <w:r w:rsidRPr="00C35CFE">
              <w:rPr>
                <w:bCs/>
              </w:rPr>
              <w:t>(информационно-техническая)</w:t>
            </w:r>
          </w:p>
        </w:tc>
        <w:tc>
          <w:tcPr>
            <w:tcW w:w="4882" w:type="dxa"/>
          </w:tcPr>
          <w:p w:rsidR="007B24EA" w:rsidRPr="00C35CFE" w:rsidRDefault="007B24EA" w:rsidP="00136251">
            <w:pPr>
              <w:autoSpaceDE w:val="0"/>
              <w:autoSpaceDN w:val="0"/>
              <w:adjustRightInd w:val="0"/>
              <w:jc w:val="both"/>
              <w:outlineLvl w:val="0"/>
              <w:rPr>
                <w:bCs/>
              </w:rPr>
            </w:pPr>
            <w:r>
              <w:rPr>
                <w:bCs/>
              </w:rPr>
              <w:t>3</w:t>
            </w:r>
            <w:r>
              <w:rPr>
                <w:bCs/>
                <w:lang w:val="en-US"/>
              </w:rPr>
              <w:t xml:space="preserve">D </w:t>
            </w:r>
            <w:r>
              <w:rPr>
                <w:bCs/>
              </w:rPr>
              <w:t>модельирование</w:t>
            </w:r>
          </w:p>
        </w:tc>
        <w:tc>
          <w:tcPr>
            <w:tcW w:w="1617" w:type="dxa"/>
          </w:tcPr>
          <w:p w:rsidR="007B24EA" w:rsidRPr="00C35CFE" w:rsidRDefault="007B24EA" w:rsidP="00136251">
            <w:pPr>
              <w:autoSpaceDE w:val="0"/>
              <w:autoSpaceDN w:val="0"/>
              <w:adjustRightInd w:val="0"/>
              <w:jc w:val="center"/>
              <w:outlineLvl w:val="0"/>
              <w:rPr>
                <w:bCs/>
              </w:rPr>
            </w:pPr>
            <w:r>
              <w:rPr>
                <w:bCs/>
              </w:rPr>
              <w:t>2</w:t>
            </w:r>
          </w:p>
        </w:tc>
      </w:tr>
      <w:tr w:rsidR="007B24EA" w:rsidRPr="00C35CFE" w:rsidTr="00C35CFE">
        <w:tc>
          <w:tcPr>
            <w:tcW w:w="3071" w:type="dxa"/>
          </w:tcPr>
          <w:p w:rsidR="007B24EA" w:rsidRPr="00C35CFE" w:rsidRDefault="007B24EA" w:rsidP="00136251">
            <w:pPr>
              <w:autoSpaceDE w:val="0"/>
              <w:autoSpaceDN w:val="0"/>
              <w:adjustRightInd w:val="0"/>
              <w:jc w:val="both"/>
              <w:outlineLvl w:val="0"/>
              <w:rPr>
                <w:b/>
                <w:bCs/>
                <w:i/>
              </w:rPr>
            </w:pPr>
            <w:r w:rsidRPr="00C35CFE">
              <w:rPr>
                <w:b/>
                <w:bCs/>
                <w:i/>
              </w:rPr>
              <w:t>Социальное</w:t>
            </w:r>
          </w:p>
          <w:p w:rsidR="007B24EA" w:rsidRPr="00C35CFE" w:rsidRDefault="007B24EA" w:rsidP="00136251">
            <w:pPr>
              <w:autoSpaceDE w:val="0"/>
              <w:autoSpaceDN w:val="0"/>
              <w:adjustRightInd w:val="0"/>
              <w:jc w:val="both"/>
              <w:outlineLvl w:val="0"/>
              <w:rPr>
                <w:bCs/>
              </w:rPr>
            </w:pPr>
            <w:r w:rsidRPr="00C35CFE">
              <w:rPr>
                <w:bCs/>
              </w:rPr>
              <w:t>(интеллектуально-познавательная)</w:t>
            </w:r>
          </w:p>
        </w:tc>
        <w:tc>
          <w:tcPr>
            <w:tcW w:w="4882" w:type="dxa"/>
          </w:tcPr>
          <w:p w:rsidR="007B24EA" w:rsidRPr="00C35CFE" w:rsidRDefault="007B24EA" w:rsidP="00136251">
            <w:pPr>
              <w:autoSpaceDE w:val="0"/>
              <w:autoSpaceDN w:val="0"/>
              <w:adjustRightInd w:val="0"/>
              <w:jc w:val="both"/>
              <w:outlineLvl w:val="0"/>
              <w:rPr>
                <w:bCs/>
              </w:rPr>
            </w:pPr>
          </w:p>
        </w:tc>
        <w:tc>
          <w:tcPr>
            <w:tcW w:w="1617" w:type="dxa"/>
          </w:tcPr>
          <w:p w:rsidR="007B24EA" w:rsidRPr="00C35CFE" w:rsidRDefault="007B24EA" w:rsidP="00136251">
            <w:pPr>
              <w:autoSpaceDE w:val="0"/>
              <w:autoSpaceDN w:val="0"/>
              <w:adjustRightInd w:val="0"/>
              <w:jc w:val="center"/>
              <w:outlineLvl w:val="0"/>
              <w:rPr>
                <w:bCs/>
              </w:rPr>
            </w:pPr>
            <w:r w:rsidRPr="00C35CFE">
              <w:rPr>
                <w:bCs/>
              </w:rPr>
              <w:t>1</w:t>
            </w:r>
          </w:p>
        </w:tc>
      </w:tr>
      <w:tr w:rsidR="007B24EA" w:rsidRPr="00C35CFE" w:rsidTr="00C35CFE">
        <w:tc>
          <w:tcPr>
            <w:tcW w:w="7953" w:type="dxa"/>
            <w:gridSpan w:val="2"/>
          </w:tcPr>
          <w:p w:rsidR="007B24EA" w:rsidRPr="00C35CFE" w:rsidRDefault="007B24EA" w:rsidP="00136251">
            <w:pPr>
              <w:autoSpaceDE w:val="0"/>
              <w:autoSpaceDN w:val="0"/>
              <w:adjustRightInd w:val="0"/>
              <w:jc w:val="right"/>
              <w:outlineLvl w:val="0"/>
              <w:rPr>
                <w:b/>
                <w:bCs/>
              </w:rPr>
            </w:pPr>
            <w:r w:rsidRPr="00C35CFE">
              <w:rPr>
                <w:b/>
                <w:bCs/>
              </w:rPr>
              <w:t>Итого:</w:t>
            </w:r>
          </w:p>
        </w:tc>
        <w:tc>
          <w:tcPr>
            <w:tcW w:w="1617" w:type="dxa"/>
          </w:tcPr>
          <w:p w:rsidR="007B24EA" w:rsidRPr="00C35CFE" w:rsidRDefault="007B24EA" w:rsidP="00136251">
            <w:pPr>
              <w:autoSpaceDE w:val="0"/>
              <w:autoSpaceDN w:val="0"/>
              <w:adjustRightInd w:val="0"/>
              <w:jc w:val="center"/>
              <w:outlineLvl w:val="0"/>
              <w:rPr>
                <w:b/>
                <w:bCs/>
              </w:rPr>
            </w:pPr>
          </w:p>
        </w:tc>
      </w:tr>
    </w:tbl>
    <w:p w:rsidR="007B24EA" w:rsidRDefault="007B24EA" w:rsidP="00136251">
      <w:pPr>
        <w:autoSpaceDE w:val="0"/>
        <w:autoSpaceDN w:val="0"/>
        <w:adjustRightInd w:val="0"/>
        <w:jc w:val="both"/>
        <w:outlineLvl w:val="0"/>
        <w:rPr>
          <w:bCs/>
          <w:sz w:val="28"/>
          <w:szCs w:val="28"/>
        </w:rPr>
      </w:pPr>
    </w:p>
    <w:p w:rsidR="00380E6B" w:rsidRDefault="007B24EA">
      <w:r w:rsidRPr="00F43CE2">
        <w:rPr>
          <w:bCs/>
        </w:rPr>
        <w:t xml:space="preserve">Часы </w:t>
      </w:r>
      <w:r>
        <w:rPr>
          <w:bCs/>
        </w:rPr>
        <w:t>внеурочной</w:t>
      </w:r>
      <w:r w:rsidRPr="00F43CE2">
        <w:rPr>
          <w:bCs/>
        </w:rPr>
        <w:t xml:space="preserve"> деятель</w:t>
      </w:r>
      <w:r>
        <w:rPr>
          <w:bCs/>
        </w:rPr>
        <w:t>ности могут быть использованы во второй половине учебого дня</w:t>
      </w:r>
      <w:r w:rsidRPr="00F43CE2">
        <w:rPr>
          <w:bCs/>
        </w:rPr>
        <w:t>.</w:t>
      </w:r>
      <w:r>
        <w:rPr>
          <w:bCs/>
        </w:rPr>
        <w:t xml:space="preserve"> </w:t>
      </w:r>
      <w:r w:rsidRPr="00F43CE2">
        <w:t>Для учащихся 5-х классов в качестве программы дополнительного образования за сеткой часов учебного плана предложен  дистанционный курс «</w:t>
      </w:r>
      <w:r>
        <w:t>3</w:t>
      </w:r>
      <w:r>
        <w:rPr>
          <w:lang w:val="en-US"/>
        </w:rPr>
        <w:t>D</w:t>
      </w:r>
      <w:r w:rsidRPr="00136251">
        <w:t xml:space="preserve"> </w:t>
      </w:r>
      <w:r>
        <w:t>модельирование</w:t>
      </w:r>
      <w:r w:rsidRPr="00F43CE2">
        <w:t>»</w:t>
      </w:r>
      <w:r>
        <w:t xml:space="preserve"> второй иностранный язык</w:t>
      </w:r>
      <w:r w:rsidRPr="00F43CE2">
        <w:t xml:space="preserve">. </w:t>
      </w:r>
    </w:p>
    <w:p w:rsidR="006432BE" w:rsidRPr="006432BE" w:rsidRDefault="006432BE" w:rsidP="006432BE">
      <w:pPr>
        <w:jc w:val="center"/>
        <w:rPr>
          <w:b/>
        </w:rPr>
      </w:pPr>
      <w:r w:rsidRPr="006432BE">
        <w:rPr>
          <w:b/>
        </w:rPr>
        <w:t>ПОЯСНИТЕЛЬНАЯ ЗАПИСКА</w:t>
      </w:r>
    </w:p>
    <w:p w:rsidR="006432BE" w:rsidRPr="006432BE" w:rsidRDefault="006432BE" w:rsidP="006432BE">
      <w:pPr>
        <w:pStyle w:val="aff2"/>
        <w:jc w:val="center"/>
        <w:rPr>
          <w:rFonts w:ascii="Times New Roman" w:hAnsi="Times New Roman"/>
          <w:b/>
          <w:szCs w:val="24"/>
          <w:lang w:val="ru-RU"/>
        </w:rPr>
      </w:pPr>
      <w:r w:rsidRPr="006432BE">
        <w:rPr>
          <w:rFonts w:ascii="Times New Roman" w:hAnsi="Times New Roman"/>
          <w:b/>
          <w:szCs w:val="24"/>
          <w:lang w:val="ru-RU"/>
        </w:rPr>
        <w:t>к учебному плану на 2014-2015 учебный год 5-6 классов муниципального бюджетного общеобразовательного учреждения</w:t>
      </w:r>
    </w:p>
    <w:p w:rsidR="006432BE" w:rsidRPr="006432BE" w:rsidRDefault="006432BE" w:rsidP="006432BE">
      <w:pPr>
        <w:pStyle w:val="aff2"/>
        <w:jc w:val="center"/>
        <w:rPr>
          <w:rFonts w:ascii="Times New Roman" w:hAnsi="Times New Roman"/>
          <w:b/>
          <w:szCs w:val="24"/>
          <w:lang w:val="ru-RU"/>
        </w:rPr>
      </w:pPr>
      <w:r w:rsidRPr="006432BE">
        <w:rPr>
          <w:rFonts w:ascii="Times New Roman" w:hAnsi="Times New Roman"/>
          <w:b/>
          <w:szCs w:val="24"/>
          <w:lang w:val="ru-RU"/>
        </w:rPr>
        <w:t>«Средняя общеобразовательная школа №97 с полным днем пребывания детей».</w:t>
      </w:r>
    </w:p>
    <w:p w:rsidR="006432BE" w:rsidRPr="006432BE" w:rsidRDefault="006432BE" w:rsidP="006432BE">
      <w:pPr>
        <w:pStyle w:val="aff2"/>
        <w:jc w:val="center"/>
        <w:rPr>
          <w:rFonts w:ascii="Times New Roman" w:hAnsi="Times New Roman"/>
          <w:b/>
          <w:szCs w:val="24"/>
          <w:lang w:val="ru-RU"/>
        </w:rPr>
      </w:pPr>
    </w:p>
    <w:p w:rsidR="006432BE" w:rsidRPr="00641709" w:rsidRDefault="006432BE" w:rsidP="006432BE">
      <w:pPr>
        <w:autoSpaceDE w:val="0"/>
        <w:autoSpaceDN w:val="0"/>
        <w:adjustRightInd w:val="0"/>
        <w:jc w:val="both"/>
        <w:rPr>
          <w:lang w:eastAsia="en-US"/>
        </w:rPr>
      </w:pPr>
      <w:r w:rsidRPr="00641709">
        <w:rPr>
          <w:lang w:eastAsia="en-US"/>
        </w:rPr>
        <w:t>Учебный план 5,6 классов составлен на основе варианта №1 примерного учебного</w:t>
      </w:r>
    </w:p>
    <w:p w:rsidR="006432BE" w:rsidRPr="00641709" w:rsidRDefault="006432BE" w:rsidP="006432BE">
      <w:pPr>
        <w:autoSpaceDE w:val="0"/>
        <w:autoSpaceDN w:val="0"/>
        <w:adjustRightInd w:val="0"/>
        <w:jc w:val="both"/>
        <w:rPr>
          <w:lang w:eastAsia="en-US"/>
        </w:rPr>
      </w:pPr>
      <w:r w:rsidRPr="00641709">
        <w:rPr>
          <w:lang w:eastAsia="en-US"/>
        </w:rPr>
        <w:t>плана примерной ООП ООО, с учетом Федерального государственного образовательного</w:t>
      </w:r>
    </w:p>
    <w:p w:rsidR="006432BE" w:rsidRPr="00641709" w:rsidRDefault="006432BE" w:rsidP="006432BE">
      <w:pPr>
        <w:autoSpaceDE w:val="0"/>
        <w:autoSpaceDN w:val="0"/>
        <w:adjustRightInd w:val="0"/>
        <w:jc w:val="both"/>
        <w:rPr>
          <w:lang w:eastAsia="en-US"/>
        </w:rPr>
      </w:pPr>
      <w:r w:rsidRPr="00641709">
        <w:rPr>
          <w:lang w:eastAsia="en-US"/>
        </w:rPr>
        <w:t>стандарта основного общего образования, утвержденного приказом Министерства</w:t>
      </w:r>
    </w:p>
    <w:p w:rsidR="006432BE" w:rsidRPr="00641709" w:rsidRDefault="006432BE" w:rsidP="006432BE">
      <w:pPr>
        <w:pStyle w:val="ae"/>
        <w:shd w:val="clear" w:color="auto" w:fill="FFFFFF"/>
        <w:spacing w:before="30" w:beforeAutospacing="0" w:after="30" w:afterAutospacing="0"/>
        <w:jc w:val="both"/>
        <w:rPr>
          <w:color w:val="000000"/>
        </w:rPr>
      </w:pPr>
      <w:r w:rsidRPr="00641709">
        <w:rPr>
          <w:lang w:eastAsia="en-US"/>
        </w:rPr>
        <w:t xml:space="preserve">образования и науки Российской Федерации от 17.12.2010 г. № 1897; </w:t>
      </w:r>
      <w:r w:rsidRPr="00641709">
        <w:rPr>
          <w:color w:val="000000"/>
        </w:rPr>
        <w:t xml:space="preserve">ФЗ-273 «Об образовании в Российской Федерации»; санитарно-эпидемиологических требований к условиям и организации обучения в общеобразовательных учреждениях", СанПиН </w:t>
      </w:r>
      <w:r w:rsidRPr="00641709">
        <w:rPr>
          <w:color w:val="000000"/>
        </w:rPr>
        <w:lastRenderedPageBreak/>
        <w:t>2.4.2.2821-10 утвержденных Главным санитарным врачом Российской Федерации от 29 декабря 2010 г.</w:t>
      </w:r>
      <w:r w:rsidRPr="00641709">
        <w:rPr>
          <w:rStyle w:val="apple-converted-space"/>
          <w:color w:val="000000"/>
        </w:rPr>
        <w:t> </w:t>
      </w:r>
      <w:r w:rsidRPr="00641709">
        <w:rPr>
          <w:color w:val="000000"/>
          <w:lang w:val="en-US"/>
        </w:rPr>
        <w:t>N</w:t>
      </w:r>
      <w:r w:rsidRPr="00641709">
        <w:rPr>
          <w:rStyle w:val="apple-converted-space"/>
          <w:color w:val="000000"/>
        </w:rPr>
        <w:t> </w:t>
      </w:r>
      <w:r w:rsidRPr="00641709">
        <w:rPr>
          <w:color w:val="000000"/>
        </w:rPr>
        <w:t>189 г., зарегистрированных в Минюсте РФ 3.03.2011 № 19993.</w:t>
      </w:r>
    </w:p>
    <w:p w:rsidR="006432BE" w:rsidRPr="006432BE" w:rsidRDefault="006432BE" w:rsidP="006432BE">
      <w:pPr>
        <w:pStyle w:val="aff2"/>
        <w:jc w:val="both"/>
        <w:rPr>
          <w:rFonts w:ascii="Times New Roman" w:hAnsi="Times New Roman"/>
          <w:color w:val="000000"/>
          <w:szCs w:val="24"/>
          <w:lang w:val="ru-RU"/>
        </w:rPr>
      </w:pPr>
      <w:r w:rsidRPr="006432BE">
        <w:rPr>
          <w:rFonts w:ascii="Times New Roman" w:hAnsi="Times New Roman"/>
          <w:color w:val="000000"/>
          <w:szCs w:val="24"/>
          <w:lang w:val="ru-RU"/>
        </w:rPr>
        <w:t>Учебный план Школы №97 определяет общий и максимально допустимый объем недельной  нагрузки обучающихся, распределение учебного времени, необходимого для освоения содержания по учебным предметам, перечень обязательных предметов по классам.  Продолжительность учебного года в 5-6 классах – 34 учебные недели,  продолжительность урока  – 45 минут. Продолжительность каникул в течение учебного года составляет не менее 30 календарных дней, летом – не менее 8 недель.</w:t>
      </w:r>
    </w:p>
    <w:p w:rsidR="006432BE" w:rsidRPr="006432BE" w:rsidRDefault="006432BE" w:rsidP="006432BE">
      <w:pPr>
        <w:pStyle w:val="aff2"/>
        <w:jc w:val="both"/>
        <w:rPr>
          <w:rFonts w:ascii="Times New Roman" w:hAnsi="Times New Roman"/>
          <w:color w:val="000000"/>
          <w:szCs w:val="24"/>
          <w:lang w:val="ru-RU"/>
        </w:rPr>
      </w:pPr>
      <w:r w:rsidRPr="006432BE">
        <w:rPr>
          <w:rFonts w:ascii="Times New Roman" w:hAnsi="Times New Roman"/>
          <w:color w:val="000000"/>
          <w:szCs w:val="24"/>
          <w:lang w:val="ru-RU"/>
        </w:rPr>
        <w:t>Учебный план включает в себя: обязательную часть и</w:t>
      </w:r>
      <w:r w:rsidRPr="00641709">
        <w:rPr>
          <w:szCs w:val="24"/>
        </w:rPr>
        <w:t> </w:t>
      </w:r>
      <w:r w:rsidRPr="006432BE">
        <w:rPr>
          <w:rFonts w:ascii="Times New Roman" w:hAnsi="Times New Roman"/>
          <w:color w:val="000000"/>
          <w:szCs w:val="24"/>
          <w:lang w:val="ru-RU"/>
        </w:rPr>
        <w:t>часть, формируемую участниками образовательного процесса.</w:t>
      </w:r>
    </w:p>
    <w:p w:rsidR="006432BE" w:rsidRPr="006432BE" w:rsidRDefault="006432BE" w:rsidP="006432BE">
      <w:pPr>
        <w:pStyle w:val="aff2"/>
        <w:jc w:val="both"/>
        <w:rPr>
          <w:rFonts w:ascii="Times New Roman" w:hAnsi="Times New Roman"/>
          <w:bCs/>
          <w:color w:val="000000"/>
          <w:szCs w:val="24"/>
          <w:lang w:val="ru-RU"/>
        </w:rPr>
      </w:pPr>
      <w:r w:rsidRPr="006432BE">
        <w:rPr>
          <w:rFonts w:ascii="Times New Roman" w:hAnsi="Times New Roman"/>
          <w:bCs/>
          <w:color w:val="000000"/>
          <w:szCs w:val="24"/>
          <w:lang w:val="ru-RU"/>
        </w:rPr>
        <w:t>Обязательные предметные области и учебные предметы: филология</w:t>
      </w:r>
      <w:r w:rsidRPr="00641709">
        <w:rPr>
          <w:rFonts w:ascii="Times New Roman" w:hAnsi="Times New Roman"/>
          <w:bCs/>
          <w:color w:val="000000"/>
          <w:szCs w:val="24"/>
        </w:rPr>
        <w:t> </w:t>
      </w:r>
      <w:r w:rsidRPr="006432BE">
        <w:rPr>
          <w:rFonts w:ascii="Times New Roman" w:hAnsi="Times New Roman"/>
          <w:bCs/>
          <w:color w:val="000000"/>
          <w:szCs w:val="24"/>
          <w:lang w:val="ru-RU"/>
        </w:rPr>
        <w:t>(русский язык, литература, иностранный язык); общественно-научные предметы</w:t>
      </w:r>
      <w:r w:rsidRPr="00641709">
        <w:rPr>
          <w:rFonts w:ascii="Times New Roman" w:hAnsi="Times New Roman"/>
          <w:szCs w:val="24"/>
        </w:rPr>
        <w:t> </w:t>
      </w:r>
      <w:r w:rsidRPr="006432BE">
        <w:rPr>
          <w:rFonts w:ascii="Times New Roman" w:hAnsi="Times New Roman"/>
          <w:bCs/>
          <w:color w:val="000000"/>
          <w:szCs w:val="24"/>
          <w:lang w:val="ru-RU"/>
        </w:rPr>
        <w:t>(история, обществознание, география); математика и информатика (математика); естественно-научные предметы</w:t>
      </w:r>
      <w:r w:rsidRPr="00641709">
        <w:rPr>
          <w:rFonts w:ascii="Times New Roman" w:hAnsi="Times New Roman"/>
          <w:szCs w:val="24"/>
        </w:rPr>
        <w:t> </w:t>
      </w:r>
      <w:r w:rsidRPr="006432BE">
        <w:rPr>
          <w:rFonts w:ascii="Times New Roman" w:hAnsi="Times New Roman"/>
          <w:bCs/>
          <w:color w:val="000000"/>
          <w:szCs w:val="24"/>
          <w:lang w:val="ru-RU"/>
        </w:rPr>
        <w:t>(биология);</w:t>
      </w:r>
    </w:p>
    <w:p w:rsidR="006432BE" w:rsidRPr="00641709" w:rsidRDefault="006432BE" w:rsidP="006432BE">
      <w:pPr>
        <w:pStyle w:val="default0"/>
        <w:shd w:val="clear" w:color="auto" w:fill="FFFFFF"/>
        <w:spacing w:before="30" w:beforeAutospacing="0" w:after="30" w:afterAutospacing="0"/>
        <w:jc w:val="both"/>
        <w:rPr>
          <w:bCs/>
          <w:color w:val="000000"/>
        </w:rPr>
      </w:pPr>
      <w:r w:rsidRPr="00641709">
        <w:rPr>
          <w:bCs/>
          <w:color w:val="000000"/>
        </w:rPr>
        <w:t>искусство</w:t>
      </w:r>
      <w:r w:rsidRPr="00641709">
        <w:t> </w:t>
      </w:r>
      <w:r w:rsidRPr="00641709">
        <w:rPr>
          <w:bCs/>
          <w:color w:val="000000"/>
        </w:rPr>
        <w:t>(изобразительное искусство, музыка); технология</w:t>
      </w:r>
      <w:r w:rsidRPr="00641709">
        <w:t> </w:t>
      </w:r>
      <w:r w:rsidRPr="00641709">
        <w:rPr>
          <w:bCs/>
          <w:color w:val="000000"/>
        </w:rPr>
        <w:t>(технология); физическая культура и основы безопасности жизнедеятельности</w:t>
      </w:r>
      <w:r w:rsidRPr="00641709">
        <w:t> </w:t>
      </w:r>
      <w:r w:rsidRPr="00641709">
        <w:rPr>
          <w:bCs/>
          <w:color w:val="000000"/>
        </w:rPr>
        <w:t>(физическая культура, основы безопасности жизнедеятельности). </w:t>
      </w:r>
    </w:p>
    <w:p w:rsidR="006432BE" w:rsidRPr="00641709" w:rsidRDefault="006432BE" w:rsidP="006432BE">
      <w:pPr>
        <w:spacing w:before="60" w:after="39"/>
        <w:jc w:val="both"/>
        <w:rPr>
          <w:bCs/>
          <w:color w:val="000000"/>
        </w:rPr>
      </w:pPr>
      <w:r w:rsidRPr="00641709">
        <w:rPr>
          <w:color w:val="000000"/>
        </w:rPr>
        <w:t> </w:t>
      </w:r>
      <w:r w:rsidRPr="00641709">
        <w:rPr>
          <w:bCs/>
          <w:color w:val="000000"/>
        </w:rPr>
        <w:t xml:space="preserve">Часть учебного плана, формируемая участниками образовательного процесса, включает предметы с выбранные с учётом пожеланий родителей и учащихся. </w:t>
      </w:r>
    </w:p>
    <w:p w:rsidR="006432BE" w:rsidRPr="00641709" w:rsidRDefault="006432BE" w:rsidP="006432BE">
      <w:pPr>
        <w:spacing w:before="60" w:after="39"/>
        <w:jc w:val="both"/>
        <w:rPr>
          <w:color w:val="000000"/>
        </w:rPr>
      </w:pPr>
      <w:r w:rsidRPr="00641709">
        <w:rPr>
          <w:color w:val="000000"/>
        </w:rPr>
        <w:t>В 5А,Б,В,Г,Д,Е,З,Л классах предметы:</w:t>
      </w:r>
    </w:p>
    <w:p w:rsidR="006432BE" w:rsidRPr="00641709" w:rsidRDefault="006432BE" w:rsidP="006432BE">
      <w:pPr>
        <w:spacing w:before="60" w:after="100" w:afterAutospacing="1"/>
        <w:jc w:val="both"/>
        <w:rPr>
          <w:color w:val="000000"/>
        </w:rPr>
      </w:pPr>
      <w:r w:rsidRPr="00641709">
        <w:rPr>
          <w:color w:val="000000"/>
        </w:rPr>
        <w:t>- Логика (занимательная математика) (1 час в неделю) для увеличения часов на предмет обязательной части с целью расширения знаний учащихся, развития способов мышления, творческих способностей, успешному овладению программным материалом.</w:t>
      </w:r>
    </w:p>
    <w:p w:rsidR="006432BE" w:rsidRPr="00641709" w:rsidRDefault="006432BE" w:rsidP="006432BE">
      <w:pPr>
        <w:spacing w:before="60" w:after="100" w:afterAutospacing="1"/>
        <w:jc w:val="both"/>
      </w:pPr>
      <w:r w:rsidRPr="00641709">
        <w:rPr>
          <w:color w:val="000000"/>
        </w:rPr>
        <w:t xml:space="preserve">- Краеведение (1 час в неделю) в целях формирования </w:t>
      </w:r>
      <w:r w:rsidRPr="00641709">
        <w:rPr>
          <w:shd w:val="clear" w:color="auto" w:fill="FFFFFF"/>
        </w:rPr>
        <w:t>бережного отношения к окружающей среде, любви к малой родине, развития творческих способностей учащихся.</w:t>
      </w:r>
    </w:p>
    <w:p w:rsidR="006432BE" w:rsidRPr="00641709" w:rsidRDefault="006432BE" w:rsidP="006432BE">
      <w:pPr>
        <w:spacing w:before="60" w:after="100" w:afterAutospacing="1"/>
        <w:jc w:val="both"/>
      </w:pPr>
      <w:r w:rsidRPr="00641709">
        <w:rPr>
          <w:shd w:val="clear" w:color="auto" w:fill="FFFFFF"/>
        </w:rPr>
        <w:t>- Информационное сопровождение проектной деятельности (1 час в неделю) для обучения учащихся навыкам активной практической деятельности с применением современных информационных технологий, предмет как пропедевтика к изучению информатики;</w:t>
      </w:r>
    </w:p>
    <w:p w:rsidR="006432BE" w:rsidRPr="00641709" w:rsidRDefault="006432BE" w:rsidP="006432BE">
      <w:pPr>
        <w:spacing w:before="60" w:after="100" w:afterAutospacing="1"/>
        <w:jc w:val="both"/>
      </w:pPr>
      <w:r w:rsidRPr="00641709">
        <w:rPr>
          <w:shd w:val="clear" w:color="auto" w:fill="FFFFFF"/>
        </w:rPr>
        <w:t>В 5И классе  2 часа из части формируемой участниками образовательного процесса выделены на изучение татарского языка, т.к. учащиеся с первого класса изучают татарский язык, один час выделен на изучение логики с целью расширения знаний учащихся, развития способов мышления, творческих способностей.</w:t>
      </w:r>
    </w:p>
    <w:p w:rsidR="006432BE" w:rsidRPr="00641709" w:rsidRDefault="006432BE" w:rsidP="006432BE">
      <w:pPr>
        <w:spacing w:before="60" w:after="100" w:afterAutospacing="1"/>
        <w:ind w:left="360"/>
        <w:jc w:val="both"/>
      </w:pPr>
      <w:r w:rsidRPr="00641709">
        <w:rPr>
          <w:shd w:val="clear" w:color="auto" w:fill="FFFFFF"/>
        </w:rPr>
        <w:t>В 6-х классах часть формируемая участниками образовательного процесса представлена предметами:</w:t>
      </w:r>
    </w:p>
    <w:p w:rsidR="006432BE" w:rsidRPr="00641709" w:rsidRDefault="006432BE" w:rsidP="006432BE">
      <w:pPr>
        <w:spacing w:before="60" w:after="100" w:afterAutospacing="1"/>
        <w:jc w:val="both"/>
      </w:pPr>
      <w:r w:rsidRPr="00641709">
        <w:t>- Наглядная геометрия (1 час в неделю) пропедевтика изучения геометрии, развитие пространственного мышления учащихся.</w:t>
      </w:r>
    </w:p>
    <w:p w:rsidR="006432BE" w:rsidRPr="00641709" w:rsidRDefault="006432BE" w:rsidP="006432BE">
      <w:pPr>
        <w:pStyle w:val="ae"/>
        <w:spacing w:before="0" w:beforeAutospacing="0" w:after="0" w:afterAutospacing="0"/>
        <w:jc w:val="both"/>
      </w:pPr>
      <w:r w:rsidRPr="00641709">
        <w:t>- Риторика (1 час в неделю) для развития коммуникативных навыков, интеллекта, гибкости мышления, умения  воспринимать смысловую и эмоциональную информацию</w:t>
      </w:r>
    </w:p>
    <w:p w:rsidR="006432BE" w:rsidRPr="00641709" w:rsidRDefault="006432BE" w:rsidP="006432BE">
      <w:pPr>
        <w:spacing w:before="60" w:after="100" w:afterAutospacing="1"/>
        <w:jc w:val="both"/>
      </w:pPr>
      <w:r w:rsidRPr="00641709">
        <w:t>- Основы информатики (1 час в неделю) для обучения учащихся навыкам активной практической деятельности с применением современных информационных технологий, предмет как пропедевтика к изучению информатики;</w:t>
      </w:r>
    </w:p>
    <w:p w:rsidR="006432BE" w:rsidRPr="00641709" w:rsidRDefault="006432BE" w:rsidP="006432BE">
      <w:pPr>
        <w:spacing w:before="60" w:after="100" w:afterAutospacing="1"/>
        <w:jc w:val="both"/>
        <w:rPr>
          <w:shd w:val="clear" w:color="auto" w:fill="FFFFFF"/>
        </w:rPr>
      </w:pPr>
      <w:r w:rsidRPr="00641709">
        <w:t xml:space="preserve">- </w:t>
      </w:r>
      <w:r w:rsidRPr="00641709">
        <w:rPr>
          <w:color w:val="000000"/>
        </w:rPr>
        <w:t xml:space="preserve">Краеведение (1 час в неделю) в целях формирования </w:t>
      </w:r>
      <w:r w:rsidRPr="00641709">
        <w:rPr>
          <w:shd w:val="clear" w:color="auto" w:fill="FFFFFF"/>
        </w:rPr>
        <w:t>бережного отношения к окружающей среде, любви к малой родине, развития творческих способностей учащихся.</w:t>
      </w:r>
    </w:p>
    <w:p w:rsidR="006432BE" w:rsidRPr="00641709" w:rsidRDefault="006432BE" w:rsidP="006432BE">
      <w:pPr>
        <w:spacing w:before="60" w:after="100" w:afterAutospacing="1"/>
        <w:jc w:val="both"/>
        <w:rPr>
          <w:shd w:val="clear" w:color="auto" w:fill="FFFFFF"/>
        </w:rPr>
      </w:pPr>
      <w:r w:rsidRPr="00641709">
        <w:rPr>
          <w:shd w:val="clear" w:color="auto" w:fill="FFFFFF"/>
        </w:rPr>
        <w:lastRenderedPageBreak/>
        <w:t>Промежуточная аттестация обучающихся 5-6 классов проводится по двум предметам обязательной части учебного плана. Предметы, форма аттестации и сроки определяются на основании Положения о промежуточной аттестации школы № 97 на педагогическом совете перед началом учебного года.</w:t>
      </w:r>
    </w:p>
    <w:p w:rsidR="006432BE" w:rsidRPr="00641709" w:rsidRDefault="006432BE" w:rsidP="006432BE">
      <w:pPr>
        <w:jc w:val="both"/>
      </w:pPr>
      <w:r w:rsidRPr="00641709">
        <w:t xml:space="preserve">Для преподавания указанных в учебном плане Школы №97 предметов используются учебные пособия, вошедшие в федеральный перечень учебников, утвержденный Приказом МОиН РФ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данный  учебный год». </w:t>
      </w:r>
    </w:p>
    <w:p w:rsidR="006432BE" w:rsidRDefault="006432BE"/>
    <w:p w:rsidR="00380E6B" w:rsidRPr="00380E6B" w:rsidRDefault="00380E6B" w:rsidP="00380E6B">
      <w:pPr>
        <w:pStyle w:val="aff2"/>
        <w:jc w:val="center"/>
        <w:rPr>
          <w:rFonts w:ascii="Times New Roman" w:hAnsi="Times New Roman"/>
          <w:b/>
          <w:szCs w:val="24"/>
          <w:lang w:val="ru-RU"/>
        </w:rPr>
      </w:pPr>
      <w:r w:rsidRPr="00380E6B">
        <w:rPr>
          <w:rFonts w:ascii="Times New Roman" w:hAnsi="Times New Roman"/>
          <w:b/>
          <w:szCs w:val="24"/>
          <w:lang w:val="ru-RU"/>
        </w:rPr>
        <w:t xml:space="preserve">УЧЕБНЫЙ ПЛАН </w:t>
      </w:r>
    </w:p>
    <w:p w:rsidR="00380E6B" w:rsidRPr="00380E6B" w:rsidRDefault="00380E6B" w:rsidP="00380E6B">
      <w:pPr>
        <w:pStyle w:val="aff2"/>
        <w:jc w:val="center"/>
        <w:rPr>
          <w:rFonts w:ascii="Times New Roman" w:hAnsi="Times New Roman"/>
          <w:b/>
          <w:szCs w:val="24"/>
          <w:lang w:val="ru-RU"/>
        </w:rPr>
      </w:pPr>
      <w:r w:rsidRPr="00380E6B">
        <w:rPr>
          <w:rFonts w:ascii="Times New Roman" w:hAnsi="Times New Roman"/>
          <w:b/>
          <w:szCs w:val="24"/>
          <w:lang w:val="ru-RU"/>
        </w:rPr>
        <w:t>Муниципального  бюджетного общеобразовательного учреждения</w:t>
      </w:r>
    </w:p>
    <w:p w:rsidR="00380E6B" w:rsidRPr="00380E6B" w:rsidRDefault="00380E6B" w:rsidP="00380E6B">
      <w:pPr>
        <w:pStyle w:val="aff2"/>
        <w:jc w:val="center"/>
        <w:rPr>
          <w:rFonts w:ascii="Times New Roman" w:hAnsi="Times New Roman"/>
          <w:b/>
          <w:szCs w:val="24"/>
          <w:lang w:val="ru-RU"/>
        </w:rPr>
      </w:pPr>
      <w:r w:rsidRPr="00380E6B">
        <w:rPr>
          <w:rFonts w:ascii="Times New Roman" w:hAnsi="Times New Roman"/>
          <w:b/>
          <w:szCs w:val="24"/>
          <w:lang w:val="ru-RU"/>
        </w:rPr>
        <w:t>«Средняя общеобразовательная школа №97 с полным днем пребывания детей»</w:t>
      </w:r>
    </w:p>
    <w:p w:rsidR="00380E6B" w:rsidRPr="00380E6B" w:rsidRDefault="00380E6B" w:rsidP="00380E6B">
      <w:pPr>
        <w:pStyle w:val="aff2"/>
        <w:jc w:val="center"/>
        <w:rPr>
          <w:rFonts w:ascii="Times New Roman" w:hAnsi="Times New Roman"/>
          <w:b/>
          <w:szCs w:val="24"/>
          <w:lang w:val="ru-RU"/>
        </w:rPr>
      </w:pPr>
      <w:r w:rsidRPr="00380E6B">
        <w:rPr>
          <w:rFonts w:ascii="Times New Roman" w:hAnsi="Times New Roman"/>
          <w:b/>
          <w:szCs w:val="24"/>
          <w:lang w:val="ru-RU"/>
        </w:rPr>
        <w:t xml:space="preserve">на 2014-2015 учебный год </w:t>
      </w:r>
    </w:p>
    <w:p w:rsidR="00380E6B" w:rsidRPr="00380E6B" w:rsidRDefault="00380E6B" w:rsidP="00380E6B">
      <w:pPr>
        <w:pStyle w:val="aff2"/>
        <w:jc w:val="center"/>
        <w:rPr>
          <w:rFonts w:ascii="Times New Roman" w:hAnsi="Times New Roman"/>
          <w:b/>
          <w:szCs w:val="24"/>
          <w:lang w:val="ru-RU"/>
        </w:rPr>
      </w:pPr>
      <w:r w:rsidRPr="00380E6B">
        <w:rPr>
          <w:rFonts w:ascii="Times New Roman" w:hAnsi="Times New Roman"/>
          <w:b/>
          <w:szCs w:val="24"/>
          <w:lang w:val="ru-RU"/>
        </w:rPr>
        <w:t>5-6 классы</w:t>
      </w:r>
    </w:p>
    <w:p w:rsidR="00380E6B" w:rsidRPr="00380E6B" w:rsidRDefault="00380E6B" w:rsidP="00380E6B">
      <w:pPr>
        <w:pStyle w:val="aff2"/>
        <w:jc w:val="center"/>
        <w:rPr>
          <w:rFonts w:ascii="Times New Roman" w:hAnsi="Times New Roman"/>
          <w:b/>
          <w:szCs w:val="24"/>
          <w:lang w:val="ru-RU"/>
        </w:rPr>
      </w:pPr>
      <w:r w:rsidRPr="00380E6B">
        <w:rPr>
          <w:rFonts w:ascii="Times New Roman" w:hAnsi="Times New Roman"/>
          <w:b/>
          <w:szCs w:val="24"/>
          <w:lang w:val="ru-RU"/>
        </w:rPr>
        <w:t>при 6-ти дневной учебной неделе</w:t>
      </w:r>
    </w:p>
    <w:tbl>
      <w:tblPr>
        <w:tblW w:w="9513"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869"/>
        <w:gridCol w:w="2403"/>
        <w:gridCol w:w="1114"/>
        <w:gridCol w:w="993"/>
        <w:gridCol w:w="1134"/>
      </w:tblGrid>
      <w:tr w:rsidR="00380E6B" w:rsidRPr="00A25AA2" w:rsidTr="00380E6B">
        <w:trPr>
          <w:trHeight w:val="314"/>
        </w:trPr>
        <w:tc>
          <w:tcPr>
            <w:tcW w:w="3869" w:type="dxa"/>
            <w:vMerge w:val="restart"/>
            <w:shd w:val="clear" w:color="auto" w:fill="auto"/>
            <w:hideMark/>
          </w:tcPr>
          <w:p w:rsidR="00380E6B" w:rsidRPr="00A25AA2" w:rsidRDefault="00380E6B" w:rsidP="00380E6B">
            <w:pPr>
              <w:jc w:val="center"/>
              <w:rPr>
                <w:b/>
                <w:bCs/>
                <w:color w:val="000000"/>
              </w:rPr>
            </w:pPr>
            <w:r w:rsidRPr="00A25AA2">
              <w:rPr>
                <w:b/>
                <w:bCs/>
                <w:color w:val="000000"/>
              </w:rPr>
              <w:t>Предметные области</w:t>
            </w:r>
          </w:p>
        </w:tc>
        <w:tc>
          <w:tcPr>
            <w:tcW w:w="2403" w:type="dxa"/>
            <w:shd w:val="clear" w:color="auto" w:fill="auto"/>
            <w:hideMark/>
          </w:tcPr>
          <w:p w:rsidR="00380E6B" w:rsidRPr="00A25AA2" w:rsidRDefault="00380E6B" w:rsidP="00380E6B">
            <w:pPr>
              <w:jc w:val="both"/>
              <w:rPr>
                <w:b/>
                <w:bCs/>
                <w:color w:val="000000"/>
              </w:rPr>
            </w:pPr>
            <w:r w:rsidRPr="00A25AA2">
              <w:rPr>
                <w:b/>
                <w:bCs/>
                <w:color w:val="000000"/>
              </w:rPr>
              <w:t>Учебные</w:t>
            </w:r>
          </w:p>
        </w:tc>
        <w:tc>
          <w:tcPr>
            <w:tcW w:w="3241" w:type="dxa"/>
            <w:gridSpan w:val="3"/>
            <w:vMerge w:val="restart"/>
            <w:shd w:val="clear" w:color="auto" w:fill="auto"/>
            <w:hideMark/>
          </w:tcPr>
          <w:p w:rsidR="00380E6B" w:rsidRPr="00A25AA2" w:rsidRDefault="00380E6B" w:rsidP="00380E6B">
            <w:pPr>
              <w:rPr>
                <w:b/>
                <w:bCs/>
                <w:color w:val="000000"/>
              </w:rPr>
            </w:pPr>
            <w:r w:rsidRPr="00A25AA2">
              <w:rPr>
                <w:b/>
                <w:bCs/>
                <w:color w:val="000000"/>
              </w:rPr>
              <w:t>Количество часов в неделю</w:t>
            </w:r>
          </w:p>
        </w:tc>
      </w:tr>
      <w:tr w:rsidR="00380E6B" w:rsidRPr="00A25AA2" w:rsidTr="00380E6B">
        <w:trPr>
          <w:trHeight w:val="329"/>
        </w:trPr>
        <w:tc>
          <w:tcPr>
            <w:tcW w:w="3869" w:type="dxa"/>
            <w:vMerge/>
            <w:vAlign w:val="center"/>
            <w:hideMark/>
          </w:tcPr>
          <w:p w:rsidR="00380E6B" w:rsidRPr="00A25AA2" w:rsidRDefault="00380E6B" w:rsidP="00380E6B">
            <w:pPr>
              <w:rPr>
                <w:b/>
                <w:bCs/>
                <w:color w:val="000000"/>
              </w:rPr>
            </w:pPr>
          </w:p>
        </w:tc>
        <w:tc>
          <w:tcPr>
            <w:tcW w:w="2403" w:type="dxa"/>
            <w:shd w:val="clear" w:color="auto" w:fill="auto"/>
            <w:hideMark/>
          </w:tcPr>
          <w:p w:rsidR="00380E6B" w:rsidRPr="00A25AA2" w:rsidRDefault="00380E6B" w:rsidP="00380E6B">
            <w:pPr>
              <w:jc w:val="both"/>
              <w:rPr>
                <w:b/>
                <w:bCs/>
                <w:color w:val="000000"/>
              </w:rPr>
            </w:pPr>
            <w:r w:rsidRPr="00A25AA2">
              <w:rPr>
                <w:b/>
                <w:bCs/>
                <w:color w:val="000000"/>
              </w:rPr>
              <w:t>предметы</w:t>
            </w:r>
          </w:p>
        </w:tc>
        <w:tc>
          <w:tcPr>
            <w:tcW w:w="3241" w:type="dxa"/>
            <w:gridSpan w:val="3"/>
            <w:vMerge/>
            <w:vAlign w:val="center"/>
            <w:hideMark/>
          </w:tcPr>
          <w:p w:rsidR="00380E6B" w:rsidRPr="00A25AA2" w:rsidRDefault="00380E6B" w:rsidP="00380E6B">
            <w:pPr>
              <w:rPr>
                <w:b/>
                <w:bCs/>
                <w:color w:val="000000"/>
              </w:rPr>
            </w:pPr>
          </w:p>
        </w:tc>
      </w:tr>
      <w:tr w:rsidR="00380E6B" w:rsidRPr="00A25AA2" w:rsidTr="00380E6B">
        <w:trPr>
          <w:trHeight w:val="329"/>
        </w:trPr>
        <w:tc>
          <w:tcPr>
            <w:tcW w:w="3869" w:type="dxa"/>
            <w:vMerge/>
            <w:vAlign w:val="center"/>
            <w:hideMark/>
          </w:tcPr>
          <w:p w:rsidR="00380E6B" w:rsidRPr="00A25AA2" w:rsidRDefault="00380E6B" w:rsidP="00380E6B">
            <w:pPr>
              <w:rPr>
                <w:b/>
                <w:bCs/>
                <w:color w:val="000000"/>
              </w:rPr>
            </w:pPr>
          </w:p>
        </w:tc>
        <w:tc>
          <w:tcPr>
            <w:tcW w:w="2403" w:type="dxa"/>
            <w:shd w:val="clear" w:color="auto" w:fill="auto"/>
            <w:hideMark/>
          </w:tcPr>
          <w:p w:rsidR="00380E6B" w:rsidRPr="00A25AA2" w:rsidRDefault="00380E6B" w:rsidP="00380E6B">
            <w:pPr>
              <w:jc w:val="right"/>
              <w:rPr>
                <w:b/>
                <w:bCs/>
                <w:color w:val="000000"/>
              </w:rPr>
            </w:pPr>
            <w:r w:rsidRPr="00A25AA2">
              <w:rPr>
                <w:b/>
                <w:bCs/>
                <w:color w:val="000000"/>
              </w:rPr>
              <w:t> </w:t>
            </w:r>
          </w:p>
        </w:tc>
        <w:tc>
          <w:tcPr>
            <w:tcW w:w="1114" w:type="dxa"/>
            <w:shd w:val="clear" w:color="auto" w:fill="auto"/>
            <w:hideMark/>
          </w:tcPr>
          <w:p w:rsidR="00380E6B" w:rsidRPr="00A25AA2" w:rsidRDefault="00380E6B" w:rsidP="00380E6B">
            <w:pPr>
              <w:jc w:val="center"/>
              <w:rPr>
                <w:b/>
                <w:bCs/>
                <w:color w:val="000000"/>
              </w:rPr>
            </w:pPr>
            <w:r w:rsidRPr="00A25AA2">
              <w:rPr>
                <w:b/>
                <w:bCs/>
                <w:color w:val="000000"/>
              </w:rPr>
              <w:t> </w:t>
            </w:r>
            <w:r>
              <w:rPr>
                <w:b/>
                <w:bCs/>
                <w:color w:val="000000"/>
              </w:rPr>
              <w:t>5 А,Б,В,Г,Д,Е,З,Л</w:t>
            </w:r>
          </w:p>
        </w:tc>
        <w:tc>
          <w:tcPr>
            <w:tcW w:w="993" w:type="dxa"/>
          </w:tcPr>
          <w:p w:rsidR="00380E6B" w:rsidRPr="00A25AA2" w:rsidRDefault="00380E6B" w:rsidP="00380E6B">
            <w:pPr>
              <w:jc w:val="center"/>
              <w:rPr>
                <w:b/>
                <w:bCs/>
                <w:color w:val="000000"/>
              </w:rPr>
            </w:pPr>
            <w:r>
              <w:rPr>
                <w:b/>
                <w:bCs/>
                <w:color w:val="000000"/>
              </w:rPr>
              <w:t>5И</w:t>
            </w:r>
          </w:p>
        </w:tc>
        <w:tc>
          <w:tcPr>
            <w:tcW w:w="1134" w:type="dxa"/>
          </w:tcPr>
          <w:p w:rsidR="00380E6B" w:rsidRDefault="00380E6B" w:rsidP="00380E6B">
            <w:pPr>
              <w:jc w:val="center"/>
              <w:rPr>
                <w:b/>
                <w:bCs/>
                <w:color w:val="000000"/>
              </w:rPr>
            </w:pPr>
            <w:r>
              <w:rPr>
                <w:b/>
                <w:bCs/>
                <w:color w:val="000000"/>
              </w:rPr>
              <w:t>6 класс</w:t>
            </w:r>
          </w:p>
        </w:tc>
      </w:tr>
      <w:tr w:rsidR="00380E6B" w:rsidRPr="00A25AA2" w:rsidTr="00380E6B">
        <w:trPr>
          <w:trHeight w:val="370"/>
        </w:trPr>
        <w:tc>
          <w:tcPr>
            <w:tcW w:w="9513" w:type="dxa"/>
            <w:gridSpan w:val="5"/>
            <w:shd w:val="clear" w:color="auto" w:fill="auto"/>
            <w:hideMark/>
          </w:tcPr>
          <w:p w:rsidR="00380E6B" w:rsidRPr="00A25AA2" w:rsidRDefault="00380E6B" w:rsidP="00380E6B">
            <w:pPr>
              <w:jc w:val="center"/>
              <w:rPr>
                <w:i/>
                <w:color w:val="000000"/>
              </w:rPr>
            </w:pPr>
          </w:p>
          <w:p w:rsidR="00380E6B" w:rsidRPr="00A25AA2" w:rsidRDefault="00380E6B" w:rsidP="00380E6B">
            <w:pPr>
              <w:jc w:val="center"/>
              <w:rPr>
                <w:i/>
                <w:color w:val="000000"/>
              </w:rPr>
            </w:pPr>
            <w:r w:rsidRPr="00A25AA2">
              <w:rPr>
                <w:b/>
                <w:iCs/>
                <w:color w:val="000000"/>
              </w:rPr>
              <w:t>Обязательная часть</w:t>
            </w:r>
          </w:p>
        </w:tc>
      </w:tr>
      <w:tr w:rsidR="00380E6B" w:rsidRPr="00A25AA2" w:rsidTr="00380E6B">
        <w:trPr>
          <w:trHeight w:val="403"/>
        </w:trPr>
        <w:tc>
          <w:tcPr>
            <w:tcW w:w="3869" w:type="dxa"/>
            <w:vMerge w:val="restart"/>
            <w:shd w:val="clear" w:color="auto" w:fill="auto"/>
            <w:hideMark/>
          </w:tcPr>
          <w:p w:rsidR="00380E6B" w:rsidRPr="00A25AA2" w:rsidRDefault="00380E6B" w:rsidP="00380E6B">
            <w:pPr>
              <w:rPr>
                <w:color w:val="000000"/>
              </w:rPr>
            </w:pPr>
            <w:r w:rsidRPr="00A25AA2">
              <w:rPr>
                <w:color w:val="000000"/>
              </w:rPr>
              <w:t>Филология</w:t>
            </w:r>
          </w:p>
        </w:tc>
        <w:tc>
          <w:tcPr>
            <w:tcW w:w="2403" w:type="dxa"/>
            <w:shd w:val="clear" w:color="auto" w:fill="auto"/>
            <w:hideMark/>
          </w:tcPr>
          <w:p w:rsidR="00380E6B" w:rsidRPr="00A25AA2" w:rsidRDefault="00380E6B" w:rsidP="00380E6B">
            <w:pPr>
              <w:jc w:val="both"/>
              <w:rPr>
                <w:color w:val="000000"/>
              </w:rPr>
            </w:pPr>
            <w:r w:rsidRPr="00A25AA2">
              <w:rPr>
                <w:color w:val="000000"/>
              </w:rPr>
              <w:t>Русский язык</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5</w:t>
            </w:r>
          </w:p>
        </w:tc>
        <w:tc>
          <w:tcPr>
            <w:tcW w:w="993" w:type="dxa"/>
          </w:tcPr>
          <w:p w:rsidR="00380E6B" w:rsidRPr="00A25AA2" w:rsidRDefault="00380E6B" w:rsidP="00380E6B">
            <w:pPr>
              <w:jc w:val="center"/>
              <w:rPr>
                <w:color w:val="000000"/>
              </w:rPr>
            </w:pPr>
            <w:r>
              <w:rPr>
                <w:color w:val="000000"/>
              </w:rPr>
              <w:t>5</w:t>
            </w:r>
          </w:p>
        </w:tc>
        <w:tc>
          <w:tcPr>
            <w:tcW w:w="1134" w:type="dxa"/>
          </w:tcPr>
          <w:p w:rsidR="00380E6B" w:rsidRPr="00A25AA2" w:rsidRDefault="00380E6B" w:rsidP="00380E6B">
            <w:pPr>
              <w:jc w:val="center"/>
              <w:rPr>
                <w:color w:val="000000"/>
              </w:rPr>
            </w:pPr>
            <w:r>
              <w:rPr>
                <w:color w:val="000000"/>
              </w:rPr>
              <w:t>6</w:t>
            </w:r>
          </w:p>
        </w:tc>
      </w:tr>
      <w:tr w:rsidR="00380E6B" w:rsidRPr="00A25AA2" w:rsidTr="00380E6B">
        <w:trPr>
          <w:trHeight w:val="388"/>
        </w:trPr>
        <w:tc>
          <w:tcPr>
            <w:tcW w:w="3869" w:type="dxa"/>
            <w:vMerge/>
            <w:vAlign w:val="center"/>
            <w:hideMark/>
          </w:tcPr>
          <w:p w:rsidR="00380E6B" w:rsidRPr="00A25AA2" w:rsidRDefault="00380E6B" w:rsidP="00380E6B">
            <w:pPr>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Литература</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3</w:t>
            </w:r>
          </w:p>
        </w:tc>
        <w:tc>
          <w:tcPr>
            <w:tcW w:w="993" w:type="dxa"/>
          </w:tcPr>
          <w:p w:rsidR="00380E6B" w:rsidRPr="00A25AA2" w:rsidRDefault="00380E6B" w:rsidP="00380E6B">
            <w:pPr>
              <w:jc w:val="center"/>
              <w:rPr>
                <w:color w:val="000000"/>
              </w:rPr>
            </w:pPr>
            <w:r>
              <w:rPr>
                <w:color w:val="000000"/>
              </w:rPr>
              <w:t>3</w:t>
            </w:r>
          </w:p>
        </w:tc>
        <w:tc>
          <w:tcPr>
            <w:tcW w:w="1134" w:type="dxa"/>
          </w:tcPr>
          <w:p w:rsidR="00380E6B" w:rsidRPr="00A25AA2" w:rsidRDefault="00380E6B" w:rsidP="00380E6B">
            <w:pPr>
              <w:jc w:val="center"/>
              <w:rPr>
                <w:color w:val="000000"/>
              </w:rPr>
            </w:pPr>
            <w:r>
              <w:rPr>
                <w:color w:val="000000"/>
              </w:rPr>
              <w:t>2</w:t>
            </w:r>
          </w:p>
        </w:tc>
      </w:tr>
      <w:tr w:rsidR="00380E6B" w:rsidRPr="00A25AA2" w:rsidTr="00380E6B">
        <w:trPr>
          <w:trHeight w:val="418"/>
        </w:trPr>
        <w:tc>
          <w:tcPr>
            <w:tcW w:w="3869" w:type="dxa"/>
            <w:vMerge/>
            <w:vAlign w:val="center"/>
            <w:hideMark/>
          </w:tcPr>
          <w:p w:rsidR="00380E6B" w:rsidRPr="00A25AA2" w:rsidRDefault="00380E6B" w:rsidP="00380E6B">
            <w:pPr>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Иностранный язык</w:t>
            </w:r>
            <w:r>
              <w:rPr>
                <w:color w:val="000000"/>
              </w:rPr>
              <w:t xml:space="preserve"> (английский)</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3</w:t>
            </w:r>
          </w:p>
        </w:tc>
        <w:tc>
          <w:tcPr>
            <w:tcW w:w="993" w:type="dxa"/>
          </w:tcPr>
          <w:p w:rsidR="00380E6B" w:rsidRPr="00A25AA2" w:rsidRDefault="00380E6B" w:rsidP="00380E6B">
            <w:pPr>
              <w:jc w:val="center"/>
              <w:rPr>
                <w:color w:val="000000"/>
              </w:rPr>
            </w:pPr>
            <w:r>
              <w:rPr>
                <w:color w:val="000000"/>
              </w:rPr>
              <w:t>3</w:t>
            </w:r>
          </w:p>
        </w:tc>
        <w:tc>
          <w:tcPr>
            <w:tcW w:w="1134" w:type="dxa"/>
          </w:tcPr>
          <w:p w:rsidR="00380E6B" w:rsidRPr="00A25AA2" w:rsidRDefault="00380E6B" w:rsidP="00380E6B">
            <w:pPr>
              <w:jc w:val="center"/>
              <w:rPr>
                <w:color w:val="000000"/>
              </w:rPr>
            </w:pPr>
            <w:r>
              <w:rPr>
                <w:color w:val="000000"/>
              </w:rPr>
              <w:t>3</w:t>
            </w:r>
          </w:p>
        </w:tc>
      </w:tr>
      <w:tr w:rsidR="00380E6B" w:rsidRPr="00A25AA2" w:rsidTr="00380E6B">
        <w:trPr>
          <w:trHeight w:val="448"/>
        </w:trPr>
        <w:tc>
          <w:tcPr>
            <w:tcW w:w="3869" w:type="dxa"/>
            <w:vMerge w:val="restart"/>
            <w:shd w:val="clear" w:color="auto" w:fill="auto"/>
            <w:hideMark/>
          </w:tcPr>
          <w:p w:rsidR="00380E6B" w:rsidRPr="00A25AA2" w:rsidRDefault="00380E6B" w:rsidP="00380E6B">
            <w:pPr>
              <w:rPr>
                <w:color w:val="000000"/>
              </w:rPr>
            </w:pPr>
            <w:r w:rsidRPr="00A25AA2">
              <w:rPr>
                <w:color w:val="000000"/>
              </w:rPr>
              <w:t>Математика и информатика</w:t>
            </w:r>
          </w:p>
        </w:tc>
        <w:tc>
          <w:tcPr>
            <w:tcW w:w="2403" w:type="dxa"/>
            <w:shd w:val="clear" w:color="auto" w:fill="auto"/>
            <w:hideMark/>
          </w:tcPr>
          <w:p w:rsidR="00380E6B" w:rsidRPr="00A25AA2" w:rsidRDefault="00380E6B" w:rsidP="00380E6B">
            <w:pPr>
              <w:jc w:val="both"/>
              <w:rPr>
                <w:color w:val="000000"/>
              </w:rPr>
            </w:pPr>
            <w:r w:rsidRPr="00A25AA2">
              <w:rPr>
                <w:color w:val="000000"/>
              </w:rPr>
              <w:t>Математика</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5</w:t>
            </w:r>
          </w:p>
        </w:tc>
        <w:tc>
          <w:tcPr>
            <w:tcW w:w="993" w:type="dxa"/>
          </w:tcPr>
          <w:p w:rsidR="00380E6B" w:rsidRPr="00A25AA2" w:rsidRDefault="00380E6B" w:rsidP="00380E6B">
            <w:pPr>
              <w:jc w:val="center"/>
              <w:rPr>
                <w:color w:val="000000"/>
              </w:rPr>
            </w:pPr>
            <w:r>
              <w:rPr>
                <w:color w:val="000000"/>
              </w:rPr>
              <w:t>5</w:t>
            </w:r>
          </w:p>
        </w:tc>
        <w:tc>
          <w:tcPr>
            <w:tcW w:w="1134" w:type="dxa"/>
          </w:tcPr>
          <w:p w:rsidR="00380E6B" w:rsidRPr="00A25AA2" w:rsidRDefault="00380E6B" w:rsidP="00380E6B">
            <w:pPr>
              <w:jc w:val="center"/>
              <w:rPr>
                <w:color w:val="000000"/>
              </w:rPr>
            </w:pPr>
            <w:r>
              <w:rPr>
                <w:color w:val="000000"/>
              </w:rPr>
              <w:t>5</w:t>
            </w:r>
          </w:p>
        </w:tc>
      </w:tr>
      <w:tr w:rsidR="00380E6B" w:rsidRPr="00A25AA2" w:rsidTr="00380E6B">
        <w:trPr>
          <w:trHeight w:val="329"/>
        </w:trPr>
        <w:tc>
          <w:tcPr>
            <w:tcW w:w="3869" w:type="dxa"/>
            <w:vMerge/>
            <w:vAlign w:val="center"/>
            <w:hideMark/>
          </w:tcPr>
          <w:p w:rsidR="00380E6B" w:rsidRPr="00A25AA2" w:rsidRDefault="00380E6B" w:rsidP="00380E6B">
            <w:pPr>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Алгебра</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 </w:t>
            </w:r>
          </w:p>
        </w:tc>
        <w:tc>
          <w:tcPr>
            <w:tcW w:w="993" w:type="dxa"/>
          </w:tcPr>
          <w:p w:rsidR="00380E6B" w:rsidRPr="00A25AA2" w:rsidRDefault="00380E6B" w:rsidP="00380E6B">
            <w:pPr>
              <w:jc w:val="center"/>
              <w:rPr>
                <w:color w:val="000000"/>
              </w:rPr>
            </w:pPr>
          </w:p>
        </w:tc>
        <w:tc>
          <w:tcPr>
            <w:tcW w:w="1134" w:type="dxa"/>
          </w:tcPr>
          <w:p w:rsidR="00380E6B" w:rsidRPr="00A25AA2" w:rsidRDefault="00380E6B" w:rsidP="00380E6B">
            <w:pPr>
              <w:jc w:val="center"/>
              <w:rPr>
                <w:color w:val="000000"/>
              </w:rPr>
            </w:pPr>
          </w:p>
        </w:tc>
      </w:tr>
      <w:tr w:rsidR="00380E6B" w:rsidRPr="00A25AA2" w:rsidTr="00380E6B">
        <w:trPr>
          <w:trHeight w:val="396"/>
        </w:trPr>
        <w:tc>
          <w:tcPr>
            <w:tcW w:w="3869" w:type="dxa"/>
            <w:vMerge/>
            <w:vAlign w:val="center"/>
            <w:hideMark/>
          </w:tcPr>
          <w:p w:rsidR="00380E6B" w:rsidRPr="00A25AA2" w:rsidRDefault="00380E6B" w:rsidP="00380E6B">
            <w:pPr>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Геометрия</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 </w:t>
            </w:r>
          </w:p>
        </w:tc>
        <w:tc>
          <w:tcPr>
            <w:tcW w:w="993" w:type="dxa"/>
          </w:tcPr>
          <w:p w:rsidR="00380E6B" w:rsidRPr="00A25AA2" w:rsidRDefault="00380E6B" w:rsidP="00380E6B">
            <w:pPr>
              <w:jc w:val="center"/>
              <w:rPr>
                <w:color w:val="000000"/>
              </w:rPr>
            </w:pPr>
          </w:p>
        </w:tc>
        <w:tc>
          <w:tcPr>
            <w:tcW w:w="1134" w:type="dxa"/>
          </w:tcPr>
          <w:p w:rsidR="00380E6B" w:rsidRPr="00A25AA2" w:rsidRDefault="00380E6B" w:rsidP="00380E6B">
            <w:pPr>
              <w:jc w:val="center"/>
              <w:rPr>
                <w:color w:val="000000"/>
              </w:rPr>
            </w:pPr>
          </w:p>
        </w:tc>
      </w:tr>
      <w:tr w:rsidR="00380E6B" w:rsidRPr="00A25AA2" w:rsidTr="00380E6B">
        <w:trPr>
          <w:trHeight w:val="329"/>
        </w:trPr>
        <w:tc>
          <w:tcPr>
            <w:tcW w:w="3869" w:type="dxa"/>
            <w:vMerge/>
            <w:vAlign w:val="center"/>
            <w:hideMark/>
          </w:tcPr>
          <w:p w:rsidR="00380E6B" w:rsidRPr="00A25AA2" w:rsidRDefault="00380E6B" w:rsidP="00380E6B">
            <w:pPr>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Информатика</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 </w:t>
            </w:r>
          </w:p>
        </w:tc>
        <w:tc>
          <w:tcPr>
            <w:tcW w:w="993" w:type="dxa"/>
          </w:tcPr>
          <w:p w:rsidR="00380E6B" w:rsidRPr="00A25AA2" w:rsidRDefault="00380E6B" w:rsidP="00380E6B">
            <w:pPr>
              <w:jc w:val="center"/>
              <w:rPr>
                <w:color w:val="000000"/>
              </w:rPr>
            </w:pPr>
          </w:p>
        </w:tc>
        <w:tc>
          <w:tcPr>
            <w:tcW w:w="1134" w:type="dxa"/>
          </w:tcPr>
          <w:p w:rsidR="00380E6B" w:rsidRPr="00A25AA2" w:rsidRDefault="00380E6B" w:rsidP="00380E6B">
            <w:pPr>
              <w:jc w:val="center"/>
              <w:rPr>
                <w:color w:val="000000"/>
              </w:rPr>
            </w:pPr>
          </w:p>
        </w:tc>
      </w:tr>
      <w:tr w:rsidR="00380E6B" w:rsidRPr="00A25AA2" w:rsidTr="00380E6B">
        <w:trPr>
          <w:trHeight w:val="254"/>
        </w:trPr>
        <w:tc>
          <w:tcPr>
            <w:tcW w:w="3869" w:type="dxa"/>
            <w:vMerge w:val="restart"/>
            <w:shd w:val="clear" w:color="auto" w:fill="auto"/>
            <w:hideMark/>
          </w:tcPr>
          <w:p w:rsidR="00380E6B" w:rsidRPr="00A25AA2" w:rsidRDefault="00380E6B" w:rsidP="00380E6B">
            <w:pPr>
              <w:rPr>
                <w:color w:val="000000"/>
              </w:rPr>
            </w:pPr>
            <w:r w:rsidRPr="00A25AA2">
              <w:rPr>
                <w:color w:val="000000"/>
              </w:rPr>
              <w:t>Общественно-научные предметы</w:t>
            </w:r>
          </w:p>
        </w:tc>
        <w:tc>
          <w:tcPr>
            <w:tcW w:w="2403" w:type="dxa"/>
            <w:shd w:val="clear" w:color="auto" w:fill="auto"/>
            <w:hideMark/>
          </w:tcPr>
          <w:p w:rsidR="00380E6B" w:rsidRPr="00A25AA2" w:rsidRDefault="00380E6B" w:rsidP="00380E6B">
            <w:pPr>
              <w:jc w:val="both"/>
              <w:rPr>
                <w:color w:val="000000"/>
              </w:rPr>
            </w:pPr>
            <w:r w:rsidRPr="00A25AA2">
              <w:rPr>
                <w:color w:val="000000"/>
              </w:rPr>
              <w:t>История</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2</w:t>
            </w:r>
          </w:p>
        </w:tc>
        <w:tc>
          <w:tcPr>
            <w:tcW w:w="993" w:type="dxa"/>
          </w:tcPr>
          <w:p w:rsidR="00380E6B" w:rsidRPr="00A25AA2" w:rsidRDefault="00380E6B" w:rsidP="00380E6B">
            <w:pPr>
              <w:jc w:val="center"/>
              <w:rPr>
                <w:color w:val="000000"/>
              </w:rPr>
            </w:pPr>
            <w:r>
              <w:rPr>
                <w:color w:val="000000"/>
              </w:rPr>
              <w:t>2</w:t>
            </w:r>
          </w:p>
        </w:tc>
        <w:tc>
          <w:tcPr>
            <w:tcW w:w="1134" w:type="dxa"/>
          </w:tcPr>
          <w:p w:rsidR="00380E6B" w:rsidRPr="00A25AA2" w:rsidRDefault="00380E6B" w:rsidP="00380E6B">
            <w:pPr>
              <w:jc w:val="center"/>
              <w:rPr>
                <w:color w:val="000000"/>
              </w:rPr>
            </w:pPr>
            <w:r>
              <w:rPr>
                <w:color w:val="000000"/>
              </w:rPr>
              <w:t>2</w:t>
            </w:r>
          </w:p>
        </w:tc>
      </w:tr>
      <w:tr w:rsidR="00380E6B" w:rsidRPr="00A25AA2" w:rsidTr="00380E6B">
        <w:trPr>
          <w:trHeight w:val="284"/>
        </w:trPr>
        <w:tc>
          <w:tcPr>
            <w:tcW w:w="3869" w:type="dxa"/>
            <w:vMerge/>
            <w:vAlign w:val="center"/>
            <w:hideMark/>
          </w:tcPr>
          <w:p w:rsidR="00380E6B" w:rsidRPr="00A25AA2" w:rsidRDefault="00380E6B" w:rsidP="00380E6B">
            <w:pPr>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Обществознание</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1</w:t>
            </w:r>
          </w:p>
        </w:tc>
        <w:tc>
          <w:tcPr>
            <w:tcW w:w="993" w:type="dxa"/>
          </w:tcPr>
          <w:p w:rsidR="00380E6B" w:rsidRPr="00A25AA2" w:rsidRDefault="00380E6B" w:rsidP="00380E6B">
            <w:pPr>
              <w:jc w:val="center"/>
              <w:rPr>
                <w:color w:val="000000"/>
              </w:rPr>
            </w:pPr>
            <w:r>
              <w:rPr>
                <w:color w:val="000000"/>
              </w:rPr>
              <w:t>1</w:t>
            </w:r>
          </w:p>
        </w:tc>
        <w:tc>
          <w:tcPr>
            <w:tcW w:w="1134" w:type="dxa"/>
          </w:tcPr>
          <w:p w:rsidR="00380E6B" w:rsidRPr="00A25AA2" w:rsidRDefault="00380E6B" w:rsidP="00380E6B">
            <w:pPr>
              <w:jc w:val="center"/>
              <w:rPr>
                <w:color w:val="000000"/>
              </w:rPr>
            </w:pPr>
            <w:r>
              <w:rPr>
                <w:color w:val="000000"/>
              </w:rPr>
              <w:t>1</w:t>
            </w:r>
          </w:p>
        </w:tc>
      </w:tr>
      <w:tr w:rsidR="00380E6B" w:rsidRPr="00A25AA2" w:rsidTr="00380E6B">
        <w:trPr>
          <w:trHeight w:val="269"/>
        </w:trPr>
        <w:tc>
          <w:tcPr>
            <w:tcW w:w="3869" w:type="dxa"/>
            <w:vMerge/>
            <w:vAlign w:val="center"/>
            <w:hideMark/>
          </w:tcPr>
          <w:p w:rsidR="00380E6B" w:rsidRPr="00A25AA2" w:rsidRDefault="00380E6B" w:rsidP="00380E6B">
            <w:pPr>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География</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1</w:t>
            </w:r>
          </w:p>
        </w:tc>
        <w:tc>
          <w:tcPr>
            <w:tcW w:w="993" w:type="dxa"/>
          </w:tcPr>
          <w:p w:rsidR="00380E6B" w:rsidRPr="00A25AA2" w:rsidRDefault="00380E6B" w:rsidP="00380E6B">
            <w:pPr>
              <w:jc w:val="center"/>
              <w:rPr>
                <w:color w:val="000000"/>
              </w:rPr>
            </w:pPr>
            <w:r>
              <w:rPr>
                <w:color w:val="000000"/>
              </w:rPr>
              <w:t>1</w:t>
            </w:r>
          </w:p>
        </w:tc>
        <w:tc>
          <w:tcPr>
            <w:tcW w:w="1134" w:type="dxa"/>
          </w:tcPr>
          <w:p w:rsidR="00380E6B" w:rsidRPr="00A25AA2" w:rsidRDefault="00380E6B" w:rsidP="00380E6B">
            <w:pPr>
              <w:jc w:val="center"/>
              <w:rPr>
                <w:color w:val="000000"/>
              </w:rPr>
            </w:pPr>
            <w:r>
              <w:rPr>
                <w:color w:val="000000"/>
              </w:rPr>
              <w:t>1</w:t>
            </w:r>
          </w:p>
        </w:tc>
      </w:tr>
      <w:tr w:rsidR="00380E6B" w:rsidRPr="00A25AA2" w:rsidTr="00380E6B">
        <w:trPr>
          <w:trHeight w:val="305"/>
        </w:trPr>
        <w:tc>
          <w:tcPr>
            <w:tcW w:w="3869" w:type="dxa"/>
            <w:vMerge w:val="restart"/>
            <w:shd w:val="clear" w:color="auto" w:fill="auto"/>
            <w:hideMark/>
          </w:tcPr>
          <w:p w:rsidR="00380E6B" w:rsidRPr="00A25AA2" w:rsidRDefault="00380E6B" w:rsidP="00380E6B">
            <w:pPr>
              <w:rPr>
                <w:color w:val="000000"/>
              </w:rPr>
            </w:pPr>
            <w:r w:rsidRPr="00A25AA2">
              <w:rPr>
                <w:color w:val="000000"/>
              </w:rPr>
              <w:t>Естественнонаучные предметы</w:t>
            </w:r>
          </w:p>
        </w:tc>
        <w:tc>
          <w:tcPr>
            <w:tcW w:w="2403" w:type="dxa"/>
            <w:shd w:val="clear" w:color="auto" w:fill="auto"/>
            <w:hideMark/>
          </w:tcPr>
          <w:p w:rsidR="00380E6B" w:rsidRPr="00A25AA2" w:rsidRDefault="00380E6B" w:rsidP="00380E6B">
            <w:pPr>
              <w:jc w:val="both"/>
              <w:rPr>
                <w:color w:val="000000"/>
              </w:rPr>
            </w:pPr>
            <w:r w:rsidRPr="00A25AA2">
              <w:rPr>
                <w:color w:val="000000"/>
              </w:rPr>
              <w:t>Физика</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 </w:t>
            </w:r>
          </w:p>
        </w:tc>
        <w:tc>
          <w:tcPr>
            <w:tcW w:w="993" w:type="dxa"/>
          </w:tcPr>
          <w:p w:rsidR="00380E6B" w:rsidRPr="00A25AA2" w:rsidRDefault="00380E6B" w:rsidP="00380E6B">
            <w:pPr>
              <w:jc w:val="center"/>
              <w:rPr>
                <w:color w:val="000000"/>
              </w:rPr>
            </w:pPr>
          </w:p>
        </w:tc>
        <w:tc>
          <w:tcPr>
            <w:tcW w:w="1134" w:type="dxa"/>
          </w:tcPr>
          <w:p w:rsidR="00380E6B" w:rsidRPr="00A25AA2" w:rsidRDefault="00380E6B" w:rsidP="00380E6B">
            <w:pPr>
              <w:jc w:val="center"/>
              <w:rPr>
                <w:color w:val="000000"/>
              </w:rPr>
            </w:pPr>
          </w:p>
        </w:tc>
      </w:tr>
      <w:tr w:rsidR="00380E6B" w:rsidRPr="00A25AA2" w:rsidTr="00380E6B">
        <w:trPr>
          <w:trHeight w:val="329"/>
        </w:trPr>
        <w:tc>
          <w:tcPr>
            <w:tcW w:w="3869" w:type="dxa"/>
            <w:vMerge/>
            <w:vAlign w:val="center"/>
            <w:hideMark/>
          </w:tcPr>
          <w:p w:rsidR="00380E6B" w:rsidRPr="00A25AA2" w:rsidRDefault="00380E6B" w:rsidP="00380E6B">
            <w:pPr>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Химия</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 </w:t>
            </w:r>
          </w:p>
        </w:tc>
        <w:tc>
          <w:tcPr>
            <w:tcW w:w="993" w:type="dxa"/>
          </w:tcPr>
          <w:p w:rsidR="00380E6B" w:rsidRPr="00A25AA2" w:rsidRDefault="00380E6B" w:rsidP="00380E6B">
            <w:pPr>
              <w:jc w:val="center"/>
              <w:rPr>
                <w:color w:val="000000"/>
              </w:rPr>
            </w:pPr>
          </w:p>
        </w:tc>
        <w:tc>
          <w:tcPr>
            <w:tcW w:w="1134" w:type="dxa"/>
          </w:tcPr>
          <w:p w:rsidR="00380E6B" w:rsidRPr="00A25AA2" w:rsidRDefault="00380E6B" w:rsidP="00380E6B">
            <w:pPr>
              <w:jc w:val="center"/>
              <w:rPr>
                <w:color w:val="000000"/>
              </w:rPr>
            </w:pPr>
          </w:p>
        </w:tc>
      </w:tr>
      <w:tr w:rsidR="00380E6B" w:rsidRPr="00A25AA2" w:rsidTr="00380E6B">
        <w:trPr>
          <w:trHeight w:val="329"/>
        </w:trPr>
        <w:tc>
          <w:tcPr>
            <w:tcW w:w="3869" w:type="dxa"/>
            <w:vMerge/>
            <w:vAlign w:val="center"/>
            <w:hideMark/>
          </w:tcPr>
          <w:p w:rsidR="00380E6B" w:rsidRPr="00A25AA2" w:rsidRDefault="00380E6B" w:rsidP="00380E6B">
            <w:pPr>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Биология</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1</w:t>
            </w:r>
          </w:p>
        </w:tc>
        <w:tc>
          <w:tcPr>
            <w:tcW w:w="993" w:type="dxa"/>
          </w:tcPr>
          <w:p w:rsidR="00380E6B" w:rsidRPr="00A25AA2" w:rsidRDefault="00380E6B" w:rsidP="00380E6B">
            <w:pPr>
              <w:jc w:val="center"/>
              <w:rPr>
                <w:color w:val="000000"/>
              </w:rPr>
            </w:pPr>
            <w:r>
              <w:rPr>
                <w:color w:val="000000"/>
              </w:rPr>
              <w:t>1</w:t>
            </w:r>
          </w:p>
        </w:tc>
        <w:tc>
          <w:tcPr>
            <w:tcW w:w="1134" w:type="dxa"/>
          </w:tcPr>
          <w:p w:rsidR="00380E6B" w:rsidRPr="00A25AA2" w:rsidRDefault="00380E6B" w:rsidP="00380E6B">
            <w:pPr>
              <w:jc w:val="center"/>
              <w:rPr>
                <w:color w:val="000000"/>
              </w:rPr>
            </w:pPr>
            <w:r>
              <w:rPr>
                <w:color w:val="000000"/>
              </w:rPr>
              <w:t>1</w:t>
            </w:r>
          </w:p>
        </w:tc>
      </w:tr>
      <w:tr w:rsidR="00380E6B" w:rsidRPr="00A25AA2" w:rsidTr="00380E6B">
        <w:trPr>
          <w:trHeight w:val="329"/>
        </w:trPr>
        <w:tc>
          <w:tcPr>
            <w:tcW w:w="3869" w:type="dxa"/>
            <w:vMerge w:val="restart"/>
            <w:shd w:val="clear" w:color="auto" w:fill="auto"/>
            <w:hideMark/>
          </w:tcPr>
          <w:p w:rsidR="00380E6B" w:rsidRPr="00A25AA2" w:rsidRDefault="00380E6B" w:rsidP="00380E6B">
            <w:pPr>
              <w:rPr>
                <w:color w:val="000000"/>
              </w:rPr>
            </w:pPr>
            <w:r w:rsidRPr="00A25AA2">
              <w:rPr>
                <w:color w:val="000000"/>
              </w:rPr>
              <w:t>Искусство</w:t>
            </w:r>
          </w:p>
        </w:tc>
        <w:tc>
          <w:tcPr>
            <w:tcW w:w="2403" w:type="dxa"/>
            <w:shd w:val="clear" w:color="auto" w:fill="auto"/>
            <w:hideMark/>
          </w:tcPr>
          <w:p w:rsidR="00380E6B" w:rsidRPr="00A25AA2" w:rsidRDefault="00380E6B" w:rsidP="00380E6B">
            <w:pPr>
              <w:jc w:val="both"/>
              <w:rPr>
                <w:color w:val="000000"/>
              </w:rPr>
            </w:pPr>
            <w:r w:rsidRPr="00A25AA2">
              <w:rPr>
                <w:color w:val="000000"/>
              </w:rPr>
              <w:t>Музыка</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1</w:t>
            </w:r>
          </w:p>
        </w:tc>
        <w:tc>
          <w:tcPr>
            <w:tcW w:w="993" w:type="dxa"/>
          </w:tcPr>
          <w:p w:rsidR="00380E6B" w:rsidRPr="00A25AA2" w:rsidRDefault="00380E6B" w:rsidP="00380E6B">
            <w:pPr>
              <w:jc w:val="center"/>
              <w:rPr>
                <w:color w:val="000000"/>
              </w:rPr>
            </w:pPr>
            <w:r>
              <w:rPr>
                <w:color w:val="000000"/>
              </w:rPr>
              <w:t>1</w:t>
            </w:r>
          </w:p>
        </w:tc>
        <w:tc>
          <w:tcPr>
            <w:tcW w:w="1134" w:type="dxa"/>
          </w:tcPr>
          <w:p w:rsidR="00380E6B" w:rsidRPr="00A25AA2" w:rsidRDefault="00380E6B" w:rsidP="00380E6B">
            <w:pPr>
              <w:jc w:val="center"/>
              <w:rPr>
                <w:color w:val="000000"/>
              </w:rPr>
            </w:pPr>
            <w:r>
              <w:rPr>
                <w:color w:val="000000"/>
              </w:rPr>
              <w:t>1</w:t>
            </w:r>
          </w:p>
        </w:tc>
      </w:tr>
      <w:tr w:rsidR="00380E6B" w:rsidRPr="00A25AA2" w:rsidTr="00380E6B">
        <w:trPr>
          <w:trHeight w:val="418"/>
        </w:trPr>
        <w:tc>
          <w:tcPr>
            <w:tcW w:w="3869" w:type="dxa"/>
            <w:vMerge/>
            <w:vAlign w:val="center"/>
            <w:hideMark/>
          </w:tcPr>
          <w:p w:rsidR="00380E6B" w:rsidRPr="00A25AA2" w:rsidRDefault="00380E6B" w:rsidP="00380E6B">
            <w:pPr>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Изобразительное искусство</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1</w:t>
            </w:r>
          </w:p>
        </w:tc>
        <w:tc>
          <w:tcPr>
            <w:tcW w:w="993" w:type="dxa"/>
          </w:tcPr>
          <w:p w:rsidR="00380E6B" w:rsidRPr="00A25AA2" w:rsidRDefault="00380E6B" w:rsidP="00380E6B">
            <w:pPr>
              <w:jc w:val="center"/>
              <w:rPr>
                <w:color w:val="000000"/>
              </w:rPr>
            </w:pPr>
            <w:r>
              <w:rPr>
                <w:color w:val="000000"/>
              </w:rPr>
              <w:t>1</w:t>
            </w:r>
          </w:p>
        </w:tc>
        <w:tc>
          <w:tcPr>
            <w:tcW w:w="1134" w:type="dxa"/>
          </w:tcPr>
          <w:p w:rsidR="00380E6B" w:rsidRPr="00A25AA2" w:rsidRDefault="00380E6B" w:rsidP="00380E6B">
            <w:pPr>
              <w:jc w:val="center"/>
              <w:rPr>
                <w:color w:val="000000"/>
              </w:rPr>
            </w:pPr>
            <w:r>
              <w:rPr>
                <w:color w:val="000000"/>
              </w:rPr>
              <w:t>1</w:t>
            </w:r>
          </w:p>
        </w:tc>
      </w:tr>
      <w:tr w:rsidR="00380E6B" w:rsidRPr="00A25AA2" w:rsidTr="00380E6B">
        <w:trPr>
          <w:trHeight w:val="329"/>
        </w:trPr>
        <w:tc>
          <w:tcPr>
            <w:tcW w:w="3869" w:type="dxa"/>
            <w:shd w:val="clear" w:color="auto" w:fill="auto"/>
            <w:hideMark/>
          </w:tcPr>
          <w:p w:rsidR="00380E6B" w:rsidRPr="00A25AA2" w:rsidRDefault="00380E6B" w:rsidP="00380E6B">
            <w:pPr>
              <w:rPr>
                <w:color w:val="000000"/>
              </w:rPr>
            </w:pPr>
            <w:r w:rsidRPr="00A25AA2">
              <w:rPr>
                <w:color w:val="000000"/>
              </w:rPr>
              <w:t>Технология</w:t>
            </w:r>
          </w:p>
        </w:tc>
        <w:tc>
          <w:tcPr>
            <w:tcW w:w="2403" w:type="dxa"/>
            <w:shd w:val="clear" w:color="auto" w:fill="auto"/>
            <w:hideMark/>
          </w:tcPr>
          <w:p w:rsidR="00380E6B" w:rsidRPr="00A25AA2" w:rsidRDefault="00380E6B" w:rsidP="00380E6B">
            <w:pPr>
              <w:jc w:val="both"/>
              <w:rPr>
                <w:color w:val="000000"/>
              </w:rPr>
            </w:pPr>
            <w:r w:rsidRPr="00A25AA2">
              <w:rPr>
                <w:color w:val="000000"/>
              </w:rPr>
              <w:t>Технология</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2</w:t>
            </w:r>
          </w:p>
        </w:tc>
        <w:tc>
          <w:tcPr>
            <w:tcW w:w="993" w:type="dxa"/>
          </w:tcPr>
          <w:p w:rsidR="00380E6B" w:rsidRPr="00A25AA2" w:rsidRDefault="00380E6B" w:rsidP="00380E6B">
            <w:pPr>
              <w:jc w:val="center"/>
              <w:rPr>
                <w:color w:val="000000"/>
              </w:rPr>
            </w:pPr>
            <w:r>
              <w:rPr>
                <w:color w:val="000000"/>
              </w:rPr>
              <w:t>2</w:t>
            </w:r>
          </w:p>
        </w:tc>
        <w:tc>
          <w:tcPr>
            <w:tcW w:w="1134" w:type="dxa"/>
          </w:tcPr>
          <w:p w:rsidR="00380E6B" w:rsidRPr="00A25AA2" w:rsidRDefault="00380E6B" w:rsidP="00380E6B">
            <w:pPr>
              <w:jc w:val="center"/>
              <w:rPr>
                <w:color w:val="000000"/>
              </w:rPr>
            </w:pPr>
            <w:r>
              <w:rPr>
                <w:color w:val="000000"/>
              </w:rPr>
              <w:t>2</w:t>
            </w:r>
          </w:p>
        </w:tc>
      </w:tr>
      <w:tr w:rsidR="00380E6B" w:rsidRPr="00A25AA2" w:rsidTr="00380E6B">
        <w:trPr>
          <w:trHeight w:val="706"/>
        </w:trPr>
        <w:tc>
          <w:tcPr>
            <w:tcW w:w="3869" w:type="dxa"/>
            <w:vMerge w:val="restart"/>
            <w:shd w:val="clear" w:color="auto" w:fill="auto"/>
            <w:hideMark/>
          </w:tcPr>
          <w:p w:rsidR="00380E6B" w:rsidRPr="00A25AA2" w:rsidRDefault="00380E6B" w:rsidP="00380E6B">
            <w:pPr>
              <w:rPr>
                <w:color w:val="000000"/>
              </w:rPr>
            </w:pPr>
            <w:r w:rsidRPr="00A25AA2">
              <w:rPr>
                <w:color w:val="000000"/>
              </w:rPr>
              <w:lastRenderedPageBreak/>
              <w:t>Физическая культура и Основы безопасности жизнедеятельности</w:t>
            </w:r>
          </w:p>
          <w:p w:rsidR="00380E6B" w:rsidRPr="00A25AA2" w:rsidRDefault="00380E6B" w:rsidP="00380E6B">
            <w:pPr>
              <w:jc w:val="both"/>
              <w:rPr>
                <w:color w:val="000000"/>
              </w:rPr>
            </w:pPr>
            <w:r w:rsidRPr="00A25AA2">
              <w:rPr>
                <w:color w:val="000000"/>
              </w:rPr>
              <w:t> </w:t>
            </w:r>
          </w:p>
        </w:tc>
        <w:tc>
          <w:tcPr>
            <w:tcW w:w="2403" w:type="dxa"/>
            <w:shd w:val="clear" w:color="auto" w:fill="auto"/>
            <w:hideMark/>
          </w:tcPr>
          <w:p w:rsidR="00380E6B" w:rsidRPr="00A25AA2" w:rsidRDefault="00380E6B" w:rsidP="00380E6B">
            <w:pPr>
              <w:jc w:val="both"/>
              <w:rPr>
                <w:color w:val="000000"/>
              </w:rPr>
            </w:pPr>
            <w:r w:rsidRPr="00A25AA2">
              <w:rPr>
                <w:color w:val="000000"/>
              </w:rPr>
              <w:t>ОБЖ</w:t>
            </w:r>
          </w:p>
        </w:tc>
        <w:tc>
          <w:tcPr>
            <w:tcW w:w="1114" w:type="dxa"/>
            <w:shd w:val="clear" w:color="auto" w:fill="auto"/>
            <w:vAlign w:val="bottom"/>
            <w:hideMark/>
          </w:tcPr>
          <w:p w:rsidR="00380E6B" w:rsidRPr="00A25AA2" w:rsidRDefault="00380E6B" w:rsidP="00380E6B">
            <w:pPr>
              <w:spacing w:after="960"/>
              <w:jc w:val="center"/>
              <w:rPr>
                <w:color w:val="000000"/>
              </w:rPr>
            </w:pPr>
            <w:r>
              <w:rPr>
                <w:color w:val="000000"/>
              </w:rPr>
              <w:t>1</w:t>
            </w:r>
          </w:p>
        </w:tc>
        <w:tc>
          <w:tcPr>
            <w:tcW w:w="993" w:type="dxa"/>
          </w:tcPr>
          <w:p w:rsidR="00380E6B" w:rsidRPr="00A25AA2" w:rsidRDefault="00380E6B" w:rsidP="00380E6B">
            <w:pPr>
              <w:jc w:val="center"/>
              <w:rPr>
                <w:color w:val="000000"/>
              </w:rPr>
            </w:pPr>
            <w:r>
              <w:rPr>
                <w:color w:val="000000"/>
              </w:rPr>
              <w:t>1</w:t>
            </w:r>
          </w:p>
        </w:tc>
        <w:tc>
          <w:tcPr>
            <w:tcW w:w="1134" w:type="dxa"/>
          </w:tcPr>
          <w:p w:rsidR="00380E6B" w:rsidRDefault="00380E6B" w:rsidP="00380E6B">
            <w:pPr>
              <w:jc w:val="center"/>
              <w:rPr>
                <w:color w:val="000000"/>
              </w:rPr>
            </w:pPr>
            <w:r>
              <w:rPr>
                <w:color w:val="000000"/>
              </w:rPr>
              <w:t>1</w:t>
            </w:r>
          </w:p>
          <w:p w:rsidR="00380E6B" w:rsidRDefault="00380E6B" w:rsidP="00380E6B">
            <w:pPr>
              <w:jc w:val="center"/>
              <w:rPr>
                <w:color w:val="000000"/>
              </w:rPr>
            </w:pPr>
          </w:p>
          <w:p w:rsidR="00380E6B" w:rsidRDefault="00380E6B" w:rsidP="00380E6B">
            <w:pPr>
              <w:jc w:val="center"/>
              <w:rPr>
                <w:color w:val="000000"/>
              </w:rPr>
            </w:pPr>
          </w:p>
          <w:p w:rsidR="00380E6B" w:rsidRPr="00A25AA2" w:rsidRDefault="00380E6B" w:rsidP="00380E6B">
            <w:pPr>
              <w:jc w:val="center"/>
              <w:rPr>
                <w:color w:val="000000"/>
              </w:rPr>
            </w:pPr>
          </w:p>
        </w:tc>
      </w:tr>
      <w:tr w:rsidR="00380E6B" w:rsidRPr="00A25AA2" w:rsidTr="00380E6B">
        <w:trPr>
          <w:trHeight w:val="283"/>
        </w:trPr>
        <w:tc>
          <w:tcPr>
            <w:tcW w:w="3869" w:type="dxa"/>
            <w:vMerge/>
            <w:shd w:val="clear" w:color="auto" w:fill="auto"/>
            <w:hideMark/>
          </w:tcPr>
          <w:p w:rsidR="00380E6B" w:rsidRPr="00A25AA2" w:rsidRDefault="00380E6B" w:rsidP="00380E6B">
            <w:pPr>
              <w:jc w:val="both"/>
              <w:rPr>
                <w:color w:val="000000"/>
              </w:rPr>
            </w:pPr>
          </w:p>
        </w:tc>
        <w:tc>
          <w:tcPr>
            <w:tcW w:w="2403" w:type="dxa"/>
            <w:shd w:val="clear" w:color="auto" w:fill="auto"/>
            <w:hideMark/>
          </w:tcPr>
          <w:p w:rsidR="00380E6B" w:rsidRPr="00A25AA2" w:rsidRDefault="00380E6B" w:rsidP="00380E6B">
            <w:pPr>
              <w:jc w:val="both"/>
              <w:rPr>
                <w:color w:val="000000"/>
              </w:rPr>
            </w:pPr>
            <w:r w:rsidRPr="00A25AA2">
              <w:rPr>
                <w:color w:val="000000"/>
              </w:rPr>
              <w:t>Физическая культура</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3</w:t>
            </w:r>
          </w:p>
        </w:tc>
        <w:tc>
          <w:tcPr>
            <w:tcW w:w="993" w:type="dxa"/>
          </w:tcPr>
          <w:p w:rsidR="00380E6B" w:rsidRPr="00A25AA2" w:rsidRDefault="00380E6B" w:rsidP="00380E6B">
            <w:pPr>
              <w:jc w:val="center"/>
              <w:rPr>
                <w:color w:val="000000"/>
              </w:rPr>
            </w:pPr>
            <w:r>
              <w:rPr>
                <w:color w:val="000000"/>
              </w:rPr>
              <w:t>3</w:t>
            </w:r>
          </w:p>
        </w:tc>
        <w:tc>
          <w:tcPr>
            <w:tcW w:w="1134" w:type="dxa"/>
          </w:tcPr>
          <w:p w:rsidR="00380E6B" w:rsidRPr="00A25AA2" w:rsidRDefault="00380E6B" w:rsidP="00380E6B">
            <w:pPr>
              <w:jc w:val="center"/>
              <w:rPr>
                <w:color w:val="000000"/>
              </w:rPr>
            </w:pPr>
            <w:r>
              <w:rPr>
                <w:color w:val="000000"/>
              </w:rPr>
              <w:t>3</w:t>
            </w:r>
          </w:p>
        </w:tc>
      </w:tr>
      <w:tr w:rsidR="00380E6B" w:rsidRPr="00A25AA2" w:rsidTr="00380E6B">
        <w:trPr>
          <w:trHeight w:val="329"/>
        </w:trPr>
        <w:tc>
          <w:tcPr>
            <w:tcW w:w="6272" w:type="dxa"/>
            <w:gridSpan w:val="2"/>
            <w:shd w:val="clear" w:color="auto" w:fill="auto"/>
            <w:hideMark/>
          </w:tcPr>
          <w:p w:rsidR="00380E6B" w:rsidRPr="00A25AA2" w:rsidRDefault="00380E6B" w:rsidP="00380E6B">
            <w:pPr>
              <w:jc w:val="both"/>
              <w:rPr>
                <w:color w:val="000000"/>
              </w:rPr>
            </w:pPr>
            <w:r w:rsidRPr="00A25AA2">
              <w:rPr>
                <w:color w:val="000000"/>
              </w:rPr>
              <w:t>Итого</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29</w:t>
            </w:r>
          </w:p>
        </w:tc>
        <w:tc>
          <w:tcPr>
            <w:tcW w:w="993" w:type="dxa"/>
          </w:tcPr>
          <w:p w:rsidR="00380E6B" w:rsidRPr="00A25AA2" w:rsidRDefault="00380E6B" w:rsidP="00380E6B">
            <w:pPr>
              <w:jc w:val="center"/>
              <w:rPr>
                <w:color w:val="000000"/>
              </w:rPr>
            </w:pPr>
            <w:r>
              <w:rPr>
                <w:color w:val="000000"/>
              </w:rPr>
              <w:t>29</w:t>
            </w:r>
          </w:p>
        </w:tc>
        <w:tc>
          <w:tcPr>
            <w:tcW w:w="1134" w:type="dxa"/>
          </w:tcPr>
          <w:p w:rsidR="00380E6B" w:rsidRDefault="00380E6B" w:rsidP="00380E6B">
            <w:pPr>
              <w:jc w:val="center"/>
              <w:rPr>
                <w:color w:val="000000"/>
              </w:rPr>
            </w:pPr>
            <w:r>
              <w:rPr>
                <w:color w:val="000000"/>
              </w:rPr>
              <w:t>29</w:t>
            </w:r>
          </w:p>
        </w:tc>
      </w:tr>
      <w:tr w:rsidR="00380E6B" w:rsidRPr="00A25AA2" w:rsidTr="00380E6B">
        <w:trPr>
          <w:trHeight w:val="501"/>
        </w:trPr>
        <w:tc>
          <w:tcPr>
            <w:tcW w:w="9513" w:type="dxa"/>
            <w:gridSpan w:val="5"/>
            <w:shd w:val="clear" w:color="auto" w:fill="auto"/>
            <w:hideMark/>
          </w:tcPr>
          <w:p w:rsidR="00380E6B" w:rsidRPr="00A25AA2" w:rsidRDefault="00380E6B" w:rsidP="00380E6B">
            <w:pPr>
              <w:jc w:val="center"/>
              <w:rPr>
                <w:b/>
                <w:color w:val="000000"/>
              </w:rPr>
            </w:pPr>
            <w:r w:rsidRPr="00A25AA2">
              <w:rPr>
                <w:b/>
                <w:color w:val="000000"/>
              </w:rPr>
              <w:t>Часть формируемая, участниками образовательного процесса</w:t>
            </w:r>
          </w:p>
          <w:p w:rsidR="00380E6B" w:rsidRPr="00A25AA2" w:rsidRDefault="00380E6B" w:rsidP="00380E6B">
            <w:pPr>
              <w:jc w:val="center"/>
              <w:rPr>
                <w:b/>
                <w:color w:val="000000"/>
              </w:rPr>
            </w:pPr>
            <w:r w:rsidRPr="00A25AA2">
              <w:rPr>
                <w:color w:val="000000"/>
              </w:rPr>
              <w:t> </w:t>
            </w:r>
          </w:p>
        </w:tc>
      </w:tr>
      <w:tr w:rsidR="00380E6B" w:rsidRPr="00A25AA2" w:rsidTr="00380E6B">
        <w:trPr>
          <w:trHeight w:val="403"/>
        </w:trPr>
        <w:tc>
          <w:tcPr>
            <w:tcW w:w="6272" w:type="dxa"/>
            <w:gridSpan w:val="2"/>
            <w:shd w:val="clear" w:color="auto" w:fill="auto"/>
            <w:hideMark/>
          </w:tcPr>
          <w:p w:rsidR="00380E6B" w:rsidRPr="00A25AA2" w:rsidRDefault="00380E6B" w:rsidP="00380E6B">
            <w:pPr>
              <w:rPr>
                <w:color w:val="000000"/>
              </w:rPr>
            </w:pPr>
            <w:r>
              <w:rPr>
                <w:color w:val="000000"/>
              </w:rPr>
              <w:t>Технология проекта</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1</w:t>
            </w:r>
          </w:p>
        </w:tc>
        <w:tc>
          <w:tcPr>
            <w:tcW w:w="993" w:type="dxa"/>
          </w:tcPr>
          <w:p w:rsidR="00380E6B" w:rsidRPr="00A25AA2" w:rsidRDefault="00380E6B" w:rsidP="00380E6B">
            <w:pPr>
              <w:jc w:val="center"/>
              <w:rPr>
                <w:color w:val="000000"/>
              </w:rPr>
            </w:pPr>
          </w:p>
        </w:tc>
        <w:tc>
          <w:tcPr>
            <w:tcW w:w="1134" w:type="dxa"/>
          </w:tcPr>
          <w:p w:rsidR="00380E6B" w:rsidRPr="00A25AA2" w:rsidRDefault="00380E6B" w:rsidP="00380E6B">
            <w:pPr>
              <w:jc w:val="center"/>
              <w:rPr>
                <w:color w:val="000000"/>
              </w:rPr>
            </w:pPr>
          </w:p>
        </w:tc>
      </w:tr>
      <w:tr w:rsidR="00380E6B" w:rsidRPr="00A25AA2" w:rsidTr="00380E6B">
        <w:trPr>
          <w:trHeight w:val="403"/>
        </w:trPr>
        <w:tc>
          <w:tcPr>
            <w:tcW w:w="6272" w:type="dxa"/>
            <w:gridSpan w:val="2"/>
            <w:shd w:val="clear" w:color="auto" w:fill="auto"/>
            <w:hideMark/>
          </w:tcPr>
          <w:p w:rsidR="00380E6B" w:rsidRDefault="00380E6B" w:rsidP="00380E6B">
            <w:pPr>
              <w:rPr>
                <w:color w:val="000000"/>
              </w:rPr>
            </w:pPr>
            <w:r>
              <w:rPr>
                <w:color w:val="000000"/>
              </w:rPr>
              <w:t>Основы информатики</w:t>
            </w:r>
          </w:p>
        </w:tc>
        <w:tc>
          <w:tcPr>
            <w:tcW w:w="1114" w:type="dxa"/>
            <w:shd w:val="clear" w:color="auto" w:fill="auto"/>
            <w:vAlign w:val="bottom"/>
            <w:hideMark/>
          </w:tcPr>
          <w:p w:rsidR="00380E6B" w:rsidRPr="00A25AA2" w:rsidRDefault="00380E6B" w:rsidP="00380E6B">
            <w:pPr>
              <w:jc w:val="center"/>
              <w:rPr>
                <w:color w:val="000000"/>
              </w:rPr>
            </w:pPr>
          </w:p>
        </w:tc>
        <w:tc>
          <w:tcPr>
            <w:tcW w:w="993" w:type="dxa"/>
          </w:tcPr>
          <w:p w:rsidR="00380E6B" w:rsidRDefault="00380E6B" w:rsidP="00380E6B">
            <w:pPr>
              <w:jc w:val="center"/>
              <w:rPr>
                <w:color w:val="000000"/>
              </w:rPr>
            </w:pPr>
          </w:p>
        </w:tc>
        <w:tc>
          <w:tcPr>
            <w:tcW w:w="1134" w:type="dxa"/>
          </w:tcPr>
          <w:p w:rsidR="00380E6B" w:rsidRDefault="00380E6B" w:rsidP="00380E6B">
            <w:pPr>
              <w:jc w:val="center"/>
              <w:rPr>
                <w:color w:val="000000"/>
              </w:rPr>
            </w:pPr>
            <w:r>
              <w:rPr>
                <w:color w:val="000000"/>
              </w:rPr>
              <w:t>1</w:t>
            </w:r>
          </w:p>
        </w:tc>
      </w:tr>
      <w:tr w:rsidR="00380E6B" w:rsidRPr="00A25AA2" w:rsidTr="00380E6B">
        <w:trPr>
          <w:trHeight w:val="344"/>
        </w:trPr>
        <w:tc>
          <w:tcPr>
            <w:tcW w:w="3869" w:type="dxa"/>
            <w:shd w:val="clear" w:color="auto" w:fill="auto"/>
            <w:hideMark/>
          </w:tcPr>
          <w:p w:rsidR="00380E6B" w:rsidRPr="00A25AA2" w:rsidRDefault="00380E6B" w:rsidP="00380E6B">
            <w:pPr>
              <w:rPr>
                <w:color w:val="000000"/>
              </w:rPr>
            </w:pPr>
            <w:r w:rsidRPr="00A25AA2">
              <w:rPr>
                <w:color w:val="000000"/>
              </w:rPr>
              <w:t>Краеведение</w:t>
            </w:r>
          </w:p>
        </w:tc>
        <w:tc>
          <w:tcPr>
            <w:tcW w:w="2403" w:type="dxa"/>
            <w:shd w:val="clear" w:color="auto" w:fill="auto"/>
            <w:hideMark/>
          </w:tcPr>
          <w:p w:rsidR="00380E6B" w:rsidRPr="00A25AA2" w:rsidRDefault="00380E6B" w:rsidP="00380E6B">
            <w:pPr>
              <w:rPr>
                <w:i/>
                <w:iCs/>
                <w:color w:val="000000"/>
              </w:rPr>
            </w:pPr>
            <w:r w:rsidRPr="00A25AA2">
              <w:rPr>
                <w:i/>
                <w:iCs/>
                <w:color w:val="000000"/>
              </w:rPr>
              <w:t> </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1</w:t>
            </w:r>
          </w:p>
        </w:tc>
        <w:tc>
          <w:tcPr>
            <w:tcW w:w="993" w:type="dxa"/>
          </w:tcPr>
          <w:p w:rsidR="00380E6B" w:rsidRPr="00A25AA2" w:rsidRDefault="00380E6B" w:rsidP="00380E6B">
            <w:pPr>
              <w:jc w:val="center"/>
              <w:rPr>
                <w:color w:val="000000"/>
              </w:rPr>
            </w:pPr>
          </w:p>
        </w:tc>
        <w:tc>
          <w:tcPr>
            <w:tcW w:w="1134" w:type="dxa"/>
          </w:tcPr>
          <w:p w:rsidR="00380E6B" w:rsidRPr="00A25AA2" w:rsidRDefault="00380E6B" w:rsidP="00380E6B">
            <w:pPr>
              <w:jc w:val="center"/>
              <w:rPr>
                <w:color w:val="000000"/>
              </w:rPr>
            </w:pPr>
            <w:r>
              <w:rPr>
                <w:color w:val="000000"/>
              </w:rPr>
              <w:t>1</w:t>
            </w:r>
          </w:p>
        </w:tc>
      </w:tr>
      <w:tr w:rsidR="00380E6B" w:rsidRPr="00A25AA2" w:rsidTr="00380E6B">
        <w:trPr>
          <w:trHeight w:val="314"/>
        </w:trPr>
        <w:tc>
          <w:tcPr>
            <w:tcW w:w="3869" w:type="dxa"/>
            <w:shd w:val="clear" w:color="auto" w:fill="auto"/>
            <w:hideMark/>
          </w:tcPr>
          <w:p w:rsidR="00380E6B" w:rsidRPr="00A25AA2" w:rsidRDefault="00380E6B" w:rsidP="00380E6B">
            <w:pPr>
              <w:rPr>
                <w:color w:val="000000"/>
              </w:rPr>
            </w:pPr>
            <w:r w:rsidRPr="00A25AA2">
              <w:rPr>
                <w:color w:val="000000"/>
              </w:rPr>
              <w:t>Логика (занимательная математика)</w:t>
            </w:r>
          </w:p>
        </w:tc>
        <w:tc>
          <w:tcPr>
            <w:tcW w:w="2403" w:type="dxa"/>
            <w:shd w:val="clear" w:color="auto" w:fill="auto"/>
            <w:hideMark/>
          </w:tcPr>
          <w:p w:rsidR="00380E6B" w:rsidRPr="00A25AA2" w:rsidRDefault="00380E6B" w:rsidP="00380E6B">
            <w:pPr>
              <w:rPr>
                <w:i/>
                <w:iCs/>
                <w:color w:val="000000"/>
              </w:rPr>
            </w:pPr>
            <w:r w:rsidRPr="00A25AA2">
              <w:rPr>
                <w:i/>
                <w:iCs/>
                <w:color w:val="000000"/>
              </w:rPr>
              <w:t> </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1</w:t>
            </w:r>
          </w:p>
        </w:tc>
        <w:tc>
          <w:tcPr>
            <w:tcW w:w="993" w:type="dxa"/>
          </w:tcPr>
          <w:p w:rsidR="00380E6B" w:rsidRPr="00A25AA2" w:rsidRDefault="00380E6B" w:rsidP="00380E6B">
            <w:pPr>
              <w:jc w:val="center"/>
              <w:rPr>
                <w:color w:val="000000"/>
              </w:rPr>
            </w:pPr>
            <w:r>
              <w:rPr>
                <w:color w:val="000000"/>
              </w:rPr>
              <w:t>1</w:t>
            </w:r>
          </w:p>
        </w:tc>
        <w:tc>
          <w:tcPr>
            <w:tcW w:w="1134" w:type="dxa"/>
          </w:tcPr>
          <w:p w:rsidR="00380E6B" w:rsidRPr="00A25AA2" w:rsidRDefault="00380E6B" w:rsidP="00380E6B">
            <w:pPr>
              <w:jc w:val="center"/>
              <w:rPr>
                <w:color w:val="000000"/>
              </w:rPr>
            </w:pPr>
          </w:p>
        </w:tc>
      </w:tr>
      <w:tr w:rsidR="00380E6B" w:rsidRPr="00A25AA2" w:rsidTr="00380E6B">
        <w:trPr>
          <w:trHeight w:val="314"/>
        </w:trPr>
        <w:tc>
          <w:tcPr>
            <w:tcW w:w="3869" w:type="dxa"/>
            <w:shd w:val="clear" w:color="auto" w:fill="auto"/>
            <w:hideMark/>
          </w:tcPr>
          <w:p w:rsidR="00380E6B" w:rsidRPr="00A25AA2" w:rsidRDefault="00380E6B" w:rsidP="00380E6B">
            <w:pPr>
              <w:rPr>
                <w:color w:val="000000"/>
              </w:rPr>
            </w:pPr>
            <w:r>
              <w:rPr>
                <w:color w:val="000000"/>
              </w:rPr>
              <w:t>Наглядная геометрия</w:t>
            </w:r>
          </w:p>
        </w:tc>
        <w:tc>
          <w:tcPr>
            <w:tcW w:w="2403" w:type="dxa"/>
            <w:shd w:val="clear" w:color="auto" w:fill="auto"/>
            <w:hideMark/>
          </w:tcPr>
          <w:p w:rsidR="00380E6B" w:rsidRPr="00A25AA2" w:rsidRDefault="00380E6B" w:rsidP="00380E6B">
            <w:pPr>
              <w:rPr>
                <w:i/>
                <w:iCs/>
                <w:color w:val="000000"/>
              </w:rPr>
            </w:pPr>
          </w:p>
        </w:tc>
        <w:tc>
          <w:tcPr>
            <w:tcW w:w="1114" w:type="dxa"/>
            <w:shd w:val="clear" w:color="auto" w:fill="auto"/>
            <w:vAlign w:val="bottom"/>
            <w:hideMark/>
          </w:tcPr>
          <w:p w:rsidR="00380E6B" w:rsidRPr="00A25AA2" w:rsidRDefault="00380E6B" w:rsidP="00380E6B">
            <w:pPr>
              <w:jc w:val="center"/>
              <w:rPr>
                <w:color w:val="000000"/>
              </w:rPr>
            </w:pPr>
          </w:p>
        </w:tc>
        <w:tc>
          <w:tcPr>
            <w:tcW w:w="993" w:type="dxa"/>
          </w:tcPr>
          <w:p w:rsidR="00380E6B" w:rsidRDefault="00380E6B" w:rsidP="00380E6B">
            <w:pPr>
              <w:jc w:val="center"/>
              <w:rPr>
                <w:color w:val="000000"/>
              </w:rPr>
            </w:pPr>
          </w:p>
        </w:tc>
        <w:tc>
          <w:tcPr>
            <w:tcW w:w="1134" w:type="dxa"/>
          </w:tcPr>
          <w:p w:rsidR="00380E6B" w:rsidRDefault="00380E6B" w:rsidP="00380E6B">
            <w:pPr>
              <w:jc w:val="center"/>
              <w:rPr>
                <w:color w:val="000000"/>
              </w:rPr>
            </w:pPr>
            <w:r>
              <w:rPr>
                <w:color w:val="000000"/>
              </w:rPr>
              <w:t>1</w:t>
            </w:r>
          </w:p>
        </w:tc>
      </w:tr>
      <w:tr w:rsidR="00380E6B" w:rsidRPr="00A25AA2" w:rsidTr="00380E6B">
        <w:trPr>
          <w:trHeight w:val="314"/>
        </w:trPr>
        <w:tc>
          <w:tcPr>
            <w:tcW w:w="3869" w:type="dxa"/>
            <w:shd w:val="clear" w:color="auto" w:fill="auto"/>
            <w:hideMark/>
          </w:tcPr>
          <w:p w:rsidR="00380E6B" w:rsidRDefault="00380E6B" w:rsidP="00380E6B">
            <w:pPr>
              <w:rPr>
                <w:color w:val="000000"/>
              </w:rPr>
            </w:pPr>
            <w:r>
              <w:rPr>
                <w:color w:val="000000"/>
              </w:rPr>
              <w:t>Риторика</w:t>
            </w:r>
          </w:p>
        </w:tc>
        <w:tc>
          <w:tcPr>
            <w:tcW w:w="2403" w:type="dxa"/>
            <w:shd w:val="clear" w:color="auto" w:fill="auto"/>
            <w:hideMark/>
          </w:tcPr>
          <w:p w:rsidR="00380E6B" w:rsidRPr="00A25AA2" w:rsidRDefault="00380E6B" w:rsidP="00380E6B">
            <w:pPr>
              <w:rPr>
                <w:i/>
                <w:iCs/>
                <w:color w:val="000000"/>
              </w:rPr>
            </w:pPr>
          </w:p>
        </w:tc>
        <w:tc>
          <w:tcPr>
            <w:tcW w:w="1114" w:type="dxa"/>
            <w:shd w:val="clear" w:color="auto" w:fill="auto"/>
            <w:vAlign w:val="bottom"/>
            <w:hideMark/>
          </w:tcPr>
          <w:p w:rsidR="00380E6B" w:rsidRPr="00A25AA2" w:rsidRDefault="00380E6B" w:rsidP="00380E6B">
            <w:pPr>
              <w:jc w:val="center"/>
              <w:rPr>
                <w:color w:val="000000"/>
              </w:rPr>
            </w:pPr>
          </w:p>
        </w:tc>
        <w:tc>
          <w:tcPr>
            <w:tcW w:w="993" w:type="dxa"/>
          </w:tcPr>
          <w:p w:rsidR="00380E6B" w:rsidRDefault="00380E6B" w:rsidP="00380E6B">
            <w:pPr>
              <w:jc w:val="center"/>
              <w:rPr>
                <w:color w:val="000000"/>
              </w:rPr>
            </w:pPr>
          </w:p>
        </w:tc>
        <w:tc>
          <w:tcPr>
            <w:tcW w:w="1134" w:type="dxa"/>
          </w:tcPr>
          <w:p w:rsidR="00380E6B" w:rsidRDefault="00380E6B" w:rsidP="00380E6B">
            <w:pPr>
              <w:jc w:val="center"/>
              <w:rPr>
                <w:color w:val="000000"/>
              </w:rPr>
            </w:pPr>
            <w:r>
              <w:rPr>
                <w:color w:val="000000"/>
              </w:rPr>
              <w:t>1</w:t>
            </w:r>
          </w:p>
        </w:tc>
      </w:tr>
      <w:tr w:rsidR="00380E6B" w:rsidRPr="00A25AA2" w:rsidTr="00380E6B">
        <w:trPr>
          <w:trHeight w:val="314"/>
        </w:trPr>
        <w:tc>
          <w:tcPr>
            <w:tcW w:w="3869" w:type="dxa"/>
            <w:shd w:val="clear" w:color="auto" w:fill="auto"/>
            <w:hideMark/>
          </w:tcPr>
          <w:p w:rsidR="00380E6B" w:rsidRDefault="00380E6B" w:rsidP="00380E6B">
            <w:pPr>
              <w:rPr>
                <w:color w:val="000000"/>
              </w:rPr>
            </w:pPr>
            <w:r>
              <w:rPr>
                <w:color w:val="000000"/>
              </w:rPr>
              <w:t>Татарский язык</w:t>
            </w:r>
          </w:p>
        </w:tc>
        <w:tc>
          <w:tcPr>
            <w:tcW w:w="2403" w:type="dxa"/>
            <w:shd w:val="clear" w:color="auto" w:fill="auto"/>
            <w:hideMark/>
          </w:tcPr>
          <w:p w:rsidR="00380E6B" w:rsidRPr="00A25AA2" w:rsidRDefault="00380E6B" w:rsidP="00380E6B">
            <w:pPr>
              <w:rPr>
                <w:i/>
                <w:iCs/>
                <w:color w:val="000000"/>
              </w:rPr>
            </w:pPr>
          </w:p>
        </w:tc>
        <w:tc>
          <w:tcPr>
            <w:tcW w:w="1114" w:type="dxa"/>
            <w:shd w:val="clear" w:color="auto" w:fill="auto"/>
            <w:vAlign w:val="bottom"/>
            <w:hideMark/>
          </w:tcPr>
          <w:p w:rsidR="00380E6B" w:rsidRPr="00A25AA2" w:rsidRDefault="00380E6B" w:rsidP="00380E6B">
            <w:pPr>
              <w:jc w:val="center"/>
              <w:rPr>
                <w:color w:val="000000"/>
              </w:rPr>
            </w:pPr>
          </w:p>
        </w:tc>
        <w:tc>
          <w:tcPr>
            <w:tcW w:w="993" w:type="dxa"/>
          </w:tcPr>
          <w:p w:rsidR="00380E6B" w:rsidRDefault="00380E6B" w:rsidP="00380E6B">
            <w:pPr>
              <w:jc w:val="center"/>
              <w:rPr>
                <w:color w:val="000000"/>
              </w:rPr>
            </w:pPr>
            <w:r>
              <w:rPr>
                <w:color w:val="000000"/>
              </w:rPr>
              <w:t>2</w:t>
            </w:r>
          </w:p>
        </w:tc>
        <w:tc>
          <w:tcPr>
            <w:tcW w:w="1134" w:type="dxa"/>
          </w:tcPr>
          <w:p w:rsidR="00380E6B" w:rsidRDefault="00380E6B" w:rsidP="00380E6B">
            <w:pPr>
              <w:jc w:val="center"/>
              <w:rPr>
                <w:color w:val="000000"/>
              </w:rPr>
            </w:pPr>
          </w:p>
        </w:tc>
      </w:tr>
      <w:tr w:rsidR="00380E6B" w:rsidRPr="00A25AA2" w:rsidTr="00380E6B">
        <w:trPr>
          <w:trHeight w:val="329"/>
        </w:trPr>
        <w:tc>
          <w:tcPr>
            <w:tcW w:w="6272" w:type="dxa"/>
            <w:gridSpan w:val="2"/>
            <w:shd w:val="clear" w:color="auto" w:fill="auto"/>
            <w:hideMark/>
          </w:tcPr>
          <w:p w:rsidR="00380E6B" w:rsidRPr="00A25AA2" w:rsidRDefault="00380E6B" w:rsidP="00380E6B">
            <w:pPr>
              <w:rPr>
                <w:color w:val="000000"/>
              </w:rPr>
            </w:pPr>
            <w:r w:rsidRPr="00A25AA2">
              <w:rPr>
                <w:color w:val="000000"/>
              </w:rPr>
              <w:t>Максимально допустимая недельная нагрузка</w:t>
            </w:r>
          </w:p>
        </w:tc>
        <w:tc>
          <w:tcPr>
            <w:tcW w:w="1114" w:type="dxa"/>
            <w:shd w:val="clear" w:color="auto" w:fill="auto"/>
            <w:vAlign w:val="bottom"/>
            <w:hideMark/>
          </w:tcPr>
          <w:p w:rsidR="00380E6B" w:rsidRPr="00A25AA2" w:rsidRDefault="00380E6B" w:rsidP="00380E6B">
            <w:pPr>
              <w:jc w:val="center"/>
              <w:rPr>
                <w:color w:val="000000"/>
              </w:rPr>
            </w:pPr>
            <w:r w:rsidRPr="00A25AA2">
              <w:rPr>
                <w:color w:val="000000"/>
              </w:rPr>
              <w:t>32</w:t>
            </w:r>
          </w:p>
        </w:tc>
        <w:tc>
          <w:tcPr>
            <w:tcW w:w="993" w:type="dxa"/>
          </w:tcPr>
          <w:p w:rsidR="00380E6B" w:rsidRPr="00A25AA2" w:rsidRDefault="00380E6B" w:rsidP="00380E6B">
            <w:pPr>
              <w:jc w:val="center"/>
              <w:rPr>
                <w:color w:val="000000"/>
              </w:rPr>
            </w:pPr>
            <w:r>
              <w:rPr>
                <w:color w:val="000000"/>
              </w:rPr>
              <w:t>32</w:t>
            </w:r>
          </w:p>
        </w:tc>
        <w:tc>
          <w:tcPr>
            <w:tcW w:w="1134" w:type="dxa"/>
          </w:tcPr>
          <w:p w:rsidR="00380E6B" w:rsidRDefault="00380E6B" w:rsidP="00380E6B">
            <w:pPr>
              <w:jc w:val="center"/>
              <w:rPr>
                <w:color w:val="000000"/>
              </w:rPr>
            </w:pPr>
            <w:r>
              <w:rPr>
                <w:color w:val="000000"/>
              </w:rPr>
              <w:t>33</w:t>
            </w:r>
          </w:p>
        </w:tc>
      </w:tr>
      <w:tr w:rsidR="00380E6B" w:rsidRPr="00A25AA2" w:rsidTr="00380E6B">
        <w:trPr>
          <w:trHeight w:val="299"/>
        </w:trPr>
        <w:tc>
          <w:tcPr>
            <w:tcW w:w="3869" w:type="dxa"/>
            <w:shd w:val="clear" w:color="auto" w:fill="auto"/>
            <w:noWrap/>
            <w:vAlign w:val="bottom"/>
            <w:hideMark/>
          </w:tcPr>
          <w:p w:rsidR="00380E6B" w:rsidRPr="00A25AA2" w:rsidRDefault="00380E6B" w:rsidP="00380E6B">
            <w:pPr>
              <w:rPr>
                <w:color w:val="000000"/>
              </w:rPr>
            </w:pPr>
            <w:r w:rsidRPr="00A25AA2">
              <w:rPr>
                <w:color w:val="000000"/>
              </w:rPr>
              <w:t>Внеурочная деятельность</w:t>
            </w:r>
          </w:p>
        </w:tc>
        <w:tc>
          <w:tcPr>
            <w:tcW w:w="2403" w:type="dxa"/>
            <w:shd w:val="clear" w:color="auto" w:fill="auto"/>
            <w:noWrap/>
            <w:vAlign w:val="bottom"/>
            <w:hideMark/>
          </w:tcPr>
          <w:p w:rsidR="00380E6B" w:rsidRPr="00A25AA2" w:rsidRDefault="00380E6B" w:rsidP="00380E6B">
            <w:pPr>
              <w:rPr>
                <w:color w:val="000000"/>
              </w:rPr>
            </w:pPr>
            <w:r w:rsidRPr="00A25AA2">
              <w:rPr>
                <w:color w:val="000000"/>
              </w:rPr>
              <w:t> </w:t>
            </w:r>
          </w:p>
        </w:tc>
        <w:tc>
          <w:tcPr>
            <w:tcW w:w="1114" w:type="dxa"/>
            <w:shd w:val="clear" w:color="auto" w:fill="auto"/>
            <w:noWrap/>
            <w:vAlign w:val="bottom"/>
            <w:hideMark/>
          </w:tcPr>
          <w:p w:rsidR="00380E6B" w:rsidRPr="00A25AA2" w:rsidRDefault="00380E6B" w:rsidP="00380E6B">
            <w:pPr>
              <w:rPr>
                <w:color w:val="000000"/>
              </w:rPr>
            </w:pPr>
            <w:r w:rsidRPr="00A25AA2">
              <w:rPr>
                <w:color w:val="000000"/>
              </w:rPr>
              <w:t> </w:t>
            </w:r>
          </w:p>
        </w:tc>
        <w:tc>
          <w:tcPr>
            <w:tcW w:w="993" w:type="dxa"/>
          </w:tcPr>
          <w:p w:rsidR="00380E6B" w:rsidRPr="00A25AA2" w:rsidRDefault="00380E6B" w:rsidP="00380E6B">
            <w:pPr>
              <w:rPr>
                <w:color w:val="000000"/>
              </w:rPr>
            </w:pPr>
          </w:p>
        </w:tc>
        <w:tc>
          <w:tcPr>
            <w:tcW w:w="1134" w:type="dxa"/>
          </w:tcPr>
          <w:p w:rsidR="00380E6B" w:rsidRPr="00A25AA2" w:rsidRDefault="00380E6B" w:rsidP="00380E6B">
            <w:pPr>
              <w:rPr>
                <w:color w:val="000000"/>
              </w:rPr>
            </w:pPr>
          </w:p>
        </w:tc>
      </w:tr>
    </w:tbl>
    <w:p w:rsidR="007B24EA" w:rsidRDefault="007B24EA">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071"/>
        <w:gridCol w:w="4882"/>
        <w:gridCol w:w="1617"/>
      </w:tblGrid>
      <w:tr w:rsidR="00380E6B" w:rsidRPr="00C35CFE" w:rsidTr="00380E6B">
        <w:tc>
          <w:tcPr>
            <w:tcW w:w="3071" w:type="dxa"/>
          </w:tcPr>
          <w:p w:rsidR="00380E6B" w:rsidRPr="00C35CFE" w:rsidRDefault="00380E6B" w:rsidP="00380E6B">
            <w:pPr>
              <w:autoSpaceDE w:val="0"/>
              <w:autoSpaceDN w:val="0"/>
              <w:adjustRightInd w:val="0"/>
              <w:jc w:val="center"/>
              <w:outlineLvl w:val="0"/>
              <w:rPr>
                <w:b/>
                <w:bCs/>
                <w:i/>
              </w:rPr>
            </w:pPr>
            <w:r w:rsidRPr="00C35CFE">
              <w:rPr>
                <w:b/>
                <w:bCs/>
                <w:i/>
              </w:rPr>
              <w:t>Направление,</w:t>
            </w:r>
          </w:p>
          <w:p w:rsidR="00380E6B" w:rsidRPr="00C35CFE" w:rsidRDefault="00380E6B" w:rsidP="00380E6B">
            <w:pPr>
              <w:autoSpaceDE w:val="0"/>
              <w:autoSpaceDN w:val="0"/>
              <w:adjustRightInd w:val="0"/>
              <w:jc w:val="center"/>
              <w:outlineLvl w:val="0"/>
              <w:rPr>
                <w:b/>
                <w:bCs/>
                <w:i/>
              </w:rPr>
            </w:pPr>
            <w:r w:rsidRPr="00C35CFE">
              <w:rPr>
                <w:b/>
                <w:bCs/>
                <w:i/>
              </w:rPr>
              <w:t>направленность</w:t>
            </w:r>
          </w:p>
        </w:tc>
        <w:tc>
          <w:tcPr>
            <w:tcW w:w="4882" w:type="dxa"/>
          </w:tcPr>
          <w:p w:rsidR="00380E6B" w:rsidRPr="00C35CFE" w:rsidRDefault="00380E6B" w:rsidP="00380E6B">
            <w:pPr>
              <w:autoSpaceDE w:val="0"/>
              <w:autoSpaceDN w:val="0"/>
              <w:adjustRightInd w:val="0"/>
              <w:jc w:val="center"/>
              <w:outlineLvl w:val="0"/>
              <w:rPr>
                <w:b/>
                <w:bCs/>
                <w:i/>
              </w:rPr>
            </w:pPr>
            <w:r w:rsidRPr="00C35CFE">
              <w:rPr>
                <w:b/>
                <w:bCs/>
                <w:i/>
              </w:rPr>
              <w:t>Название</w:t>
            </w:r>
          </w:p>
        </w:tc>
        <w:tc>
          <w:tcPr>
            <w:tcW w:w="1617" w:type="dxa"/>
          </w:tcPr>
          <w:p w:rsidR="00380E6B" w:rsidRPr="00C35CFE" w:rsidRDefault="00380E6B" w:rsidP="00380E6B">
            <w:pPr>
              <w:autoSpaceDE w:val="0"/>
              <w:autoSpaceDN w:val="0"/>
              <w:adjustRightInd w:val="0"/>
              <w:jc w:val="center"/>
              <w:outlineLvl w:val="0"/>
              <w:rPr>
                <w:b/>
                <w:bCs/>
                <w:i/>
              </w:rPr>
            </w:pPr>
            <w:r w:rsidRPr="00C35CFE">
              <w:rPr>
                <w:b/>
                <w:bCs/>
                <w:i/>
              </w:rPr>
              <w:t>Количество часов</w:t>
            </w:r>
          </w:p>
        </w:tc>
      </w:tr>
      <w:tr w:rsidR="00380E6B" w:rsidRPr="00C35CFE" w:rsidTr="00380E6B">
        <w:tc>
          <w:tcPr>
            <w:tcW w:w="3071" w:type="dxa"/>
            <w:vMerge w:val="restart"/>
          </w:tcPr>
          <w:p w:rsidR="00380E6B" w:rsidRPr="00C35CFE" w:rsidRDefault="00380E6B" w:rsidP="00380E6B">
            <w:pPr>
              <w:autoSpaceDE w:val="0"/>
              <w:autoSpaceDN w:val="0"/>
              <w:adjustRightInd w:val="0"/>
              <w:jc w:val="both"/>
              <w:outlineLvl w:val="0"/>
              <w:rPr>
                <w:b/>
                <w:bCs/>
                <w:i/>
              </w:rPr>
            </w:pPr>
            <w:r w:rsidRPr="00C35CFE">
              <w:rPr>
                <w:b/>
                <w:bCs/>
                <w:i/>
              </w:rPr>
              <w:t xml:space="preserve">Общекультурное </w:t>
            </w:r>
          </w:p>
          <w:p w:rsidR="00380E6B" w:rsidRPr="00C35CFE" w:rsidRDefault="00380E6B" w:rsidP="00380E6B">
            <w:pPr>
              <w:autoSpaceDE w:val="0"/>
              <w:autoSpaceDN w:val="0"/>
              <w:adjustRightInd w:val="0"/>
              <w:jc w:val="both"/>
              <w:outlineLvl w:val="0"/>
              <w:rPr>
                <w:bCs/>
              </w:rPr>
            </w:pPr>
            <w:r w:rsidRPr="00C35CFE">
              <w:rPr>
                <w:bCs/>
              </w:rPr>
              <w:t>(художественно-эстетическая)</w:t>
            </w:r>
          </w:p>
        </w:tc>
        <w:tc>
          <w:tcPr>
            <w:tcW w:w="4882" w:type="dxa"/>
          </w:tcPr>
          <w:p w:rsidR="00380E6B" w:rsidRDefault="00380E6B" w:rsidP="00380E6B">
            <w:pPr>
              <w:autoSpaceDE w:val="0"/>
              <w:autoSpaceDN w:val="0"/>
              <w:adjustRightInd w:val="0"/>
              <w:jc w:val="both"/>
              <w:outlineLvl w:val="0"/>
              <w:rPr>
                <w:bCs/>
              </w:rPr>
            </w:pPr>
            <w:r w:rsidRPr="00C35CFE">
              <w:rPr>
                <w:bCs/>
              </w:rPr>
              <w:t>«Вдохновение». Студия обучения вокалу и сценическому мастерству</w:t>
            </w:r>
            <w:r>
              <w:rPr>
                <w:bCs/>
              </w:rPr>
              <w:t>.</w:t>
            </w:r>
          </w:p>
          <w:p w:rsidR="00380E6B" w:rsidRPr="00C35CFE" w:rsidRDefault="00380E6B" w:rsidP="00380E6B">
            <w:pPr>
              <w:autoSpaceDE w:val="0"/>
              <w:autoSpaceDN w:val="0"/>
              <w:adjustRightInd w:val="0"/>
              <w:jc w:val="both"/>
              <w:outlineLvl w:val="0"/>
              <w:rPr>
                <w:bCs/>
              </w:rPr>
            </w:pPr>
          </w:p>
        </w:tc>
        <w:tc>
          <w:tcPr>
            <w:tcW w:w="1617" w:type="dxa"/>
          </w:tcPr>
          <w:p w:rsidR="00380E6B" w:rsidRPr="00C35CFE" w:rsidRDefault="00380E6B" w:rsidP="00380E6B">
            <w:pPr>
              <w:autoSpaceDE w:val="0"/>
              <w:autoSpaceDN w:val="0"/>
              <w:adjustRightInd w:val="0"/>
              <w:jc w:val="center"/>
              <w:outlineLvl w:val="0"/>
              <w:rPr>
                <w:bCs/>
              </w:rPr>
            </w:pPr>
            <w:r w:rsidRPr="00C35CFE">
              <w:rPr>
                <w:bCs/>
              </w:rPr>
              <w:t>1</w:t>
            </w:r>
          </w:p>
        </w:tc>
      </w:tr>
      <w:tr w:rsidR="00380E6B" w:rsidRPr="00C35CFE" w:rsidTr="00380E6B">
        <w:tc>
          <w:tcPr>
            <w:tcW w:w="3071" w:type="dxa"/>
            <w:vMerge/>
          </w:tcPr>
          <w:p w:rsidR="00380E6B" w:rsidRPr="00C35CFE" w:rsidRDefault="00380E6B" w:rsidP="00380E6B">
            <w:pPr>
              <w:autoSpaceDE w:val="0"/>
              <w:autoSpaceDN w:val="0"/>
              <w:adjustRightInd w:val="0"/>
              <w:jc w:val="both"/>
              <w:outlineLvl w:val="0"/>
              <w:rPr>
                <w:b/>
                <w:bCs/>
                <w:i/>
              </w:rPr>
            </w:pPr>
          </w:p>
        </w:tc>
        <w:tc>
          <w:tcPr>
            <w:tcW w:w="4882" w:type="dxa"/>
          </w:tcPr>
          <w:p w:rsidR="00380E6B" w:rsidRPr="00C35CFE" w:rsidRDefault="00380E6B" w:rsidP="00380E6B">
            <w:pPr>
              <w:autoSpaceDE w:val="0"/>
              <w:autoSpaceDN w:val="0"/>
              <w:adjustRightInd w:val="0"/>
              <w:jc w:val="both"/>
              <w:outlineLvl w:val="0"/>
              <w:rPr>
                <w:bCs/>
              </w:rPr>
            </w:pPr>
            <w:r>
              <w:rPr>
                <w:bCs/>
              </w:rPr>
              <w:t>Хор</w:t>
            </w:r>
          </w:p>
        </w:tc>
        <w:tc>
          <w:tcPr>
            <w:tcW w:w="1617" w:type="dxa"/>
          </w:tcPr>
          <w:p w:rsidR="00380E6B" w:rsidRPr="00C35CFE" w:rsidRDefault="00380E6B" w:rsidP="00380E6B">
            <w:pPr>
              <w:autoSpaceDE w:val="0"/>
              <w:autoSpaceDN w:val="0"/>
              <w:adjustRightInd w:val="0"/>
              <w:jc w:val="center"/>
              <w:outlineLvl w:val="0"/>
              <w:rPr>
                <w:bCs/>
              </w:rPr>
            </w:pPr>
            <w:r>
              <w:rPr>
                <w:bCs/>
              </w:rPr>
              <w:t>2</w:t>
            </w:r>
          </w:p>
        </w:tc>
      </w:tr>
      <w:tr w:rsidR="00380E6B" w:rsidRPr="00C35CFE" w:rsidTr="00380E6B">
        <w:tc>
          <w:tcPr>
            <w:tcW w:w="3071" w:type="dxa"/>
            <w:vMerge/>
          </w:tcPr>
          <w:p w:rsidR="00380E6B" w:rsidRPr="00C35CFE" w:rsidRDefault="00380E6B" w:rsidP="00380E6B">
            <w:pPr>
              <w:autoSpaceDE w:val="0"/>
              <w:autoSpaceDN w:val="0"/>
              <w:adjustRightInd w:val="0"/>
              <w:jc w:val="both"/>
              <w:outlineLvl w:val="0"/>
              <w:rPr>
                <w:b/>
                <w:bCs/>
                <w:i/>
              </w:rPr>
            </w:pPr>
          </w:p>
        </w:tc>
        <w:tc>
          <w:tcPr>
            <w:tcW w:w="4882" w:type="dxa"/>
          </w:tcPr>
          <w:p w:rsidR="00380E6B" w:rsidRDefault="00380E6B" w:rsidP="00380E6B">
            <w:pPr>
              <w:autoSpaceDE w:val="0"/>
              <w:autoSpaceDN w:val="0"/>
              <w:adjustRightInd w:val="0"/>
              <w:jc w:val="both"/>
              <w:outlineLvl w:val="0"/>
              <w:rPr>
                <w:bCs/>
              </w:rPr>
            </w:pPr>
            <w:r>
              <w:rPr>
                <w:bCs/>
              </w:rPr>
              <w:t>Музыкальная литература</w:t>
            </w:r>
          </w:p>
        </w:tc>
        <w:tc>
          <w:tcPr>
            <w:tcW w:w="1617" w:type="dxa"/>
          </w:tcPr>
          <w:p w:rsidR="00380E6B" w:rsidRDefault="00380E6B" w:rsidP="00380E6B">
            <w:pPr>
              <w:autoSpaceDE w:val="0"/>
              <w:autoSpaceDN w:val="0"/>
              <w:adjustRightInd w:val="0"/>
              <w:jc w:val="center"/>
              <w:outlineLvl w:val="0"/>
              <w:rPr>
                <w:bCs/>
              </w:rPr>
            </w:pPr>
            <w:r>
              <w:rPr>
                <w:bCs/>
              </w:rPr>
              <w:t>2</w:t>
            </w:r>
          </w:p>
        </w:tc>
      </w:tr>
      <w:tr w:rsidR="00380E6B" w:rsidRPr="00C35CFE" w:rsidTr="00380E6B">
        <w:tc>
          <w:tcPr>
            <w:tcW w:w="3071" w:type="dxa"/>
            <w:vMerge/>
          </w:tcPr>
          <w:p w:rsidR="00380E6B" w:rsidRPr="00C35CFE" w:rsidRDefault="00380E6B" w:rsidP="00380E6B">
            <w:pPr>
              <w:autoSpaceDE w:val="0"/>
              <w:autoSpaceDN w:val="0"/>
              <w:adjustRightInd w:val="0"/>
              <w:jc w:val="both"/>
              <w:outlineLvl w:val="0"/>
              <w:rPr>
                <w:b/>
                <w:bCs/>
                <w:i/>
              </w:rPr>
            </w:pPr>
          </w:p>
        </w:tc>
        <w:tc>
          <w:tcPr>
            <w:tcW w:w="4882" w:type="dxa"/>
          </w:tcPr>
          <w:p w:rsidR="00380E6B" w:rsidRDefault="00380E6B" w:rsidP="00380E6B">
            <w:pPr>
              <w:autoSpaceDE w:val="0"/>
              <w:autoSpaceDN w:val="0"/>
              <w:adjustRightInd w:val="0"/>
              <w:jc w:val="both"/>
              <w:outlineLvl w:val="0"/>
              <w:rPr>
                <w:bCs/>
              </w:rPr>
            </w:pPr>
            <w:r>
              <w:rPr>
                <w:bCs/>
              </w:rPr>
              <w:t>Сольфеджио</w:t>
            </w:r>
          </w:p>
        </w:tc>
        <w:tc>
          <w:tcPr>
            <w:tcW w:w="1617" w:type="dxa"/>
          </w:tcPr>
          <w:p w:rsidR="00380E6B" w:rsidRDefault="00380E6B" w:rsidP="00380E6B">
            <w:pPr>
              <w:autoSpaceDE w:val="0"/>
              <w:autoSpaceDN w:val="0"/>
              <w:adjustRightInd w:val="0"/>
              <w:jc w:val="center"/>
              <w:outlineLvl w:val="0"/>
              <w:rPr>
                <w:bCs/>
              </w:rPr>
            </w:pPr>
            <w:r>
              <w:rPr>
                <w:bCs/>
              </w:rPr>
              <w:t>2</w:t>
            </w:r>
          </w:p>
        </w:tc>
      </w:tr>
      <w:tr w:rsidR="00380E6B" w:rsidRPr="00C35CFE" w:rsidTr="00380E6B">
        <w:tc>
          <w:tcPr>
            <w:tcW w:w="3071" w:type="dxa"/>
            <w:vMerge/>
          </w:tcPr>
          <w:p w:rsidR="00380E6B" w:rsidRPr="00C35CFE" w:rsidRDefault="00380E6B" w:rsidP="00380E6B">
            <w:pPr>
              <w:autoSpaceDE w:val="0"/>
              <w:autoSpaceDN w:val="0"/>
              <w:adjustRightInd w:val="0"/>
              <w:jc w:val="both"/>
              <w:outlineLvl w:val="0"/>
              <w:rPr>
                <w:b/>
                <w:bCs/>
                <w:i/>
              </w:rPr>
            </w:pPr>
          </w:p>
        </w:tc>
        <w:tc>
          <w:tcPr>
            <w:tcW w:w="4882" w:type="dxa"/>
          </w:tcPr>
          <w:p w:rsidR="00380E6B" w:rsidRDefault="00380E6B" w:rsidP="00380E6B">
            <w:pPr>
              <w:autoSpaceDE w:val="0"/>
              <w:autoSpaceDN w:val="0"/>
              <w:adjustRightInd w:val="0"/>
              <w:jc w:val="both"/>
              <w:outlineLvl w:val="0"/>
              <w:rPr>
                <w:bCs/>
              </w:rPr>
            </w:pPr>
          </w:p>
        </w:tc>
        <w:tc>
          <w:tcPr>
            <w:tcW w:w="1617" w:type="dxa"/>
          </w:tcPr>
          <w:p w:rsidR="00380E6B" w:rsidRDefault="00380E6B" w:rsidP="00380E6B">
            <w:pPr>
              <w:autoSpaceDE w:val="0"/>
              <w:autoSpaceDN w:val="0"/>
              <w:adjustRightInd w:val="0"/>
              <w:jc w:val="center"/>
              <w:outlineLvl w:val="0"/>
              <w:rPr>
                <w:bCs/>
              </w:rPr>
            </w:pPr>
          </w:p>
        </w:tc>
      </w:tr>
      <w:tr w:rsidR="00380E6B" w:rsidRPr="00C35CFE" w:rsidTr="00380E6B">
        <w:tc>
          <w:tcPr>
            <w:tcW w:w="3071" w:type="dxa"/>
            <w:vMerge w:val="restart"/>
          </w:tcPr>
          <w:p w:rsidR="00380E6B" w:rsidRPr="00C35CFE" w:rsidRDefault="00380E6B" w:rsidP="00380E6B">
            <w:pPr>
              <w:autoSpaceDE w:val="0"/>
              <w:autoSpaceDN w:val="0"/>
              <w:adjustRightInd w:val="0"/>
              <w:jc w:val="both"/>
              <w:outlineLvl w:val="0"/>
              <w:rPr>
                <w:b/>
                <w:bCs/>
                <w:i/>
              </w:rPr>
            </w:pPr>
            <w:r w:rsidRPr="00C35CFE">
              <w:rPr>
                <w:b/>
                <w:bCs/>
                <w:i/>
              </w:rPr>
              <w:t xml:space="preserve">Спортивно-оздоровительное </w:t>
            </w:r>
          </w:p>
          <w:p w:rsidR="00380E6B" w:rsidRPr="00C35CFE" w:rsidRDefault="00380E6B" w:rsidP="00380E6B">
            <w:pPr>
              <w:autoSpaceDE w:val="0"/>
              <w:autoSpaceDN w:val="0"/>
              <w:adjustRightInd w:val="0"/>
              <w:jc w:val="both"/>
              <w:outlineLvl w:val="0"/>
              <w:rPr>
                <w:bCs/>
              </w:rPr>
            </w:pPr>
            <w:r w:rsidRPr="00C35CFE">
              <w:rPr>
                <w:bCs/>
              </w:rPr>
              <w:t>(физкультурно-спортивная)</w:t>
            </w:r>
          </w:p>
        </w:tc>
        <w:tc>
          <w:tcPr>
            <w:tcW w:w="4882" w:type="dxa"/>
          </w:tcPr>
          <w:p w:rsidR="00380E6B" w:rsidRPr="00C35CFE" w:rsidRDefault="00380E6B" w:rsidP="00380E6B">
            <w:pPr>
              <w:autoSpaceDE w:val="0"/>
              <w:autoSpaceDN w:val="0"/>
              <w:adjustRightInd w:val="0"/>
              <w:jc w:val="both"/>
              <w:outlineLvl w:val="0"/>
              <w:rPr>
                <w:bCs/>
              </w:rPr>
            </w:pPr>
            <w:r>
              <w:rPr>
                <w:bCs/>
              </w:rPr>
              <w:t>Иппотерапия</w:t>
            </w:r>
          </w:p>
        </w:tc>
        <w:tc>
          <w:tcPr>
            <w:tcW w:w="1617" w:type="dxa"/>
          </w:tcPr>
          <w:p w:rsidR="00380E6B" w:rsidRPr="00C35CFE" w:rsidRDefault="00380E6B" w:rsidP="00380E6B">
            <w:pPr>
              <w:autoSpaceDE w:val="0"/>
              <w:autoSpaceDN w:val="0"/>
              <w:adjustRightInd w:val="0"/>
              <w:jc w:val="center"/>
              <w:outlineLvl w:val="0"/>
              <w:rPr>
                <w:bCs/>
              </w:rPr>
            </w:pPr>
            <w:r w:rsidRPr="00C35CFE">
              <w:rPr>
                <w:bCs/>
              </w:rPr>
              <w:t>1</w:t>
            </w:r>
          </w:p>
        </w:tc>
      </w:tr>
      <w:tr w:rsidR="00380E6B" w:rsidRPr="00C35CFE" w:rsidTr="00380E6B">
        <w:tc>
          <w:tcPr>
            <w:tcW w:w="3071" w:type="dxa"/>
            <w:vMerge/>
          </w:tcPr>
          <w:p w:rsidR="00380E6B" w:rsidRPr="00C35CFE" w:rsidRDefault="00380E6B" w:rsidP="00380E6B">
            <w:pPr>
              <w:autoSpaceDE w:val="0"/>
              <w:autoSpaceDN w:val="0"/>
              <w:adjustRightInd w:val="0"/>
              <w:jc w:val="both"/>
              <w:outlineLvl w:val="0"/>
              <w:rPr>
                <w:bCs/>
              </w:rPr>
            </w:pPr>
          </w:p>
        </w:tc>
        <w:tc>
          <w:tcPr>
            <w:tcW w:w="4882" w:type="dxa"/>
          </w:tcPr>
          <w:p w:rsidR="00380E6B" w:rsidRPr="00C35CFE" w:rsidRDefault="00380E6B" w:rsidP="00380E6B">
            <w:pPr>
              <w:autoSpaceDE w:val="0"/>
              <w:autoSpaceDN w:val="0"/>
              <w:adjustRightInd w:val="0"/>
              <w:jc w:val="both"/>
              <w:outlineLvl w:val="0"/>
              <w:rPr>
                <w:bCs/>
              </w:rPr>
            </w:pPr>
            <w:r w:rsidRPr="00C35CFE">
              <w:rPr>
                <w:bCs/>
              </w:rPr>
              <w:t>Вол</w:t>
            </w:r>
            <w:r>
              <w:rPr>
                <w:bCs/>
              </w:rPr>
              <w:t>ейбол</w:t>
            </w:r>
          </w:p>
        </w:tc>
        <w:tc>
          <w:tcPr>
            <w:tcW w:w="1617" w:type="dxa"/>
          </w:tcPr>
          <w:p w:rsidR="00380E6B" w:rsidRPr="00C35CFE" w:rsidRDefault="00380E6B" w:rsidP="00380E6B">
            <w:pPr>
              <w:autoSpaceDE w:val="0"/>
              <w:autoSpaceDN w:val="0"/>
              <w:adjustRightInd w:val="0"/>
              <w:jc w:val="center"/>
              <w:outlineLvl w:val="0"/>
              <w:rPr>
                <w:bCs/>
              </w:rPr>
            </w:pPr>
            <w:r w:rsidRPr="00C35CFE">
              <w:rPr>
                <w:bCs/>
              </w:rPr>
              <w:t>1</w:t>
            </w:r>
          </w:p>
        </w:tc>
      </w:tr>
      <w:tr w:rsidR="00380E6B" w:rsidRPr="00C35CFE" w:rsidTr="00380E6B">
        <w:tc>
          <w:tcPr>
            <w:tcW w:w="3071" w:type="dxa"/>
            <w:vMerge/>
          </w:tcPr>
          <w:p w:rsidR="00380E6B" w:rsidRPr="00C35CFE" w:rsidRDefault="00380E6B" w:rsidP="00380E6B">
            <w:pPr>
              <w:autoSpaceDE w:val="0"/>
              <w:autoSpaceDN w:val="0"/>
              <w:adjustRightInd w:val="0"/>
              <w:jc w:val="both"/>
              <w:outlineLvl w:val="0"/>
              <w:rPr>
                <w:bCs/>
              </w:rPr>
            </w:pPr>
          </w:p>
        </w:tc>
        <w:tc>
          <w:tcPr>
            <w:tcW w:w="4882" w:type="dxa"/>
          </w:tcPr>
          <w:p w:rsidR="00380E6B" w:rsidRPr="00C35CFE" w:rsidRDefault="00380E6B" w:rsidP="00380E6B">
            <w:pPr>
              <w:autoSpaceDE w:val="0"/>
              <w:autoSpaceDN w:val="0"/>
              <w:adjustRightInd w:val="0"/>
              <w:jc w:val="both"/>
              <w:outlineLvl w:val="0"/>
              <w:rPr>
                <w:bCs/>
              </w:rPr>
            </w:pPr>
            <w:r>
              <w:rPr>
                <w:bCs/>
              </w:rPr>
              <w:t>Рукопашный бой</w:t>
            </w:r>
          </w:p>
        </w:tc>
        <w:tc>
          <w:tcPr>
            <w:tcW w:w="1617" w:type="dxa"/>
          </w:tcPr>
          <w:p w:rsidR="00380E6B" w:rsidRPr="00C35CFE" w:rsidRDefault="00380E6B" w:rsidP="00380E6B">
            <w:pPr>
              <w:autoSpaceDE w:val="0"/>
              <w:autoSpaceDN w:val="0"/>
              <w:adjustRightInd w:val="0"/>
              <w:jc w:val="center"/>
              <w:outlineLvl w:val="0"/>
              <w:rPr>
                <w:bCs/>
              </w:rPr>
            </w:pPr>
            <w:r>
              <w:rPr>
                <w:bCs/>
              </w:rPr>
              <w:t>1</w:t>
            </w:r>
          </w:p>
        </w:tc>
      </w:tr>
      <w:tr w:rsidR="00380E6B" w:rsidRPr="00C35CFE" w:rsidTr="00380E6B">
        <w:tc>
          <w:tcPr>
            <w:tcW w:w="3071" w:type="dxa"/>
            <w:vMerge w:val="restart"/>
          </w:tcPr>
          <w:p w:rsidR="00380E6B" w:rsidRPr="00C35CFE" w:rsidRDefault="00380E6B" w:rsidP="00380E6B">
            <w:pPr>
              <w:autoSpaceDE w:val="0"/>
              <w:autoSpaceDN w:val="0"/>
              <w:adjustRightInd w:val="0"/>
              <w:jc w:val="both"/>
              <w:outlineLvl w:val="0"/>
              <w:rPr>
                <w:bCs/>
              </w:rPr>
            </w:pPr>
            <w:r w:rsidRPr="00C35CFE">
              <w:rPr>
                <w:b/>
                <w:bCs/>
                <w:i/>
              </w:rPr>
              <w:t xml:space="preserve">Общеинтеллектуальное </w:t>
            </w:r>
            <w:r w:rsidRPr="00C35CFE">
              <w:rPr>
                <w:bCs/>
              </w:rPr>
              <w:t>(интеллектуально-познавательная)</w:t>
            </w:r>
          </w:p>
        </w:tc>
        <w:tc>
          <w:tcPr>
            <w:tcW w:w="4882" w:type="dxa"/>
          </w:tcPr>
          <w:p w:rsidR="00380E6B" w:rsidRPr="00C35CFE" w:rsidRDefault="00380E6B" w:rsidP="00380E6B">
            <w:pPr>
              <w:autoSpaceDE w:val="0"/>
              <w:autoSpaceDN w:val="0"/>
              <w:adjustRightInd w:val="0"/>
              <w:jc w:val="both"/>
              <w:outlineLvl w:val="0"/>
              <w:rPr>
                <w:bCs/>
              </w:rPr>
            </w:pPr>
            <w:r w:rsidRPr="00C35CFE">
              <w:rPr>
                <w:bCs/>
              </w:rPr>
              <w:t>НПК «Точка опоры»</w:t>
            </w:r>
          </w:p>
        </w:tc>
        <w:tc>
          <w:tcPr>
            <w:tcW w:w="1617" w:type="dxa"/>
          </w:tcPr>
          <w:p w:rsidR="00380E6B" w:rsidRPr="00C35CFE" w:rsidRDefault="00380E6B" w:rsidP="00380E6B">
            <w:pPr>
              <w:autoSpaceDE w:val="0"/>
              <w:autoSpaceDN w:val="0"/>
              <w:adjustRightInd w:val="0"/>
              <w:jc w:val="center"/>
              <w:outlineLvl w:val="0"/>
              <w:rPr>
                <w:bCs/>
              </w:rPr>
            </w:pPr>
            <w:r w:rsidRPr="00C35CFE">
              <w:rPr>
                <w:bCs/>
              </w:rPr>
              <w:t>2</w:t>
            </w:r>
          </w:p>
        </w:tc>
      </w:tr>
      <w:tr w:rsidR="00380E6B" w:rsidRPr="00C35CFE" w:rsidTr="00380E6B">
        <w:tc>
          <w:tcPr>
            <w:tcW w:w="3071" w:type="dxa"/>
            <w:vMerge/>
          </w:tcPr>
          <w:p w:rsidR="00380E6B" w:rsidRPr="00C35CFE" w:rsidRDefault="00380E6B" w:rsidP="00380E6B">
            <w:pPr>
              <w:autoSpaceDE w:val="0"/>
              <w:autoSpaceDN w:val="0"/>
              <w:adjustRightInd w:val="0"/>
              <w:jc w:val="both"/>
              <w:outlineLvl w:val="0"/>
              <w:rPr>
                <w:bCs/>
              </w:rPr>
            </w:pPr>
          </w:p>
        </w:tc>
        <w:tc>
          <w:tcPr>
            <w:tcW w:w="4882" w:type="dxa"/>
          </w:tcPr>
          <w:p w:rsidR="00380E6B" w:rsidRPr="00C35CFE" w:rsidRDefault="00380E6B" w:rsidP="00380E6B">
            <w:pPr>
              <w:autoSpaceDE w:val="0"/>
              <w:autoSpaceDN w:val="0"/>
              <w:adjustRightInd w:val="0"/>
              <w:jc w:val="both"/>
              <w:outlineLvl w:val="0"/>
              <w:rPr>
                <w:bCs/>
              </w:rPr>
            </w:pPr>
            <w:r w:rsidRPr="00C35CFE">
              <w:rPr>
                <w:bCs/>
              </w:rPr>
              <w:t>Изучение второго иностранного языка:</w:t>
            </w:r>
          </w:p>
          <w:p w:rsidR="00380E6B" w:rsidRPr="00C35CFE" w:rsidRDefault="00380E6B" w:rsidP="00380E6B">
            <w:pPr>
              <w:autoSpaceDE w:val="0"/>
              <w:autoSpaceDN w:val="0"/>
              <w:adjustRightInd w:val="0"/>
              <w:jc w:val="both"/>
              <w:outlineLvl w:val="0"/>
              <w:rPr>
                <w:bCs/>
              </w:rPr>
            </w:pPr>
            <w:r w:rsidRPr="00C35CFE">
              <w:rPr>
                <w:bCs/>
              </w:rPr>
              <w:t>Немецкий, итальянский, французский, испанский, арабский, финский</w:t>
            </w:r>
          </w:p>
          <w:p w:rsidR="00380E6B" w:rsidRPr="00C35CFE" w:rsidRDefault="00380E6B" w:rsidP="00380E6B">
            <w:pPr>
              <w:autoSpaceDE w:val="0"/>
              <w:autoSpaceDN w:val="0"/>
              <w:adjustRightInd w:val="0"/>
              <w:jc w:val="both"/>
              <w:outlineLvl w:val="0"/>
              <w:rPr>
                <w:bCs/>
              </w:rPr>
            </w:pPr>
            <w:r w:rsidRPr="00C35CFE">
              <w:rPr>
                <w:bCs/>
              </w:rPr>
              <w:t>Изучение национальных языков: удмуртский, татарский.</w:t>
            </w:r>
          </w:p>
        </w:tc>
        <w:tc>
          <w:tcPr>
            <w:tcW w:w="1617" w:type="dxa"/>
          </w:tcPr>
          <w:p w:rsidR="00380E6B" w:rsidRPr="00C35CFE" w:rsidRDefault="00380E6B" w:rsidP="00380E6B">
            <w:pPr>
              <w:autoSpaceDE w:val="0"/>
              <w:autoSpaceDN w:val="0"/>
              <w:adjustRightInd w:val="0"/>
              <w:jc w:val="center"/>
              <w:outlineLvl w:val="0"/>
              <w:rPr>
                <w:bCs/>
              </w:rPr>
            </w:pPr>
            <w:r w:rsidRPr="00C35CFE">
              <w:rPr>
                <w:bCs/>
              </w:rPr>
              <w:t>2</w:t>
            </w:r>
          </w:p>
        </w:tc>
      </w:tr>
      <w:tr w:rsidR="00380E6B" w:rsidRPr="00C35CFE" w:rsidTr="00380E6B">
        <w:tc>
          <w:tcPr>
            <w:tcW w:w="3071" w:type="dxa"/>
          </w:tcPr>
          <w:p w:rsidR="00380E6B" w:rsidRPr="00C35CFE" w:rsidRDefault="00380E6B" w:rsidP="00380E6B">
            <w:pPr>
              <w:autoSpaceDE w:val="0"/>
              <w:autoSpaceDN w:val="0"/>
              <w:adjustRightInd w:val="0"/>
              <w:jc w:val="both"/>
              <w:outlineLvl w:val="0"/>
              <w:rPr>
                <w:b/>
                <w:bCs/>
                <w:i/>
              </w:rPr>
            </w:pPr>
            <w:r w:rsidRPr="00C35CFE">
              <w:rPr>
                <w:b/>
                <w:bCs/>
                <w:i/>
              </w:rPr>
              <w:t>Духовно-нравственное</w:t>
            </w:r>
          </w:p>
          <w:p w:rsidR="00380E6B" w:rsidRPr="00C35CFE" w:rsidRDefault="00380E6B" w:rsidP="00380E6B">
            <w:pPr>
              <w:autoSpaceDE w:val="0"/>
              <w:autoSpaceDN w:val="0"/>
              <w:adjustRightInd w:val="0"/>
              <w:jc w:val="both"/>
              <w:outlineLvl w:val="0"/>
              <w:rPr>
                <w:bCs/>
              </w:rPr>
            </w:pPr>
            <w:r w:rsidRPr="00C35CFE">
              <w:rPr>
                <w:bCs/>
              </w:rPr>
              <w:t>(интеллектуально-познавательная)</w:t>
            </w:r>
          </w:p>
        </w:tc>
        <w:tc>
          <w:tcPr>
            <w:tcW w:w="4882" w:type="dxa"/>
          </w:tcPr>
          <w:p w:rsidR="00380E6B" w:rsidRPr="00C35CFE" w:rsidRDefault="00DB4B60" w:rsidP="00380E6B">
            <w:pPr>
              <w:autoSpaceDE w:val="0"/>
              <w:autoSpaceDN w:val="0"/>
              <w:adjustRightInd w:val="0"/>
              <w:jc w:val="both"/>
              <w:outlineLvl w:val="0"/>
              <w:rPr>
                <w:bCs/>
              </w:rPr>
            </w:pPr>
            <w:r>
              <w:rPr>
                <w:bCs/>
              </w:rPr>
              <w:t>Классные часы, плановые школьные мероприятия, мобильные уроки</w:t>
            </w:r>
          </w:p>
        </w:tc>
        <w:tc>
          <w:tcPr>
            <w:tcW w:w="1617" w:type="dxa"/>
          </w:tcPr>
          <w:p w:rsidR="00380E6B" w:rsidRPr="00C35CFE" w:rsidRDefault="00380E6B" w:rsidP="00380E6B">
            <w:pPr>
              <w:autoSpaceDE w:val="0"/>
              <w:autoSpaceDN w:val="0"/>
              <w:adjustRightInd w:val="0"/>
              <w:jc w:val="center"/>
              <w:outlineLvl w:val="0"/>
              <w:rPr>
                <w:bCs/>
              </w:rPr>
            </w:pPr>
          </w:p>
        </w:tc>
      </w:tr>
      <w:tr w:rsidR="00380E6B" w:rsidRPr="00C35CFE" w:rsidTr="00380E6B">
        <w:tc>
          <w:tcPr>
            <w:tcW w:w="3071" w:type="dxa"/>
          </w:tcPr>
          <w:p w:rsidR="00380E6B" w:rsidRPr="00C35CFE" w:rsidRDefault="00380E6B" w:rsidP="00380E6B">
            <w:pPr>
              <w:autoSpaceDE w:val="0"/>
              <w:autoSpaceDN w:val="0"/>
              <w:adjustRightInd w:val="0"/>
              <w:jc w:val="both"/>
              <w:outlineLvl w:val="0"/>
              <w:rPr>
                <w:b/>
                <w:bCs/>
                <w:i/>
              </w:rPr>
            </w:pPr>
            <w:r w:rsidRPr="00C35CFE">
              <w:rPr>
                <w:b/>
                <w:bCs/>
                <w:i/>
              </w:rPr>
              <w:t>Техническое</w:t>
            </w:r>
          </w:p>
          <w:p w:rsidR="00380E6B" w:rsidRPr="00C35CFE" w:rsidRDefault="00380E6B" w:rsidP="00380E6B">
            <w:pPr>
              <w:autoSpaceDE w:val="0"/>
              <w:autoSpaceDN w:val="0"/>
              <w:adjustRightInd w:val="0"/>
              <w:jc w:val="both"/>
              <w:outlineLvl w:val="0"/>
              <w:rPr>
                <w:bCs/>
              </w:rPr>
            </w:pPr>
            <w:r w:rsidRPr="00C35CFE">
              <w:rPr>
                <w:bCs/>
              </w:rPr>
              <w:t>(информационно-техническая)</w:t>
            </w:r>
          </w:p>
        </w:tc>
        <w:tc>
          <w:tcPr>
            <w:tcW w:w="4882" w:type="dxa"/>
          </w:tcPr>
          <w:p w:rsidR="00380E6B" w:rsidRPr="00C35CFE" w:rsidRDefault="00380E6B" w:rsidP="00380E6B">
            <w:pPr>
              <w:autoSpaceDE w:val="0"/>
              <w:autoSpaceDN w:val="0"/>
              <w:adjustRightInd w:val="0"/>
              <w:jc w:val="both"/>
              <w:outlineLvl w:val="0"/>
              <w:rPr>
                <w:bCs/>
              </w:rPr>
            </w:pPr>
            <w:r>
              <w:rPr>
                <w:bCs/>
              </w:rPr>
              <w:t>3</w:t>
            </w:r>
            <w:r>
              <w:rPr>
                <w:bCs/>
                <w:lang w:val="en-US"/>
              </w:rPr>
              <w:t xml:space="preserve">D </w:t>
            </w:r>
            <w:r>
              <w:rPr>
                <w:bCs/>
              </w:rPr>
              <w:t>модельирование</w:t>
            </w:r>
          </w:p>
        </w:tc>
        <w:tc>
          <w:tcPr>
            <w:tcW w:w="1617" w:type="dxa"/>
          </w:tcPr>
          <w:p w:rsidR="00380E6B" w:rsidRPr="00C35CFE" w:rsidRDefault="00380E6B" w:rsidP="00380E6B">
            <w:pPr>
              <w:autoSpaceDE w:val="0"/>
              <w:autoSpaceDN w:val="0"/>
              <w:adjustRightInd w:val="0"/>
              <w:jc w:val="center"/>
              <w:outlineLvl w:val="0"/>
              <w:rPr>
                <w:bCs/>
              </w:rPr>
            </w:pPr>
            <w:r>
              <w:rPr>
                <w:bCs/>
              </w:rPr>
              <w:t>2</w:t>
            </w:r>
          </w:p>
        </w:tc>
      </w:tr>
      <w:tr w:rsidR="00380E6B" w:rsidRPr="00C35CFE" w:rsidTr="00380E6B">
        <w:tc>
          <w:tcPr>
            <w:tcW w:w="3071" w:type="dxa"/>
          </w:tcPr>
          <w:p w:rsidR="00380E6B" w:rsidRPr="00C35CFE" w:rsidRDefault="00380E6B" w:rsidP="00380E6B">
            <w:pPr>
              <w:autoSpaceDE w:val="0"/>
              <w:autoSpaceDN w:val="0"/>
              <w:adjustRightInd w:val="0"/>
              <w:jc w:val="both"/>
              <w:outlineLvl w:val="0"/>
              <w:rPr>
                <w:b/>
                <w:bCs/>
                <w:i/>
              </w:rPr>
            </w:pPr>
            <w:r w:rsidRPr="00C35CFE">
              <w:rPr>
                <w:b/>
                <w:bCs/>
                <w:i/>
              </w:rPr>
              <w:t>Социальное</w:t>
            </w:r>
          </w:p>
          <w:p w:rsidR="00380E6B" w:rsidRPr="00C35CFE" w:rsidRDefault="00380E6B" w:rsidP="00380E6B">
            <w:pPr>
              <w:autoSpaceDE w:val="0"/>
              <w:autoSpaceDN w:val="0"/>
              <w:adjustRightInd w:val="0"/>
              <w:jc w:val="both"/>
              <w:outlineLvl w:val="0"/>
              <w:rPr>
                <w:bCs/>
              </w:rPr>
            </w:pPr>
            <w:r w:rsidRPr="00C35CFE">
              <w:rPr>
                <w:bCs/>
              </w:rPr>
              <w:t>(интеллектуально-познавательная)</w:t>
            </w:r>
          </w:p>
        </w:tc>
        <w:tc>
          <w:tcPr>
            <w:tcW w:w="4882" w:type="dxa"/>
          </w:tcPr>
          <w:p w:rsidR="00380E6B" w:rsidRPr="00C35CFE" w:rsidRDefault="00DB4B60" w:rsidP="00380E6B">
            <w:pPr>
              <w:autoSpaceDE w:val="0"/>
              <w:autoSpaceDN w:val="0"/>
              <w:adjustRightInd w:val="0"/>
              <w:jc w:val="both"/>
              <w:outlineLvl w:val="0"/>
              <w:rPr>
                <w:bCs/>
              </w:rPr>
            </w:pPr>
            <w:r>
              <w:rPr>
                <w:bCs/>
              </w:rPr>
              <w:t>Тестирование, тренинги</w:t>
            </w:r>
          </w:p>
        </w:tc>
        <w:tc>
          <w:tcPr>
            <w:tcW w:w="1617" w:type="dxa"/>
          </w:tcPr>
          <w:p w:rsidR="00380E6B" w:rsidRPr="00C35CFE" w:rsidRDefault="00380E6B" w:rsidP="00380E6B">
            <w:pPr>
              <w:autoSpaceDE w:val="0"/>
              <w:autoSpaceDN w:val="0"/>
              <w:adjustRightInd w:val="0"/>
              <w:jc w:val="center"/>
              <w:outlineLvl w:val="0"/>
              <w:rPr>
                <w:bCs/>
              </w:rPr>
            </w:pPr>
            <w:r w:rsidRPr="00C35CFE">
              <w:rPr>
                <w:bCs/>
              </w:rPr>
              <w:t>1</w:t>
            </w:r>
          </w:p>
        </w:tc>
      </w:tr>
      <w:tr w:rsidR="00380E6B" w:rsidRPr="00C35CFE" w:rsidTr="00380E6B">
        <w:tc>
          <w:tcPr>
            <w:tcW w:w="7953" w:type="dxa"/>
            <w:gridSpan w:val="2"/>
          </w:tcPr>
          <w:p w:rsidR="00380E6B" w:rsidRPr="00C35CFE" w:rsidRDefault="00380E6B" w:rsidP="00380E6B">
            <w:pPr>
              <w:autoSpaceDE w:val="0"/>
              <w:autoSpaceDN w:val="0"/>
              <w:adjustRightInd w:val="0"/>
              <w:jc w:val="right"/>
              <w:outlineLvl w:val="0"/>
              <w:rPr>
                <w:b/>
                <w:bCs/>
              </w:rPr>
            </w:pPr>
            <w:r w:rsidRPr="00C35CFE">
              <w:rPr>
                <w:b/>
                <w:bCs/>
              </w:rPr>
              <w:t>Итого:</w:t>
            </w:r>
          </w:p>
        </w:tc>
        <w:tc>
          <w:tcPr>
            <w:tcW w:w="1617" w:type="dxa"/>
          </w:tcPr>
          <w:p w:rsidR="00380E6B" w:rsidRPr="00C35CFE" w:rsidRDefault="00380E6B" w:rsidP="00380E6B">
            <w:pPr>
              <w:autoSpaceDE w:val="0"/>
              <w:autoSpaceDN w:val="0"/>
              <w:adjustRightInd w:val="0"/>
              <w:jc w:val="center"/>
              <w:outlineLvl w:val="0"/>
              <w:rPr>
                <w:b/>
                <w:bCs/>
              </w:rPr>
            </w:pPr>
          </w:p>
        </w:tc>
      </w:tr>
    </w:tbl>
    <w:p w:rsidR="007B24EA" w:rsidRPr="00DB29FD" w:rsidRDefault="007B24EA" w:rsidP="00DB29FD">
      <w:pPr>
        <w:autoSpaceDE w:val="0"/>
        <w:autoSpaceDN w:val="0"/>
        <w:adjustRightInd w:val="0"/>
        <w:jc w:val="both"/>
        <w:outlineLvl w:val="0"/>
        <w:rPr>
          <w:bCs/>
        </w:rPr>
      </w:pPr>
    </w:p>
    <w:p w:rsidR="007B24EA" w:rsidRDefault="007B24EA" w:rsidP="00A2366C">
      <w:pPr>
        <w:pStyle w:val="a5"/>
        <w:numPr>
          <w:ilvl w:val="2"/>
          <w:numId w:val="19"/>
        </w:numPr>
        <w:rPr>
          <w:rFonts w:ascii="Times New Roman" w:hAnsi="Times New Roman"/>
          <w:b/>
          <w:bCs/>
          <w:sz w:val="24"/>
          <w:szCs w:val="24"/>
        </w:rPr>
      </w:pPr>
      <w:r w:rsidRPr="00BE711C">
        <w:rPr>
          <w:rFonts w:ascii="Times New Roman" w:hAnsi="Times New Roman"/>
          <w:b/>
          <w:sz w:val="24"/>
          <w:szCs w:val="24"/>
          <w:lang w:eastAsia="en-US"/>
        </w:rPr>
        <w:t>П</w:t>
      </w:r>
      <w:r w:rsidRPr="00BE711C">
        <w:rPr>
          <w:rFonts w:ascii="Times New Roman" w:hAnsi="Times New Roman"/>
          <w:b/>
          <w:bCs/>
          <w:sz w:val="24"/>
          <w:szCs w:val="24"/>
        </w:rPr>
        <w:t>ерспективный учебный план основного общего образования</w:t>
      </w:r>
    </w:p>
    <w:p w:rsidR="007B24EA" w:rsidRPr="00DB29FD" w:rsidRDefault="007B24EA" w:rsidP="00DB29FD">
      <w:pPr>
        <w:tabs>
          <w:tab w:val="left" w:pos="720"/>
        </w:tabs>
        <w:jc w:val="both"/>
        <w:rPr>
          <w:b/>
        </w:rPr>
      </w:pPr>
      <w:r w:rsidRPr="00DB29FD">
        <w:rPr>
          <w:b/>
        </w:rPr>
        <w:t>Перспективный учебный план школы на 2013-2018 гг. обеспечивает введение в действие и реализацию требований Федерального государственного образовательного стандарта основного общего образования.</w:t>
      </w:r>
    </w:p>
    <w:p w:rsidR="007B24EA" w:rsidRPr="00DB29FD" w:rsidRDefault="007B24EA" w:rsidP="00DB29FD">
      <w:pPr>
        <w:rPr>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3837"/>
        <w:gridCol w:w="915"/>
        <w:gridCol w:w="880"/>
        <w:gridCol w:w="898"/>
        <w:gridCol w:w="898"/>
        <w:gridCol w:w="1085"/>
        <w:gridCol w:w="1057"/>
      </w:tblGrid>
      <w:tr w:rsidR="007B24EA" w:rsidRPr="00595963" w:rsidTr="00A10CD0">
        <w:trPr>
          <w:trHeight w:val="276"/>
          <w:tblHeader/>
        </w:trPr>
        <w:tc>
          <w:tcPr>
            <w:tcW w:w="2005" w:type="pct"/>
            <w:vMerge w:val="restart"/>
          </w:tcPr>
          <w:p w:rsidR="007B24EA" w:rsidRPr="00595963" w:rsidRDefault="007B24EA" w:rsidP="009D3957">
            <w:pPr>
              <w:pStyle w:val="ac"/>
              <w:tabs>
                <w:tab w:val="left" w:pos="10206"/>
              </w:tabs>
              <w:spacing w:line="348" w:lineRule="auto"/>
              <w:ind w:left="0"/>
              <w:jc w:val="center"/>
            </w:pPr>
            <w:r w:rsidRPr="00595963">
              <w:t>Предметные области и учебные предметы</w:t>
            </w:r>
          </w:p>
        </w:tc>
        <w:tc>
          <w:tcPr>
            <w:tcW w:w="2443" w:type="pct"/>
            <w:gridSpan w:val="5"/>
          </w:tcPr>
          <w:p w:rsidR="007B24EA" w:rsidRPr="00595963" w:rsidRDefault="007B24EA" w:rsidP="009D3957">
            <w:pPr>
              <w:pStyle w:val="ac"/>
              <w:tabs>
                <w:tab w:val="left" w:pos="10206"/>
              </w:tabs>
              <w:spacing w:line="348" w:lineRule="auto"/>
              <w:ind w:left="0"/>
              <w:jc w:val="center"/>
            </w:pPr>
            <w:r w:rsidRPr="00595963">
              <w:t>Классы / количество часов за год</w:t>
            </w:r>
          </w:p>
        </w:tc>
        <w:tc>
          <w:tcPr>
            <w:tcW w:w="552" w:type="pct"/>
            <w:vMerge w:val="restart"/>
          </w:tcPr>
          <w:p w:rsidR="007B24EA" w:rsidRPr="00595963" w:rsidRDefault="007B24EA" w:rsidP="009D3957">
            <w:pPr>
              <w:pStyle w:val="ac"/>
              <w:tabs>
                <w:tab w:val="left" w:pos="10206"/>
              </w:tabs>
              <w:spacing w:line="348" w:lineRule="auto"/>
              <w:ind w:left="0"/>
              <w:jc w:val="center"/>
            </w:pPr>
          </w:p>
          <w:p w:rsidR="007B24EA" w:rsidRPr="00595963" w:rsidRDefault="007B24EA" w:rsidP="009D3957">
            <w:pPr>
              <w:pStyle w:val="ac"/>
              <w:tabs>
                <w:tab w:val="left" w:pos="10206"/>
              </w:tabs>
              <w:spacing w:line="348" w:lineRule="auto"/>
              <w:ind w:left="0"/>
              <w:jc w:val="center"/>
            </w:pPr>
            <w:r w:rsidRPr="00595963">
              <w:t>Общее кол-во часов</w:t>
            </w:r>
          </w:p>
        </w:tc>
      </w:tr>
      <w:tr w:rsidR="007B24EA" w:rsidRPr="00595963" w:rsidTr="00A10CD0">
        <w:trPr>
          <w:trHeight w:val="520"/>
          <w:tblHeader/>
        </w:trPr>
        <w:tc>
          <w:tcPr>
            <w:tcW w:w="2005" w:type="pct"/>
            <w:vMerge/>
          </w:tcPr>
          <w:p w:rsidR="007B24EA" w:rsidRPr="00595963" w:rsidRDefault="007B24EA" w:rsidP="009D3957">
            <w:pPr>
              <w:pStyle w:val="ac"/>
              <w:tabs>
                <w:tab w:val="left" w:pos="10206"/>
              </w:tabs>
              <w:spacing w:line="348" w:lineRule="auto"/>
              <w:ind w:left="0"/>
            </w:pPr>
          </w:p>
        </w:tc>
        <w:tc>
          <w:tcPr>
            <w:tcW w:w="478" w:type="pct"/>
            <w:vMerge w:val="restart"/>
          </w:tcPr>
          <w:p w:rsidR="007B24EA" w:rsidRPr="00595963" w:rsidRDefault="007B24EA" w:rsidP="009D3957">
            <w:pPr>
              <w:pStyle w:val="ac"/>
              <w:tabs>
                <w:tab w:val="left" w:pos="10206"/>
              </w:tabs>
              <w:spacing w:line="348" w:lineRule="auto"/>
              <w:ind w:left="0"/>
              <w:jc w:val="center"/>
            </w:pPr>
            <w:r w:rsidRPr="00595963">
              <w:t>5</w:t>
            </w:r>
          </w:p>
          <w:p w:rsidR="007B24EA" w:rsidRPr="00595963" w:rsidRDefault="007B24EA" w:rsidP="009D3957">
            <w:pPr>
              <w:pStyle w:val="ac"/>
              <w:tabs>
                <w:tab w:val="left" w:pos="10206"/>
              </w:tabs>
              <w:spacing w:line="348" w:lineRule="auto"/>
              <w:ind w:left="0"/>
              <w:jc w:val="center"/>
            </w:pPr>
            <w:r w:rsidRPr="00595963">
              <w:t>класс</w:t>
            </w:r>
          </w:p>
        </w:tc>
        <w:tc>
          <w:tcPr>
            <w:tcW w:w="460" w:type="pct"/>
            <w:vMerge w:val="restart"/>
          </w:tcPr>
          <w:p w:rsidR="007B24EA" w:rsidRPr="00595963" w:rsidRDefault="007B24EA" w:rsidP="009D3957">
            <w:pPr>
              <w:pStyle w:val="ac"/>
              <w:tabs>
                <w:tab w:val="left" w:pos="10206"/>
              </w:tabs>
              <w:spacing w:line="348" w:lineRule="auto"/>
              <w:ind w:left="0"/>
              <w:jc w:val="center"/>
            </w:pPr>
            <w:r w:rsidRPr="00595963">
              <w:t>6</w:t>
            </w:r>
          </w:p>
          <w:p w:rsidR="007B24EA" w:rsidRPr="00595963" w:rsidRDefault="007B24EA" w:rsidP="009D3957">
            <w:pPr>
              <w:pStyle w:val="ac"/>
              <w:tabs>
                <w:tab w:val="left" w:pos="10206"/>
              </w:tabs>
              <w:spacing w:line="348" w:lineRule="auto"/>
              <w:ind w:left="0"/>
              <w:jc w:val="center"/>
            </w:pPr>
            <w:r w:rsidRPr="00595963">
              <w:t>класс</w:t>
            </w:r>
          </w:p>
        </w:tc>
        <w:tc>
          <w:tcPr>
            <w:tcW w:w="469" w:type="pct"/>
            <w:vMerge w:val="restart"/>
          </w:tcPr>
          <w:p w:rsidR="007B24EA" w:rsidRPr="00595963" w:rsidRDefault="007B24EA" w:rsidP="009D3957">
            <w:pPr>
              <w:pStyle w:val="ac"/>
              <w:tabs>
                <w:tab w:val="left" w:pos="10206"/>
              </w:tabs>
              <w:spacing w:line="348" w:lineRule="auto"/>
              <w:ind w:left="0"/>
              <w:jc w:val="center"/>
            </w:pPr>
            <w:r w:rsidRPr="00595963">
              <w:t>7</w:t>
            </w:r>
          </w:p>
          <w:p w:rsidR="007B24EA" w:rsidRPr="00595963" w:rsidRDefault="007B24EA" w:rsidP="009D3957">
            <w:pPr>
              <w:pStyle w:val="ac"/>
              <w:tabs>
                <w:tab w:val="left" w:pos="10206"/>
              </w:tabs>
              <w:spacing w:line="348" w:lineRule="auto"/>
              <w:ind w:left="0"/>
              <w:jc w:val="center"/>
            </w:pPr>
            <w:r w:rsidRPr="00595963">
              <w:t>класс</w:t>
            </w:r>
          </w:p>
        </w:tc>
        <w:tc>
          <w:tcPr>
            <w:tcW w:w="469" w:type="pct"/>
            <w:vMerge w:val="restart"/>
          </w:tcPr>
          <w:p w:rsidR="007B24EA" w:rsidRPr="00595963" w:rsidRDefault="007B24EA" w:rsidP="009D3957">
            <w:pPr>
              <w:pStyle w:val="ac"/>
              <w:tabs>
                <w:tab w:val="left" w:pos="10206"/>
              </w:tabs>
              <w:spacing w:line="348" w:lineRule="auto"/>
              <w:ind w:left="0"/>
              <w:jc w:val="center"/>
            </w:pPr>
            <w:r w:rsidRPr="00595963">
              <w:t>8</w:t>
            </w:r>
          </w:p>
          <w:p w:rsidR="007B24EA" w:rsidRPr="00595963" w:rsidRDefault="007B24EA" w:rsidP="009D3957">
            <w:pPr>
              <w:pStyle w:val="ac"/>
              <w:tabs>
                <w:tab w:val="left" w:pos="10206"/>
              </w:tabs>
              <w:spacing w:line="348" w:lineRule="auto"/>
              <w:ind w:left="0"/>
              <w:jc w:val="center"/>
            </w:pPr>
            <w:r w:rsidRPr="00595963">
              <w:t>класс</w:t>
            </w:r>
          </w:p>
        </w:tc>
        <w:tc>
          <w:tcPr>
            <w:tcW w:w="567" w:type="pct"/>
            <w:vMerge w:val="restart"/>
          </w:tcPr>
          <w:p w:rsidR="007B24EA" w:rsidRPr="00595963" w:rsidRDefault="007B24EA" w:rsidP="009D3957">
            <w:pPr>
              <w:pStyle w:val="ac"/>
              <w:tabs>
                <w:tab w:val="left" w:pos="10206"/>
              </w:tabs>
              <w:spacing w:line="348" w:lineRule="auto"/>
              <w:ind w:left="0"/>
              <w:jc w:val="center"/>
            </w:pPr>
            <w:r w:rsidRPr="00595963">
              <w:t>9</w:t>
            </w:r>
          </w:p>
          <w:p w:rsidR="007B24EA" w:rsidRPr="00595963" w:rsidRDefault="007B24EA" w:rsidP="009D3957">
            <w:pPr>
              <w:pStyle w:val="ac"/>
              <w:tabs>
                <w:tab w:val="left" w:pos="10206"/>
              </w:tabs>
              <w:spacing w:line="348" w:lineRule="auto"/>
              <w:ind w:left="0"/>
              <w:jc w:val="center"/>
            </w:pPr>
            <w:r w:rsidRPr="00595963">
              <w:t>класс</w:t>
            </w:r>
          </w:p>
        </w:tc>
        <w:tc>
          <w:tcPr>
            <w:tcW w:w="552" w:type="pct"/>
            <w:vMerge/>
          </w:tcPr>
          <w:p w:rsidR="007B24EA" w:rsidRPr="00595963" w:rsidRDefault="007B24EA" w:rsidP="009D3957">
            <w:pPr>
              <w:pStyle w:val="ac"/>
              <w:tabs>
                <w:tab w:val="left" w:pos="10206"/>
              </w:tabs>
              <w:spacing w:line="348" w:lineRule="auto"/>
              <w:ind w:left="0"/>
            </w:pPr>
          </w:p>
        </w:tc>
      </w:tr>
      <w:tr w:rsidR="007B24EA" w:rsidRPr="00595963" w:rsidTr="00A10CD0">
        <w:trPr>
          <w:trHeight w:val="520"/>
          <w:tblHeader/>
        </w:trPr>
        <w:tc>
          <w:tcPr>
            <w:tcW w:w="2005" w:type="pct"/>
            <w:vMerge/>
          </w:tcPr>
          <w:p w:rsidR="007B24EA" w:rsidRPr="00595963" w:rsidRDefault="007B24EA" w:rsidP="009D3957">
            <w:pPr>
              <w:pStyle w:val="ac"/>
              <w:tabs>
                <w:tab w:val="left" w:pos="10206"/>
              </w:tabs>
              <w:spacing w:line="348" w:lineRule="auto"/>
              <w:ind w:left="0"/>
            </w:pPr>
          </w:p>
        </w:tc>
        <w:tc>
          <w:tcPr>
            <w:tcW w:w="478" w:type="pct"/>
            <w:vMerge/>
          </w:tcPr>
          <w:p w:rsidR="007B24EA" w:rsidRPr="00595963" w:rsidRDefault="007B24EA" w:rsidP="009D3957">
            <w:pPr>
              <w:pStyle w:val="ac"/>
              <w:tabs>
                <w:tab w:val="left" w:pos="10206"/>
              </w:tabs>
              <w:spacing w:line="348" w:lineRule="auto"/>
              <w:ind w:left="0"/>
            </w:pPr>
          </w:p>
        </w:tc>
        <w:tc>
          <w:tcPr>
            <w:tcW w:w="460" w:type="pct"/>
            <w:vMerge/>
          </w:tcPr>
          <w:p w:rsidR="007B24EA" w:rsidRPr="00595963" w:rsidRDefault="007B24EA" w:rsidP="009D3957">
            <w:pPr>
              <w:pStyle w:val="ac"/>
              <w:tabs>
                <w:tab w:val="left" w:pos="10206"/>
              </w:tabs>
              <w:spacing w:line="348" w:lineRule="auto"/>
              <w:ind w:left="0"/>
            </w:pPr>
          </w:p>
        </w:tc>
        <w:tc>
          <w:tcPr>
            <w:tcW w:w="469" w:type="pct"/>
            <w:vMerge/>
          </w:tcPr>
          <w:p w:rsidR="007B24EA" w:rsidRPr="00595963" w:rsidRDefault="007B24EA" w:rsidP="009D3957">
            <w:pPr>
              <w:pStyle w:val="ac"/>
              <w:tabs>
                <w:tab w:val="left" w:pos="10206"/>
              </w:tabs>
              <w:spacing w:line="348" w:lineRule="auto"/>
              <w:ind w:left="0"/>
            </w:pPr>
          </w:p>
        </w:tc>
        <w:tc>
          <w:tcPr>
            <w:tcW w:w="469" w:type="pct"/>
            <w:vMerge/>
          </w:tcPr>
          <w:p w:rsidR="007B24EA" w:rsidRPr="00595963" w:rsidRDefault="007B24EA" w:rsidP="009D3957">
            <w:pPr>
              <w:pStyle w:val="ac"/>
              <w:tabs>
                <w:tab w:val="left" w:pos="10206"/>
              </w:tabs>
              <w:spacing w:line="348" w:lineRule="auto"/>
              <w:ind w:left="0"/>
            </w:pPr>
          </w:p>
        </w:tc>
        <w:tc>
          <w:tcPr>
            <w:tcW w:w="567" w:type="pct"/>
            <w:vMerge/>
          </w:tcPr>
          <w:p w:rsidR="007B24EA" w:rsidRPr="00595963" w:rsidRDefault="007B24EA" w:rsidP="009D3957">
            <w:pPr>
              <w:pStyle w:val="ac"/>
              <w:tabs>
                <w:tab w:val="left" w:pos="10206"/>
              </w:tabs>
              <w:spacing w:line="348" w:lineRule="auto"/>
              <w:ind w:left="0"/>
            </w:pPr>
          </w:p>
        </w:tc>
        <w:tc>
          <w:tcPr>
            <w:tcW w:w="552" w:type="pct"/>
            <w:vMerge/>
          </w:tcPr>
          <w:p w:rsidR="007B24EA" w:rsidRPr="00595963" w:rsidRDefault="007B24EA" w:rsidP="009D3957">
            <w:pPr>
              <w:pStyle w:val="ac"/>
              <w:tabs>
                <w:tab w:val="left" w:pos="10206"/>
              </w:tabs>
              <w:spacing w:line="348" w:lineRule="auto"/>
              <w:ind w:left="0"/>
            </w:pP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rPr>
                <w:b/>
              </w:rPr>
            </w:pPr>
            <w:r w:rsidRPr="00595963">
              <w:rPr>
                <w:rStyle w:val="FontStyle63"/>
              </w:rPr>
              <w:t>Обязательная часть</w:t>
            </w:r>
          </w:p>
        </w:tc>
        <w:tc>
          <w:tcPr>
            <w:tcW w:w="478" w:type="pct"/>
          </w:tcPr>
          <w:p w:rsidR="007B24EA" w:rsidRPr="00595963" w:rsidRDefault="007B24EA" w:rsidP="009D3957">
            <w:pPr>
              <w:pStyle w:val="ac"/>
              <w:tabs>
                <w:tab w:val="left" w:pos="10206"/>
              </w:tabs>
              <w:spacing w:line="348" w:lineRule="auto"/>
              <w:ind w:left="0"/>
              <w:rPr>
                <w:b/>
              </w:rPr>
            </w:pPr>
          </w:p>
        </w:tc>
        <w:tc>
          <w:tcPr>
            <w:tcW w:w="460" w:type="pct"/>
          </w:tcPr>
          <w:p w:rsidR="007B24EA" w:rsidRPr="00595963" w:rsidRDefault="007B24EA" w:rsidP="009D3957">
            <w:pPr>
              <w:pStyle w:val="ac"/>
              <w:tabs>
                <w:tab w:val="left" w:pos="10206"/>
              </w:tabs>
              <w:spacing w:line="348" w:lineRule="auto"/>
              <w:ind w:left="0"/>
              <w:rPr>
                <w:b/>
              </w:rPr>
            </w:pPr>
          </w:p>
        </w:tc>
        <w:tc>
          <w:tcPr>
            <w:tcW w:w="469" w:type="pct"/>
          </w:tcPr>
          <w:p w:rsidR="007B24EA" w:rsidRPr="00595963" w:rsidRDefault="007B24EA" w:rsidP="009D3957">
            <w:pPr>
              <w:pStyle w:val="ac"/>
              <w:tabs>
                <w:tab w:val="left" w:pos="10206"/>
              </w:tabs>
              <w:spacing w:line="348" w:lineRule="auto"/>
              <w:ind w:left="0"/>
              <w:rPr>
                <w:b/>
              </w:rPr>
            </w:pPr>
          </w:p>
        </w:tc>
        <w:tc>
          <w:tcPr>
            <w:tcW w:w="469" w:type="pct"/>
          </w:tcPr>
          <w:p w:rsidR="007B24EA" w:rsidRPr="00595963" w:rsidRDefault="007B24EA" w:rsidP="009D3957">
            <w:pPr>
              <w:pStyle w:val="ac"/>
              <w:tabs>
                <w:tab w:val="left" w:pos="10206"/>
              </w:tabs>
              <w:spacing w:line="348" w:lineRule="auto"/>
              <w:ind w:left="0"/>
              <w:rPr>
                <w:b/>
              </w:rPr>
            </w:pPr>
          </w:p>
        </w:tc>
        <w:tc>
          <w:tcPr>
            <w:tcW w:w="567" w:type="pct"/>
          </w:tcPr>
          <w:p w:rsidR="007B24EA" w:rsidRPr="00595963" w:rsidRDefault="007B24EA" w:rsidP="009D3957">
            <w:pPr>
              <w:pStyle w:val="ac"/>
              <w:tabs>
                <w:tab w:val="left" w:pos="10206"/>
              </w:tabs>
              <w:spacing w:line="348" w:lineRule="auto"/>
              <w:ind w:left="0"/>
              <w:rPr>
                <w:b/>
              </w:rPr>
            </w:pPr>
          </w:p>
        </w:tc>
        <w:tc>
          <w:tcPr>
            <w:tcW w:w="552" w:type="pct"/>
          </w:tcPr>
          <w:p w:rsidR="007B24EA" w:rsidRPr="00595963" w:rsidRDefault="007B24EA" w:rsidP="009D3957">
            <w:pPr>
              <w:pStyle w:val="ac"/>
              <w:tabs>
                <w:tab w:val="left" w:pos="10206"/>
              </w:tabs>
              <w:spacing w:line="348" w:lineRule="auto"/>
              <w:ind w:left="0"/>
              <w:rPr>
                <w:b/>
              </w:rPr>
            </w:pPr>
          </w:p>
        </w:tc>
      </w:tr>
      <w:tr w:rsidR="007B24EA" w:rsidRPr="00595963" w:rsidTr="00A10CD0">
        <w:trPr>
          <w:trHeight w:val="276"/>
        </w:trPr>
        <w:tc>
          <w:tcPr>
            <w:tcW w:w="5000" w:type="pct"/>
            <w:gridSpan w:val="7"/>
          </w:tcPr>
          <w:p w:rsidR="007B24EA" w:rsidRPr="00595963" w:rsidRDefault="007B24EA" w:rsidP="009D3957">
            <w:pPr>
              <w:pStyle w:val="ac"/>
              <w:tabs>
                <w:tab w:val="left" w:pos="10206"/>
              </w:tabs>
              <w:spacing w:line="348" w:lineRule="auto"/>
              <w:ind w:left="0"/>
              <w:rPr>
                <w:b/>
              </w:rPr>
            </w:pPr>
            <w:r w:rsidRPr="00595963">
              <w:rPr>
                <w:b/>
              </w:rPr>
              <w:t>Филология</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Русский язык</w:t>
            </w:r>
          </w:p>
        </w:tc>
        <w:tc>
          <w:tcPr>
            <w:tcW w:w="478" w:type="pct"/>
          </w:tcPr>
          <w:p w:rsidR="007B24EA" w:rsidRPr="00595963" w:rsidRDefault="007B24EA" w:rsidP="009D3957">
            <w:pPr>
              <w:pStyle w:val="ac"/>
              <w:tabs>
                <w:tab w:val="left" w:pos="10206"/>
              </w:tabs>
              <w:spacing w:line="348" w:lineRule="auto"/>
              <w:ind w:left="0"/>
            </w:pPr>
            <w:r w:rsidRPr="00595963">
              <w:t>5</w:t>
            </w:r>
          </w:p>
        </w:tc>
        <w:tc>
          <w:tcPr>
            <w:tcW w:w="460" w:type="pct"/>
          </w:tcPr>
          <w:p w:rsidR="007B24EA" w:rsidRPr="00595963" w:rsidRDefault="007B24EA" w:rsidP="009D3957">
            <w:pPr>
              <w:pStyle w:val="ac"/>
              <w:tabs>
                <w:tab w:val="left" w:pos="10206"/>
              </w:tabs>
              <w:spacing w:line="348" w:lineRule="auto"/>
              <w:ind w:left="0"/>
            </w:pPr>
            <w:r w:rsidRPr="00595963">
              <w:t>6</w:t>
            </w:r>
          </w:p>
        </w:tc>
        <w:tc>
          <w:tcPr>
            <w:tcW w:w="469" w:type="pct"/>
          </w:tcPr>
          <w:p w:rsidR="007B24EA" w:rsidRPr="00595963" w:rsidRDefault="007B24EA" w:rsidP="009D3957">
            <w:pPr>
              <w:pStyle w:val="ac"/>
              <w:tabs>
                <w:tab w:val="left" w:pos="10206"/>
              </w:tabs>
              <w:spacing w:line="348" w:lineRule="auto"/>
              <w:ind w:left="0"/>
            </w:pPr>
            <w:r w:rsidRPr="00595963">
              <w:t>4</w:t>
            </w:r>
          </w:p>
        </w:tc>
        <w:tc>
          <w:tcPr>
            <w:tcW w:w="469" w:type="pct"/>
          </w:tcPr>
          <w:p w:rsidR="007B24EA" w:rsidRPr="00595963" w:rsidRDefault="007B24EA" w:rsidP="009D3957">
            <w:pPr>
              <w:pStyle w:val="ac"/>
              <w:tabs>
                <w:tab w:val="left" w:pos="10206"/>
              </w:tabs>
              <w:spacing w:line="348" w:lineRule="auto"/>
              <w:ind w:left="0"/>
            </w:pPr>
            <w:r w:rsidRPr="00595963">
              <w:t>3</w:t>
            </w:r>
          </w:p>
        </w:tc>
        <w:tc>
          <w:tcPr>
            <w:tcW w:w="567" w:type="pct"/>
          </w:tcPr>
          <w:p w:rsidR="007B24EA" w:rsidRPr="00595963" w:rsidRDefault="007B24EA" w:rsidP="009D3957">
            <w:pPr>
              <w:pStyle w:val="ac"/>
              <w:tabs>
                <w:tab w:val="left" w:pos="10206"/>
              </w:tabs>
              <w:spacing w:line="348" w:lineRule="auto"/>
              <w:ind w:left="0"/>
            </w:pPr>
            <w:r w:rsidRPr="00595963">
              <w:t>3</w:t>
            </w:r>
          </w:p>
        </w:tc>
        <w:tc>
          <w:tcPr>
            <w:tcW w:w="552" w:type="pct"/>
          </w:tcPr>
          <w:p w:rsidR="007B24EA" w:rsidRPr="00595963" w:rsidRDefault="007B24EA" w:rsidP="009D3957">
            <w:pPr>
              <w:spacing w:line="348" w:lineRule="auto"/>
              <w:jc w:val="both"/>
            </w:pPr>
            <w:r w:rsidRPr="00595963">
              <w:t>21</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Литература</w:t>
            </w:r>
          </w:p>
        </w:tc>
        <w:tc>
          <w:tcPr>
            <w:tcW w:w="478" w:type="pct"/>
          </w:tcPr>
          <w:p w:rsidR="007B24EA" w:rsidRPr="00595963" w:rsidRDefault="007B24EA" w:rsidP="009D3957">
            <w:pPr>
              <w:pStyle w:val="ac"/>
              <w:tabs>
                <w:tab w:val="left" w:pos="10206"/>
              </w:tabs>
              <w:spacing w:line="348" w:lineRule="auto"/>
              <w:ind w:left="0"/>
            </w:pPr>
            <w:r w:rsidRPr="00595963">
              <w:t>3</w:t>
            </w:r>
          </w:p>
        </w:tc>
        <w:tc>
          <w:tcPr>
            <w:tcW w:w="460" w:type="pct"/>
          </w:tcPr>
          <w:p w:rsidR="007B24EA" w:rsidRPr="00595963" w:rsidRDefault="007B24EA" w:rsidP="009D3957">
            <w:pPr>
              <w:pStyle w:val="ac"/>
              <w:tabs>
                <w:tab w:val="left" w:pos="10206"/>
              </w:tabs>
              <w:spacing w:line="348" w:lineRule="auto"/>
              <w:ind w:left="0"/>
            </w:pPr>
            <w:r w:rsidRPr="00595963">
              <w:t>3</w:t>
            </w:r>
          </w:p>
        </w:tc>
        <w:tc>
          <w:tcPr>
            <w:tcW w:w="469" w:type="pct"/>
          </w:tcPr>
          <w:p w:rsidR="007B24EA" w:rsidRPr="00595963" w:rsidRDefault="007B24EA" w:rsidP="009D3957">
            <w:pPr>
              <w:pStyle w:val="ac"/>
              <w:tabs>
                <w:tab w:val="left" w:pos="10206"/>
              </w:tabs>
              <w:spacing w:line="348" w:lineRule="auto"/>
              <w:ind w:left="0"/>
            </w:pPr>
            <w:r w:rsidRPr="00595963">
              <w:t>2</w:t>
            </w:r>
          </w:p>
        </w:tc>
        <w:tc>
          <w:tcPr>
            <w:tcW w:w="469" w:type="pct"/>
          </w:tcPr>
          <w:p w:rsidR="007B24EA" w:rsidRPr="00595963" w:rsidRDefault="007B24EA" w:rsidP="009D3957">
            <w:pPr>
              <w:pStyle w:val="ac"/>
              <w:tabs>
                <w:tab w:val="left" w:pos="10206"/>
              </w:tabs>
              <w:spacing w:line="348" w:lineRule="auto"/>
              <w:ind w:left="0"/>
            </w:pPr>
            <w:r w:rsidRPr="00595963">
              <w:t>2</w:t>
            </w:r>
          </w:p>
        </w:tc>
        <w:tc>
          <w:tcPr>
            <w:tcW w:w="567" w:type="pct"/>
          </w:tcPr>
          <w:p w:rsidR="007B24EA" w:rsidRPr="00595963" w:rsidRDefault="007B24EA" w:rsidP="009D3957">
            <w:pPr>
              <w:pStyle w:val="ac"/>
              <w:tabs>
                <w:tab w:val="left" w:pos="10206"/>
              </w:tabs>
              <w:spacing w:line="348" w:lineRule="auto"/>
              <w:ind w:left="0"/>
            </w:pPr>
            <w:r w:rsidRPr="00595963">
              <w:t>3</w:t>
            </w:r>
          </w:p>
        </w:tc>
        <w:tc>
          <w:tcPr>
            <w:tcW w:w="552" w:type="pct"/>
          </w:tcPr>
          <w:p w:rsidR="007B24EA" w:rsidRPr="00595963" w:rsidRDefault="007B24EA" w:rsidP="009D3957">
            <w:pPr>
              <w:pStyle w:val="ac"/>
              <w:tabs>
                <w:tab w:val="left" w:pos="10206"/>
              </w:tabs>
              <w:spacing w:line="348" w:lineRule="auto"/>
              <w:ind w:left="0"/>
            </w:pPr>
            <w:r w:rsidRPr="00595963">
              <w:t>13</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Иностранный язык</w:t>
            </w:r>
          </w:p>
        </w:tc>
        <w:tc>
          <w:tcPr>
            <w:tcW w:w="478" w:type="pct"/>
          </w:tcPr>
          <w:p w:rsidR="007B24EA" w:rsidRPr="00595963" w:rsidRDefault="007B24EA" w:rsidP="009D3957">
            <w:pPr>
              <w:pStyle w:val="ac"/>
              <w:tabs>
                <w:tab w:val="left" w:pos="10206"/>
              </w:tabs>
              <w:spacing w:line="348" w:lineRule="auto"/>
              <w:ind w:left="0"/>
            </w:pPr>
            <w:r w:rsidRPr="00595963">
              <w:t>3</w:t>
            </w:r>
          </w:p>
        </w:tc>
        <w:tc>
          <w:tcPr>
            <w:tcW w:w="460" w:type="pct"/>
          </w:tcPr>
          <w:p w:rsidR="007B24EA" w:rsidRPr="00595963" w:rsidRDefault="007B24EA" w:rsidP="009D3957">
            <w:pPr>
              <w:pStyle w:val="ac"/>
              <w:tabs>
                <w:tab w:val="left" w:pos="10206"/>
              </w:tabs>
              <w:spacing w:line="348" w:lineRule="auto"/>
              <w:ind w:left="0"/>
            </w:pPr>
            <w:r w:rsidRPr="00595963">
              <w:t>3</w:t>
            </w:r>
          </w:p>
        </w:tc>
        <w:tc>
          <w:tcPr>
            <w:tcW w:w="469" w:type="pct"/>
          </w:tcPr>
          <w:p w:rsidR="007B24EA" w:rsidRPr="00595963" w:rsidRDefault="007B24EA" w:rsidP="009D3957">
            <w:pPr>
              <w:pStyle w:val="ac"/>
              <w:tabs>
                <w:tab w:val="left" w:pos="10206"/>
              </w:tabs>
              <w:spacing w:line="348" w:lineRule="auto"/>
              <w:ind w:left="0"/>
            </w:pPr>
            <w:r w:rsidRPr="00595963">
              <w:t>3</w:t>
            </w:r>
          </w:p>
        </w:tc>
        <w:tc>
          <w:tcPr>
            <w:tcW w:w="469" w:type="pct"/>
          </w:tcPr>
          <w:p w:rsidR="007B24EA" w:rsidRPr="00595963" w:rsidRDefault="007B24EA" w:rsidP="009D3957">
            <w:pPr>
              <w:pStyle w:val="ac"/>
              <w:tabs>
                <w:tab w:val="left" w:pos="10206"/>
              </w:tabs>
              <w:spacing w:line="348" w:lineRule="auto"/>
              <w:ind w:left="0"/>
            </w:pPr>
            <w:r w:rsidRPr="00595963">
              <w:t>3</w:t>
            </w:r>
          </w:p>
        </w:tc>
        <w:tc>
          <w:tcPr>
            <w:tcW w:w="567" w:type="pct"/>
          </w:tcPr>
          <w:p w:rsidR="007B24EA" w:rsidRPr="00595963" w:rsidRDefault="007B24EA" w:rsidP="009D3957">
            <w:pPr>
              <w:pStyle w:val="ac"/>
              <w:tabs>
                <w:tab w:val="left" w:pos="10206"/>
              </w:tabs>
              <w:spacing w:line="348" w:lineRule="auto"/>
              <w:ind w:left="0"/>
            </w:pPr>
            <w:r w:rsidRPr="00595963">
              <w:t>3</w:t>
            </w:r>
          </w:p>
        </w:tc>
        <w:tc>
          <w:tcPr>
            <w:tcW w:w="552" w:type="pct"/>
          </w:tcPr>
          <w:p w:rsidR="007B24EA" w:rsidRPr="00595963" w:rsidRDefault="007B24EA" w:rsidP="009D3957">
            <w:pPr>
              <w:spacing w:line="348" w:lineRule="auto"/>
              <w:jc w:val="both"/>
            </w:pPr>
            <w:r w:rsidRPr="00595963">
              <w:t>15</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rPr>
                <w:b/>
              </w:rPr>
            </w:pPr>
            <w:r w:rsidRPr="00595963">
              <w:rPr>
                <w:b/>
              </w:rPr>
              <w:t>Итого</w:t>
            </w:r>
          </w:p>
        </w:tc>
        <w:tc>
          <w:tcPr>
            <w:tcW w:w="478" w:type="pct"/>
          </w:tcPr>
          <w:p w:rsidR="007B24EA" w:rsidRPr="00595963" w:rsidRDefault="007B24EA" w:rsidP="009D3957">
            <w:pPr>
              <w:pStyle w:val="ac"/>
              <w:tabs>
                <w:tab w:val="left" w:pos="10206"/>
              </w:tabs>
              <w:spacing w:line="348" w:lineRule="auto"/>
              <w:ind w:left="0"/>
              <w:rPr>
                <w:b/>
              </w:rPr>
            </w:pPr>
            <w:r w:rsidRPr="00595963">
              <w:rPr>
                <w:b/>
              </w:rPr>
              <w:t>11</w:t>
            </w:r>
          </w:p>
        </w:tc>
        <w:tc>
          <w:tcPr>
            <w:tcW w:w="460" w:type="pct"/>
          </w:tcPr>
          <w:p w:rsidR="007B24EA" w:rsidRPr="00595963" w:rsidRDefault="007B24EA" w:rsidP="009D3957">
            <w:pPr>
              <w:pStyle w:val="ac"/>
              <w:tabs>
                <w:tab w:val="left" w:pos="10206"/>
              </w:tabs>
              <w:spacing w:line="348" w:lineRule="auto"/>
              <w:ind w:left="0"/>
              <w:rPr>
                <w:b/>
              </w:rPr>
            </w:pPr>
            <w:r w:rsidRPr="00595963">
              <w:rPr>
                <w:b/>
              </w:rPr>
              <w:t>12</w:t>
            </w:r>
          </w:p>
        </w:tc>
        <w:tc>
          <w:tcPr>
            <w:tcW w:w="469" w:type="pct"/>
          </w:tcPr>
          <w:p w:rsidR="007B24EA" w:rsidRPr="00595963" w:rsidRDefault="007B24EA" w:rsidP="009D3957">
            <w:pPr>
              <w:pStyle w:val="ac"/>
              <w:tabs>
                <w:tab w:val="left" w:pos="10206"/>
              </w:tabs>
              <w:spacing w:line="348" w:lineRule="auto"/>
              <w:ind w:left="0"/>
              <w:rPr>
                <w:b/>
              </w:rPr>
            </w:pPr>
            <w:r w:rsidRPr="00595963">
              <w:rPr>
                <w:b/>
              </w:rPr>
              <w:t>9</w:t>
            </w:r>
          </w:p>
        </w:tc>
        <w:tc>
          <w:tcPr>
            <w:tcW w:w="469" w:type="pct"/>
          </w:tcPr>
          <w:p w:rsidR="007B24EA" w:rsidRPr="00595963" w:rsidRDefault="007B24EA" w:rsidP="009D3957">
            <w:pPr>
              <w:pStyle w:val="ac"/>
              <w:tabs>
                <w:tab w:val="left" w:pos="10206"/>
              </w:tabs>
              <w:spacing w:line="348" w:lineRule="auto"/>
              <w:ind w:left="0"/>
              <w:rPr>
                <w:b/>
              </w:rPr>
            </w:pPr>
            <w:r w:rsidRPr="00595963">
              <w:rPr>
                <w:b/>
              </w:rPr>
              <w:t xml:space="preserve"> 8 </w:t>
            </w:r>
          </w:p>
        </w:tc>
        <w:tc>
          <w:tcPr>
            <w:tcW w:w="567" w:type="pct"/>
          </w:tcPr>
          <w:p w:rsidR="007B24EA" w:rsidRPr="00595963" w:rsidRDefault="007B24EA" w:rsidP="009D3957">
            <w:pPr>
              <w:pStyle w:val="ac"/>
              <w:tabs>
                <w:tab w:val="left" w:pos="10206"/>
              </w:tabs>
              <w:spacing w:line="348" w:lineRule="auto"/>
              <w:ind w:left="0"/>
              <w:rPr>
                <w:b/>
              </w:rPr>
            </w:pPr>
            <w:r w:rsidRPr="00595963">
              <w:rPr>
                <w:b/>
              </w:rPr>
              <w:t>9</w:t>
            </w:r>
          </w:p>
        </w:tc>
        <w:tc>
          <w:tcPr>
            <w:tcW w:w="552" w:type="pct"/>
          </w:tcPr>
          <w:p w:rsidR="007B24EA" w:rsidRPr="00595963" w:rsidRDefault="007B24EA" w:rsidP="009D3957">
            <w:pPr>
              <w:pStyle w:val="ac"/>
              <w:tabs>
                <w:tab w:val="left" w:pos="10206"/>
              </w:tabs>
              <w:spacing w:line="348" w:lineRule="auto"/>
              <w:ind w:left="0"/>
              <w:rPr>
                <w:b/>
              </w:rPr>
            </w:pPr>
            <w:r w:rsidRPr="00595963">
              <w:rPr>
                <w:b/>
              </w:rPr>
              <w:t>49</w:t>
            </w:r>
          </w:p>
        </w:tc>
      </w:tr>
      <w:tr w:rsidR="007B24EA" w:rsidRPr="00595963" w:rsidTr="00A10CD0">
        <w:trPr>
          <w:trHeight w:val="276"/>
        </w:trPr>
        <w:tc>
          <w:tcPr>
            <w:tcW w:w="5000" w:type="pct"/>
            <w:gridSpan w:val="7"/>
          </w:tcPr>
          <w:p w:rsidR="007B24EA" w:rsidRPr="00595963" w:rsidRDefault="007B24EA" w:rsidP="009D3957">
            <w:pPr>
              <w:pStyle w:val="ac"/>
              <w:tabs>
                <w:tab w:val="left" w:pos="10206"/>
              </w:tabs>
              <w:spacing w:line="348" w:lineRule="auto"/>
              <w:ind w:left="0"/>
              <w:rPr>
                <w:b/>
              </w:rPr>
            </w:pPr>
            <w:r w:rsidRPr="00595963">
              <w:rPr>
                <w:b/>
              </w:rPr>
              <w:t>Математика</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pPr>
            <w:r w:rsidRPr="00595963">
              <w:t xml:space="preserve">Математика (интегрированный предмет) </w:t>
            </w:r>
          </w:p>
        </w:tc>
        <w:tc>
          <w:tcPr>
            <w:tcW w:w="478" w:type="pct"/>
          </w:tcPr>
          <w:p w:rsidR="007B24EA" w:rsidRPr="00595963" w:rsidRDefault="007B24EA" w:rsidP="009D3957">
            <w:pPr>
              <w:pStyle w:val="ac"/>
              <w:tabs>
                <w:tab w:val="left" w:pos="10206"/>
              </w:tabs>
              <w:spacing w:line="348" w:lineRule="auto"/>
              <w:ind w:left="0"/>
            </w:pPr>
            <w:r w:rsidRPr="00595963">
              <w:t>5</w:t>
            </w:r>
          </w:p>
        </w:tc>
        <w:tc>
          <w:tcPr>
            <w:tcW w:w="460" w:type="pct"/>
          </w:tcPr>
          <w:p w:rsidR="007B24EA" w:rsidRPr="00595963" w:rsidRDefault="007B24EA" w:rsidP="009D3957">
            <w:pPr>
              <w:pStyle w:val="ac"/>
              <w:tabs>
                <w:tab w:val="left" w:pos="10206"/>
              </w:tabs>
              <w:spacing w:line="348" w:lineRule="auto"/>
              <w:ind w:left="0"/>
            </w:pPr>
            <w:r w:rsidRPr="00595963">
              <w:t>5</w:t>
            </w:r>
          </w:p>
        </w:tc>
        <w:tc>
          <w:tcPr>
            <w:tcW w:w="469" w:type="pct"/>
          </w:tcPr>
          <w:p w:rsidR="007B24EA" w:rsidRPr="00595963" w:rsidRDefault="007B24EA" w:rsidP="009D3957">
            <w:pPr>
              <w:pStyle w:val="ac"/>
              <w:tabs>
                <w:tab w:val="left" w:pos="10206"/>
              </w:tabs>
              <w:spacing w:line="348" w:lineRule="auto"/>
              <w:ind w:left="0"/>
            </w:pPr>
          </w:p>
        </w:tc>
        <w:tc>
          <w:tcPr>
            <w:tcW w:w="469" w:type="pct"/>
          </w:tcPr>
          <w:p w:rsidR="007B24EA" w:rsidRPr="00595963" w:rsidRDefault="007B24EA" w:rsidP="009D3957">
            <w:pPr>
              <w:pStyle w:val="ac"/>
              <w:tabs>
                <w:tab w:val="left" w:pos="10206"/>
              </w:tabs>
              <w:spacing w:line="348" w:lineRule="auto"/>
              <w:ind w:left="0"/>
            </w:pPr>
          </w:p>
        </w:tc>
        <w:tc>
          <w:tcPr>
            <w:tcW w:w="567" w:type="pct"/>
          </w:tcPr>
          <w:p w:rsidR="007B24EA" w:rsidRPr="00595963" w:rsidRDefault="007B24EA" w:rsidP="009D3957">
            <w:pPr>
              <w:pStyle w:val="ac"/>
              <w:tabs>
                <w:tab w:val="left" w:pos="10206"/>
              </w:tabs>
              <w:spacing w:line="348" w:lineRule="auto"/>
              <w:ind w:left="0"/>
            </w:pPr>
          </w:p>
        </w:tc>
        <w:tc>
          <w:tcPr>
            <w:tcW w:w="552" w:type="pct"/>
          </w:tcPr>
          <w:p w:rsidR="007B24EA" w:rsidRPr="00595963" w:rsidRDefault="007B24EA" w:rsidP="009D3957">
            <w:pPr>
              <w:pStyle w:val="ac"/>
              <w:tabs>
                <w:tab w:val="left" w:pos="10206"/>
              </w:tabs>
              <w:spacing w:line="348" w:lineRule="auto"/>
              <w:ind w:left="0"/>
            </w:pPr>
            <w:r w:rsidRPr="00595963">
              <w:t>10</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pPr>
            <w:r w:rsidRPr="00595963">
              <w:t>Алгебра</w:t>
            </w:r>
          </w:p>
        </w:tc>
        <w:tc>
          <w:tcPr>
            <w:tcW w:w="478" w:type="pct"/>
          </w:tcPr>
          <w:p w:rsidR="007B24EA" w:rsidRPr="00595963" w:rsidRDefault="007B24EA" w:rsidP="009D3957">
            <w:pPr>
              <w:pStyle w:val="ac"/>
              <w:tabs>
                <w:tab w:val="left" w:pos="10206"/>
              </w:tabs>
              <w:spacing w:line="348" w:lineRule="auto"/>
              <w:ind w:left="0"/>
            </w:pPr>
          </w:p>
        </w:tc>
        <w:tc>
          <w:tcPr>
            <w:tcW w:w="460" w:type="pct"/>
          </w:tcPr>
          <w:p w:rsidR="007B24EA" w:rsidRPr="00595963" w:rsidRDefault="007B24EA" w:rsidP="009D3957">
            <w:pPr>
              <w:pStyle w:val="ac"/>
              <w:tabs>
                <w:tab w:val="left" w:pos="10206"/>
              </w:tabs>
              <w:spacing w:line="348" w:lineRule="auto"/>
              <w:ind w:left="0"/>
            </w:pPr>
          </w:p>
        </w:tc>
        <w:tc>
          <w:tcPr>
            <w:tcW w:w="469" w:type="pct"/>
          </w:tcPr>
          <w:p w:rsidR="007B24EA" w:rsidRPr="00595963" w:rsidRDefault="007B24EA" w:rsidP="009D3957">
            <w:pPr>
              <w:pStyle w:val="ac"/>
              <w:tabs>
                <w:tab w:val="left" w:pos="10206"/>
              </w:tabs>
              <w:spacing w:line="348" w:lineRule="auto"/>
              <w:ind w:left="0"/>
            </w:pPr>
            <w:r w:rsidRPr="00595963">
              <w:t>3</w:t>
            </w:r>
          </w:p>
        </w:tc>
        <w:tc>
          <w:tcPr>
            <w:tcW w:w="469" w:type="pct"/>
          </w:tcPr>
          <w:p w:rsidR="007B24EA" w:rsidRPr="00595963" w:rsidRDefault="007B24EA" w:rsidP="009D3957">
            <w:pPr>
              <w:pStyle w:val="ac"/>
              <w:tabs>
                <w:tab w:val="left" w:pos="10206"/>
              </w:tabs>
              <w:spacing w:line="348" w:lineRule="auto"/>
              <w:ind w:left="0"/>
            </w:pPr>
            <w:r w:rsidRPr="00595963">
              <w:t>3</w:t>
            </w:r>
          </w:p>
        </w:tc>
        <w:tc>
          <w:tcPr>
            <w:tcW w:w="567" w:type="pct"/>
          </w:tcPr>
          <w:p w:rsidR="007B24EA" w:rsidRPr="00595963" w:rsidRDefault="007B24EA" w:rsidP="009D3957">
            <w:pPr>
              <w:pStyle w:val="ac"/>
              <w:tabs>
                <w:tab w:val="left" w:pos="10206"/>
              </w:tabs>
              <w:spacing w:line="348" w:lineRule="auto"/>
              <w:ind w:left="0"/>
            </w:pPr>
            <w:r w:rsidRPr="00595963">
              <w:t>3</w:t>
            </w:r>
          </w:p>
        </w:tc>
        <w:tc>
          <w:tcPr>
            <w:tcW w:w="552" w:type="pct"/>
          </w:tcPr>
          <w:p w:rsidR="007B24EA" w:rsidRPr="00595963" w:rsidRDefault="007B24EA" w:rsidP="009D3957">
            <w:pPr>
              <w:pStyle w:val="ac"/>
              <w:tabs>
                <w:tab w:val="left" w:pos="10206"/>
              </w:tabs>
              <w:spacing w:line="348" w:lineRule="auto"/>
              <w:ind w:left="0"/>
            </w:pPr>
            <w:r w:rsidRPr="00595963">
              <w:t>9</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pPr>
            <w:r w:rsidRPr="00595963">
              <w:t xml:space="preserve">Геометрия </w:t>
            </w:r>
          </w:p>
        </w:tc>
        <w:tc>
          <w:tcPr>
            <w:tcW w:w="478" w:type="pct"/>
          </w:tcPr>
          <w:p w:rsidR="007B24EA" w:rsidRPr="00595963" w:rsidRDefault="007B24EA" w:rsidP="009D3957">
            <w:pPr>
              <w:pStyle w:val="ac"/>
              <w:tabs>
                <w:tab w:val="left" w:pos="10206"/>
              </w:tabs>
              <w:spacing w:line="348" w:lineRule="auto"/>
              <w:ind w:left="0"/>
            </w:pPr>
          </w:p>
        </w:tc>
        <w:tc>
          <w:tcPr>
            <w:tcW w:w="460" w:type="pct"/>
          </w:tcPr>
          <w:p w:rsidR="007B24EA" w:rsidRPr="00595963" w:rsidRDefault="007B24EA" w:rsidP="009D3957">
            <w:pPr>
              <w:pStyle w:val="ac"/>
              <w:tabs>
                <w:tab w:val="left" w:pos="10206"/>
              </w:tabs>
              <w:spacing w:line="348" w:lineRule="auto"/>
              <w:ind w:left="0"/>
            </w:pPr>
          </w:p>
        </w:tc>
        <w:tc>
          <w:tcPr>
            <w:tcW w:w="469" w:type="pct"/>
          </w:tcPr>
          <w:p w:rsidR="007B24EA" w:rsidRPr="00595963" w:rsidRDefault="007B24EA" w:rsidP="009D3957">
            <w:pPr>
              <w:pStyle w:val="ac"/>
              <w:tabs>
                <w:tab w:val="left" w:pos="10206"/>
              </w:tabs>
              <w:spacing w:line="348" w:lineRule="auto"/>
              <w:ind w:left="0"/>
            </w:pPr>
            <w:r w:rsidRPr="00595963">
              <w:t>2</w:t>
            </w:r>
          </w:p>
        </w:tc>
        <w:tc>
          <w:tcPr>
            <w:tcW w:w="469" w:type="pct"/>
          </w:tcPr>
          <w:p w:rsidR="007B24EA" w:rsidRPr="00595963" w:rsidRDefault="007B24EA" w:rsidP="009D3957">
            <w:pPr>
              <w:pStyle w:val="ac"/>
              <w:tabs>
                <w:tab w:val="left" w:pos="10206"/>
              </w:tabs>
              <w:spacing w:line="348" w:lineRule="auto"/>
              <w:ind w:left="0"/>
            </w:pPr>
            <w:r w:rsidRPr="00595963">
              <w:t>2</w:t>
            </w:r>
          </w:p>
        </w:tc>
        <w:tc>
          <w:tcPr>
            <w:tcW w:w="567" w:type="pct"/>
          </w:tcPr>
          <w:p w:rsidR="007B24EA" w:rsidRPr="00595963" w:rsidRDefault="007B24EA" w:rsidP="009D3957">
            <w:pPr>
              <w:pStyle w:val="ac"/>
              <w:tabs>
                <w:tab w:val="left" w:pos="10206"/>
              </w:tabs>
              <w:spacing w:line="348" w:lineRule="auto"/>
              <w:ind w:left="0"/>
            </w:pPr>
            <w:r w:rsidRPr="00595963">
              <w:t>2</w:t>
            </w:r>
          </w:p>
        </w:tc>
        <w:tc>
          <w:tcPr>
            <w:tcW w:w="552" w:type="pct"/>
          </w:tcPr>
          <w:p w:rsidR="007B24EA" w:rsidRPr="00595963" w:rsidRDefault="007B24EA" w:rsidP="009D3957">
            <w:pPr>
              <w:pStyle w:val="ac"/>
              <w:tabs>
                <w:tab w:val="left" w:pos="10206"/>
              </w:tabs>
              <w:spacing w:line="348" w:lineRule="auto"/>
              <w:ind w:left="0"/>
            </w:pPr>
            <w:r w:rsidRPr="00595963">
              <w:t>6</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Информатика</w:t>
            </w:r>
          </w:p>
        </w:tc>
        <w:tc>
          <w:tcPr>
            <w:tcW w:w="478" w:type="pct"/>
          </w:tcPr>
          <w:p w:rsidR="007B24EA" w:rsidRPr="00595963" w:rsidRDefault="007B24EA" w:rsidP="009D3957">
            <w:pPr>
              <w:pStyle w:val="ac"/>
              <w:tabs>
                <w:tab w:val="left" w:pos="10206"/>
              </w:tabs>
              <w:spacing w:line="348" w:lineRule="auto"/>
              <w:ind w:left="0"/>
            </w:pPr>
          </w:p>
        </w:tc>
        <w:tc>
          <w:tcPr>
            <w:tcW w:w="460" w:type="pct"/>
          </w:tcPr>
          <w:p w:rsidR="007B24EA" w:rsidRPr="00595963" w:rsidRDefault="007B24EA" w:rsidP="009D3957">
            <w:pPr>
              <w:pStyle w:val="ac"/>
              <w:tabs>
                <w:tab w:val="left" w:pos="10206"/>
              </w:tabs>
              <w:spacing w:line="348" w:lineRule="auto"/>
              <w:ind w:left="0"/>
            </w:pPr>
          </w:p>
        </w:tc>
        <w:tc>
          <w:tcPr>
            <w:tcW w:w="469" w:type="pct"/>
          </w:tcPr>
          <w:p w:rsidR="007B24EA" w:rsidRPr="00595963" w:rsidRDefault="007B24EA" w:rsidP="009D3957">
            <w:pPr>
              <w:pStyle w:val="ac"/>
              <w:tabs>
                <w:tab w:val="left" w:pos="10206"/>
              </w:tabs>
              <w:spacing w:line="348" w:lineRule="auto"/>
              <w:ind w:left="0"/>
            </w:pPr>
            <w:r w:rsidRPr="00595963">
              <w:t>1</w:t>
            </w:r>
          </w:p>
        </w:tc>
        <w:tc>
          <w:tcPr>
            <w:tcW w:w="469" w:type="pct"/>
          </w:tcPr>
          <w:p w:rsidR="007B24EA" w:rsidRPr="00595963" w:rsidRDefault="007B24EA" w:rsidP="009D3957">
            <w:pPr>
              <w:pStyle w:val="ac"/>
              <w:tabs>
                <w:tab w:val="left" w:pos="10206"/>
              </w:tabs>
              <w:spacing w:line="348" w:lineRule="auto"/>
              <w:ind w:left="0"/>
            </w:pPr>
            <w:r w:rsidRPr="00595963">
              <w:t>1</w:t>
            </w:r>
          </w:p>
        </w:tc>
        <w:tc>
          <w:tcPr>
            <w:tcW w:w="567" w:type="pct"/>
          </w:tcPr>
          <w:p w:rsidR="007B24EA" w:rsidRPr="00595963" w:rsidRDefault="007B24EA" w:rsidP="009D3957">
            <w:pPr>
              <w:pStyle w:val="ac"/>
              <w:tabs>
                <w:tab w:val="left" w:pos="10206"/>
              </w:tabs>
              <w:spacing w:line="348" w:lineRule="auto"/>
              <w:ind w:left="0"/>
            </w:pPr>
            <w:r w:rsidRPr="00595963">
              <w:t>1</w:t>
            </w:r>
          </w:p>
        </w:tc>
        <w:tc>
          <w:tcPr>
            <w:tcW w:w="552" w:type="pct"/>
          </w:tcPr>
          <w:p w:rsidR="007B24EA" w:rsidRPr="00595963" w:rsidRDefault="007B24EA" w:rsidP="009D3957">
            <w:pPr>
              <w:pStyle w:val="ac"/>
              <w:tabs>
                <w:tab w:val="left" w:pos="10206"/>
              </w:tabs>
              <w:spacing w:line="348" w:lineRule="auto"/>
              <w:ind w:left="0"/>
            </w:pPr>
            <w:r w:rsidRPr="00595963">
              <w:t>3</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pPr>
            <w:r w:rsidRPr="00595963">
              <w:rPr>
                <w:b/>
              </w:rPr>
              <w:t>Итого</w:t>
            </w:r>
          </w:p>
        </w:tc>
        <w:tc>
          <w:tcPr>
            <w:tcW w:w="478" w:type="pct"/>
          </w:tcPr>
          <w:p w:rsidR="007B24EA" w:rsidRPr="00595963" w:rsidRDefault="007B24EA" w:rsidP="009D3957">
            <w:pPr>
              <w:pStyle w:val="ac"/>
              <w:tabs>
                <w:tab w:val="left" w:pos="10206"/>
              </w:tabs>
              <w:spacing w:line="348" w:lineRule="auto"/>
              <w:ind w:left="0"/>
              <w:rPr>
                <w:b/>
              </w:rPr>
            </w:pPr>
            <w:r w:rsidRPr="00595963">
              <w:rPr>
                <w:b/>
              </w:rPr>
              <w:t>5</w:t>
            </w:r>
          </w:p>
        </w:tc>
        <w:tc>
          <w:tcPr>
            <w:tcW w:w="460" w:type="pct"/>
          </w:tcPr>
          <w:p w:rsidR="007B24EA" w:rsidRPr="00595963" w:rsidRDefault="007B24EA" w:rsidP="009D3957">
            <w:pPr>
              <w:pStyle w:val="ac"/>
              <w:tabs>
                <w:tab w:val="left" w:pos="10206"/>
              </w:tabs>
              <w:spacing w:line="348" w:lineRule="auto"/>
              <w:ind w:left="0"/>
              <w:rPr>
                <w:b/>
              </w:rPr>
            </w:pPr>
            <w:r w:rsidRPr="00595963">
              <w:rPr>
                <w:b/>
              </w:rPr>
              <w:t>5</w:t>
            </w:r>
          </w:p>
        </w:tc>
        <w:tc>
          <w:tcPr>
            <w:tcW w:w="469" w:type="pct"/>
          </w:tcPr>
          <w:p w:rsidR="007B24EA" w:rsidRPr="00595963" w:rsidRDefault="007B24EA" w:rsidP="009D3957">
            <w:pPr>
              <w:pStyle w:val="ac"/>
              <w:tabs>
                <w:tab w:val="left" w:pos="10206"/>
              </w:tabs>
              <w:spacing w:line="348" w:lineRule="auto"/>
              <w:ind w:left="0"/>
              <w:rPr>
                <w:b/>
              </w:rPr>
            </w:pPr>
            <w:r w:rsidRPr="00595963">
              <w:rPr>
                <w:b/>
              </w:rPr>
              <w:t>6</w:t>
            </w:r>
          </w:p>
        </w:tc>
        <w:tc>
          <w:tcPr>
            <w:tcW w:w="469" w:type="pct"/>
          </w:tcPr>
          <w:p w:rsidR="007B24EA" w:rsidRPr="00595963" w:rsidRDefault="007B24EA" w:rsidP="009D3957">
            <w:pPr>
              <w:pStyle w:val="ac"/>
              <w:tabs>
                <w:tab w:val="left" w:pos="10206"/>
              </w:tabs>
              <w:spacing w:line="348" w:lineRule="auto"/>
              <w:ind w:left="0"/>
              <w:rPr>
                <w:b/>
              </w:rPr>
            </w:pPr>
            <w:r w:rsidRPr="00595963">
              <w:rPr>
                <w:b/>
              </w:rPr>
              <w:t>6</w:t>
            </w:r>
          </w:p>
        </w:tc>
        <w:tc>
          <w:tcPr>
            <w:tcW w:w="567" w:type="pct"/>
          </w:tcPr>
          <w:p w:rsidR="007B24EA" w:rsidRPr="00595963" w:rsidRDefault="007B24EA" w:rsidP="009D3957">
            <w:pPr>
              <w:pStyle w:val="ac"/>
              <w:tabs>
                <w:tab w:val="left" w:pos="10206"/>
              </w:tabs>
              <w:spacing w:line="348" w:lineRule="auto"/>
              <w:ind w:left="0"/>
              <w:rPr>
                <w:b/>
              </w:rPr>
            </w:pPr>
            <w:r w:rsidRPr="00595963">
              <w:rPr>
                <w:b/>
              </w:rPr>
              <w:t>6</w:t>
            </w:r>
          </w:p>
        </w:tc>
        <w:tc>
          <w:tcPr>
            <w:tcW w:w="552" w:type="pct"/>
          </w:tcPr>
          <w:p w:rsidR="007B24EA" w:rsidRPr="00595963" w:rsidRDefault="007B24EA" w:rsidP="009D3957">
            <w:pPr>
              <w:pStyle w:val="ac"/>
              <w:tabs>
                <w:tab w:val="left" w:pos="10206"/>
              </w:tabs>
              <w:spacing w:line="348" w:lineRule="auto"/>
              <w:ind w:left="0"/>
              <w:rPr>
                <w:b/>
              </w:rPr>
            </w:pPr>
            <w:r w:rsidRPr="00595963">
              <w:rPr>
                <w:b/>
              </w:rPr>
              <w:t>28</w:t>
            </w:r>
          </w:p>
        </w:tc>
      </w:tr>
      <w:tr w:rsidR="007B24EA" w:rsidRPr="00595963" w:rsidTr="00A10CD0">
        <w:trPr>
          <w:trHeight w:val="276"/>
        </w:trPr>
        <w:tc>
          <w:tcPr>
            <w:tcW w:w="5000" w:type="pct"/>
            <w:gridSpan w:val="7"/>
          </w:tcPr>
          <w:p w:rsidR="007B24EA" w:rsidRPr="00595963" w:rsidRDefault="007B24EA" w:rsidP="009D3957">
            <w:pPr>
              <w:pStyle w:val="ac"/>
              <w:tabs>
                <w:tab w:val="left" w:pos="10206"/>
              </w:tabs>
              <w:spacing w:line="348" w:lineRule="auto"/>
              <w:ind w:left="0"/>
              <w:rPr>
                <w:b/>
              </w:rPr>
            </w:pPr>
            <w:r w:rsidRPr="00595963">
              <w:rPr>
                <w:b/>
                <w:bCs/>
              </w:rPr>
              <w:t>Общественно-научные предметы</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История</w:t>
            </w:r>
          </w:p>
        </w:tc>
        <w:tc>
          <w:tcPr>
            <w:tcW w:w="478" w:type="pct"/>
          </w:tcPr>
          <w:p w:rsidR="007B24EA" w:rsidRPr="00595963" w:rsidRDefault="007B24EA" w:rsidP="009D3957">
            <w:pPr>
              <w:pStyle w:val="ac"/>
              <w:tabs>
                <w:tab w:val="left" w:pos="10206"/>
              </w:tabs>
              <w:spacing w:line="348" w:lineRule="auto"/>
              <w:ind w:left="0"/>
            </w:pPr>
            <w:r w:rsidRPr="00595963">
              <w:t>2</w:t>
            </w:r>
          </w:p>
        </w:tc>
        <w:tc>
          <w:tcPr>
            <w:tcW w:w="460" w:type="pct"/>
          </w:tcPr>
          <w:p w:rsidR="007B24EA" w:rsidRPr="00595963" w:rsidRDefault="007B24EA" w:rsidP="009D3957">
            <w:pPr>
              <w:pStyle w:val="ac"/>
              <w:tabs>
                <w:tab w:val="left" w:pos="10206"/>
              </w:tabs>
              <w:spacing w:line="348" w:lineRule="auto"/>
              <w:ind w:left="0"/>
            </w:pPr>
            <w:r w:rsidRPr="00595963">
              <w:t>2</w:t>
            </w:r>
          </w:p>
        </w:tc>
        <w:tc>
          <w:tcPr>
            <w:tcW w:w="469" w:type="pct"/>
          </w:tcPr>
          <w:p w:rsidR="007B24EA" w:rsidRPr="00595963" w:rsidRDefault="007B24EA" w:rsidP="009D3957">
            <w:pPr>
              <w:pStyle w:val="ac"/>
              <w:tabs>
                <w:tab w:val="left" w:pos="10206"/>
              </w:tabs>
              <w:spacing w:line="348" w:lineRule="auto"/>
              <w:ind w:left="0"/>
            </w:pPr>
            <w:r w:rsidRPr="00595963">
              <w:t>2</w:t>
            </w:r>
          </w:p>
        </w:tc>
        <w:tc>
          <w:tcPr>
            <w:tcW w:w="469" w:type="pct"/>
          </w:tcPr>
          <w:p w:rsidR="007B24EA" w:rsidRPr="00595963" w:rsidRDefault="007B24EA" w:rsidP="009D3957">
            <w:pPr>
              <w:pStyle w:val="ac"/>
              <w:tabs>
                <w:tab w:val="left" w:pos="10206"/>
              </w:tabs>
              <w:spacing w:line="348" w:lineRule="auto"/>
              <w:ind w:left="0"/>
            </w:pPr>
            <w:r w:rsidRPr="00595963">
              <w:t>2</w:t>
            </w:r>
          </w:p>
        </w:tc>
        <w:tc>
          <w:tcPr>
            <w:tcW w:w="567" w:type="pct"/>
          </w:tcPr>
          <w:p w:rsidR="007B24EA" w:rsidRPr="00595963" w:rsidRDefault="007B24EA" w:rsidP="009D3957">
            <w:pPr>
              <w:pStyle w:val="ac"/>
              <w:tabs>
                <w:tab w:val="left" w:pos="10206"/>
              </w:tabs>
              <w:spacing w:line="348" w:lineRule="auto"/>
              <w:ind w:left="0"/>
            </w:pPr>
            <w:r w:rsidRPr="00595963">
              <w:t>3</w:t>
            </w:r>
          </w:p>
        </w:tc>
        <w:tc>
          <w:tcPr>
            <w:tcW w:w="552" w:type="pct"/>
          </w:tcPr>
          <w:p w:rsidR="007B24EA" w:rsidRPr="00595963" w:rsidRDefault="007B24EA" w:rsidP="009D3957">
            <w:pPr>
              <w:pStyle w:val="ac"/>
              <w:tabs>
                <w:tab w:val="left" w:pos="10206"/>
              </w:tabs>
              <w:spacing w:line="348" w:lineRule="auto"/>
              <w:ind w:left="0"/>
            </w:pPr>
            <w:r w:rsidRPr="00595963">
              <w:t>11</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Обществознание</w:t>
            </w:r>
          </w:p>
        </w:tc>
        <w:tc>
          <w:tcPr>
            <w:tcW w:w="478" w:type="pct"/>
          </w:tcPr>
          <w:p w:rsidR="007B24EA" w:rsidRPr="00595963" w:rsidRDefault="007B24EA" w:rsidP="009D3957">
            <w:pPr>
              <w:pStyle w:val="ac"/>
              <w:tabs>
                <w:tab w:val="left" w:pos="10206"/>
              </w:tabs>
              <w:spacing w:line="348" w:lineRule="auto"/>
              <w:ind w:left="0"/>
            </w:pPr>
            <w:r w:rsidRPr="00595963">
              <w:t>1</w:t>
            </w:r>
          </w:p>
        </w:tc>
        <w:tc>
          <w:tcPr>
            <w:tcW w:w="460" w:type="pct"/>
          </w:tcPr>
          <w:p w:rsidR="007B24EA" w:rsidRPr="00595963" w:rsidRDefault="007B24EA" w:rsidP="009D3957">
            <w:pPr>
              <w:pStyle w:val="ac"/>
              <w:tabs>
                <w:tab w:val="left" w:pos="10206"/>
              </w:tabs>
              <w:spacing w:line="348" w:lineRule="auto"/>
              <w:ind w:left="0"/>
            </w:pPr>
            <w:r w:rsidRPr="00595963">
              <w:t>1</w:t>
            </w:r>
          </w:p>
        </w:tc>
        <w:tc>
          <w:tcPr>
            <w:tcW w:w="469" w:type="pct"/>
          </w:tcPr>
          <w:p w:rsidR="007B24EA" w:rsidRPr="00595963" w:rsidRDefault="007B24EA" w:rsidP="009D3957">
            <w:pPr>
              <w:pStyle w:val="ac"/>
              <w:tabs>
                <w:tab w:val="left" w:pos="10206"/>
              </w:tabs>
              <w:spacing w:line="348" w:lineRule="auto"/>
              <w:ind w:left="0"/>
            </w:pPr>
            <w:r w:rsidRPr="00595963">
              <w:t>1</w:t>
            </w:r>
          </w:p>
        </w:tc>
        <w:tc>
          <w:tcPr>
            <w:tcW w:w="469" w:type="pct"/>
          </w:tcPr>
          <w:p w:rsidR="007B24EA" w:rsidRPr="00595963" w:rsidRDefault="007B24EA" w:rsidP="009D3957">
            <w:pPr>
              <w:pStyle w:val="ac"/>
              <w:tabs>
                <w:tab w:val="left" w:pos="10206"/>
              </w:tabs>
              <w:spacing w:line="348" w:lineRule="auto"/>
              <w:ind w:left="0"/>
            </w:pPr>
            <w:r w:rsidRPr="00595963">
              <w:t>1</w:t>
            </w:r>
          </w:p>
        </w:tc>
        <w:tc>
          <w:tcPr>
            <w:tcW w:w="567" w:type="pct"/>
          </w:tcPr>
          <w:p w:rsidR="007B24EA" w:rsidRPr="00595963" w:rsidRDefault="007B24EA" w:rsidP="009D3957">
            <w:pPr>
              <w:pStyle w:val="ac"/>
              <w:tabs>
                <w:tab w:val="left" w:pos="10206"/>
              </w:tabs>
              <w:spacing w:line="348" w:lineRule="auto"/>
              <w:ind w:left="0"/>
            </w:pPr>
            <w:r w:rsidRPr="00595963">
              <w:t>1</w:t>
            </w:r>
          </w:p>
        </w:tc>
        <w:tc>
          <w:tcPr>
            <w:tcW w:w="552" w:type="pct"/>
          </w:tcPr>
          <w:p w:rsidR="007B24EA" w:rsidRPr="00595963" w:rsidRDefault="007B24EA" w:rsidP="009D3957">
            <w:pPr>
              <w:spacing w:line="348" w:lineRule="auto"/>
              <w:jc w:val="both"/>
            </w:pPr>
            <w:r w:rsidRPr="00595963">
              <w:t>5</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География</w:t>
            </w:r>
          </w:p>
        </w:tc>
        <w:tc>
          <w:tcPr>
            <w:tcW w:w="478" w:type="pct"/>
          </w:tcPr>
          <w:p w:rsidR="007B24EA" w:rsidRPr="00595963" w:rsidRDefault="007B24EA" w:rsidP="009D3957">
            <w:pPr>
              <w:pStyle w:val="ac"/>
              <w:tabs>
                <w:tab w:val="left" w:pos="10206"/>
              </w:tabs>
              <w:spacing w:line="348" w:lineRule="auto"/>
              <w:ind w:left="0"/>
            </w:pPr>
            <w:r w:rsidRPr="00595963">
              <w:t>1</w:t>
            </w:r>
          </w:p>
        </w:tc>
        <w:tc>
          <w:tcPr>
            <w:tcW w:w="460" w:type="pct"/>
          </w:tcPr>
          <w:p w:rsidR="007B24EA" w:rsidRPr="00595963" w:rsidRDefault="007B24EA" w:rsidP="009D3957">
            <w:pPr>
              <w:pStyle w:val="ac"/>
              <w:tabs>
                <w:tab w:val="left" w:pos="10206"/>
              </w:tabs>
              <w:spacing w:line="348" w:lineRule="auto"/>
              <w:ind w:left="0"/>
            </w:pPr>
            <w:r w:rsidRPr="00595963">
              <w:t>1</w:t>
            </w:r>
          </w:p>
        </w:tc>
        <w:tc>
          <w:tcPr>
            <w:tcW w:w="469" w:type="pct"/>
          </w:tcPr>
          <w:p w:rsidR="007B24EA" w:rsidRPr="00595963" w:rsidRDefault="007B24EA" w:rsidP="009D3957">
            <w:pPr>
              <w:pStyle w:val="ac"/>
              <w:tabs>
                <w:tab w:val="left" w:pos="10206"/>
              </w:tabs>
              <w:spacing w:line="348" w:lineRule="auto"/>
              <w:ind w:left="0"/>
            </w:pPr>
            <w:r w:rsidRPr="00595963">
              <w:t>2</w:t>
            </w:r>
          </w:p>
        </w:tc>
        <w:tc>
          <w:tcPr>
            <w:tcW w:w="469" w:type="pct"/>
          </w:tcPr>
          <w:p w:rsidR="007B24EA" w:rsidRPr="00595963" w:rsidRDefault="007B24EA" w:rsidP="009D3957">
            <w:pPr>
              <w:pStyle w:val="ac"/>
              <w:tabs>
                <w:tab w:val="left" w:pos="10206"/>
              </w:tabs>
              <w:spacing w:line="348" w:lineRule="auto"/>
              <w:ind w:left="0"/>
            </w:pPr>
            <w:r w:rsidRPr="00595963">
              <w:t>2</w:t>
            </w:r>
          </w:p>
        </w:tc>
        <w:tc>
          <w:tcPr>
            <w:tcW w:w="567" w:type="pct"/>
          </w:tcPr>
          <w:p w:rsidR="007B24EA" w:rsidRPr="00595963" w:rsidRDefault="007B24EA" w:rsidP="009D3957">
            <w:pPr>
              <w:pStyle w:val="ac"/>
              <w:tabs>
                <w:tab w:val="left" w:pos="10206"/>
              </w:tabs>
              <w:spacing w:line="348" w:lineRule="auto"/>
              <w:ind w:left="0"/>
            </w:pPr>
            <w:r w:rsidRPr="00595963">
              <w:t>2</w:t>
            </w:r>
          </w:p>
        </w:tc>
        <w:tc>
          <w:tcPr>
            <w:tcW w:w="552" w:type="pct"/>
          </w:tcPr>
          <w:p w:rsidR="007B24EA" w:rsidRPr="00595963" w:rsidRDefault="007B24EA" w:rsidP="009D3957">
            <w:pPr>
              <w:pStyle w:val="ac"/>
              <w:tabs>
                <w:tab w:val="left" w:pos="10206"/>
              </w:tabs>
              <w:spacing w:line="348" w:lineRule="auto"/>
              <w:ind w:left="0"/>
            </w:pPr>
            <w:r w:rsidRPr="00595963">
              <w:t>8</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pPr>
            <w:r w:rsidRPr="00595963">
              <w:rPr>
                <w:b/>
              </w:rPr>
              <w:t>Итого</w:t>
            </w:r>
          </w:p>
        </w:tc>
        <w:tc>
          <w:tcPr>
            <w:tcW w:w="478" w:type="pct"/>
          </w:tcPr>
          <w:p w:rsidR="007B24EA" w:rsidRPr="00595963" w:rsidRDefault="007B24EA" w:rsidP="009D3957">
            <w:pPr>
              <w:pStyle w:val="ac"/>
              <w:tabs>
                <w:tab w:val="left" w:pos="10206"/>
              </w:tabs>
              <w:spacing w:line="348" w:lineRule="auto"/>
              <w:ind w:left="0"/>
              <w:rPr>
                <w:b/>
              </w:rPr>
            </w:pPr>
            <w:r w:rsidRPr="00595963">
              <w:rPr>
                <w:b/>
              </w:rPr>
              <w:t>4</w:t>
            </w:r>
          </w:p>
        </w:tc>
        <w:tc>
          <w:tcPr>
            <w:tcW w:w="460" w:type="pct"/>
          </w:tcPr>
          <w:p w:rsidR="007B24EA" w:rsidRPr="00595963" w:rsidRDefault="007B24EA" w:rsidP="009D3957">
            <w:pPr>
              <w:pStyle w:val="ac"/>
              <w:tabs>
                <w:tab w:val="left" w:pos="10206"/>
              </w:tabs>
              <w:spacing w:line="348" w:lineRule="auto"/>
              <w:ind w:left="0"/>
              <w:rPr>
                <w:b/>
              </w:rPr>
            </w:pPr>
            <w:r w:rsidRPr="00595963">
              <w:rPr>
                <w:b/>
              </w:rPr>
              <w:t xml:space="preserve">4 </w:t>
            </w:r>
          </w:p>
        </w:tc>
        <w:tc>
          <w:tcPr>
            <w:tcW w:w="469" w:type="pct"/>
          </w:tcPr>
          <w:p w:rsidR="007B24EA" w:rsidRPr="00595963" w:rsidRDefault="007B24EA" w:rsidP="009D3957">
            <w:pPr>
              <w:pStyle w:val="ac"/>
              <w:tabs>
                <w:tab w:val="left" w:pos="10206"/>
              </w:tabs>
              <w:spacing w:line="348" w:lineRule="auto"/>
              <w:ind w:left="0"/>
              <w:rPr>
                <w:b/>
              </w:rPr>
            </w:pPr>
            <w:r w:rsidRPr="00595963">
              <w:rPr>
                <w:b/>
              </w:rPr>
              <w:t>5</w:t>
            </w:r>
          </w:p>
        </w:tc>
        <w:tc>
          <w:tcPr>
            <w:tcW w:w="469" w:type="pct"/>
          </w:tcPr>
          <w:p w:rsidR="007B24EA" w:rsidRPr="00595963" w:rsidRDefault="007B24EA" w:rsidP="009D3957">
            <w:pPr>
              <w:pStyle w:val="ac"/>
              <w:tabs>
                <w:tab w:val="left" w:pos="10206"/>
              </w:tabs>
              <w:spacing w:line="348" w:lineRule="auto"/>
              <w:ind w:left="0"/>
              <w:rPr>
                <w:b/>
              </w:rPr>
            </w:pPr>
            <w:r w:rsidRPr="00595963">
              <w:rPr>
                <w:b/>
              </w:rPr>
              <w:t xml:space="preserve">5 </w:t>
            </w:r>
          </w:p>
        </w:tc>
        <w:tc>
          <w:tcPr>
            <w:tcW w:w="567" w:type="pct"/>
          </w:tcPr>
          <w:p w:rsidR="007B24EA" w:rsidRPr="00595963" w:rsidRDefault="007B24EA" w:rsidP="009D3957">
            <w:pPr>
              <w:pStyle w:val="ac"/>
              <w:tabs>
                <w:tab w:val="left" w:pos="10206"/>
              </w:tabs>
              <w:spacing w:line="348" w:lineRule="auto"/>
              <w:ind w:left="0"/>
              <w:rPr>
                <w:b/>
              </w:rPr>
            </w:pPr>
            <w:r w:rsidRPr="00595963">
              <w:rPr>
                <w:b/>
              </w:rPr>
              <w:t>6</w:t>
            </w:r>
          </w:p>
        </w:tc>
        <w:tc>
          <w:tcPr>
            <w:tcW w:w="552" w:type="pct"/>
          </w:tcPr>
          <w:p w:rsidR="007B24EA" w:rsidRPr="00595963" w:rsidRDefault="007B24EA" w:rsidP="009D3957">
            <w:pPr>
              <w:pStyle w:val="ac"/>
              <w:tabs>
                <w:tab w:val="left" w:pos="10206"/>
              </w:tabs>
              <w:spacing w:line="348" w:lineRule="auto"/>
              <w:ind w:left="0"/>
              <w:rPr>
                <w:b/>
              </w:rPr>
            </w:pPr>
            <w:r w:rsidRPr="00595963">
              <w:rPr>
                <w:b/>
              </w:rPr>
              <w:t>24</w:t>
            </w:r>
          </w:p>
        </w:tc>
      </w:tr>
      <w:tr w:rsidR="007B24EA" w:rsidRPr="00595963" w:rsidTr="00A10CD0">
        <w:trPr>
          <w:trHeight w:val="276"/>
        </w:trPr>
        <w:tc>
          <w:tcPr>
            <w:tcW w:w="5000" w:type="pct"/>
            <w:gridSpan w:val="7"/>
          </w:tcPr>
          <w:p w:rsidR="007B24EA" w:rsidRPr="00595963" w:rsidRDefault="007B24EA" w:rsidP="009D3957">
            <w:pPr>
              <w:pStyle w:val="ac"/>
              <w:tabs>
                <w:tab w:val="left" w:pos="10206"/>
              </w:tabs>
              <w:spacing w:line="348" w:lineRule="auto"/>
              <w:ind w:left="0"/>
              <w:rPr>
                <w:b/>
              </w:rPr>
            </w:pPr>
            <w:r w:rsidRPr="00595963">
              <w:rPr>
                <w:b/>
                <w:bCs/>
              </w:rPr>
              <w:t>Естественно-научные предметы</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lastRenderedPageBreak/>
              <w:t>Физика</w:t>
            </w:r>
          </w:p>
        </w:tc>
        <w:tc>
          <w:tcPr>
            <w:tcW w:w="478" w:type="pct"/>
          </w:tcPr>
          <w:p w:rsidR="007B24EA" w:rsidRPr="00595963" w:rsidRDefault="007B24EA" w:rsidP="009D3957">
            <w:pPr>
              <w:pStyle w:val="ac"/>
              <w:tabs>
                <w:tab w:val="left" w:pos="10206"/>
              </w:tabs>
              <w:spacing w:line="348" w:lineRule="auto"/>
              <w:ind w:left="0"/>
            </w:pPr>
          </w:p>
        </w:tc>
        <w:tc>
          <w:tcPr>
            <w:tcW w:w="460" w:type="pct"/>
          </w:tcPr>
          <w:p w:rsidR="007B24EA" w:rsidRPr="00595963" w:rsidRDefault="007B24EA" w:rsidP="009D3957">
            <w:pPr>
              <w:pStyle w:val="ac"/>
              <w:tabs>
                <w:tab w:val="left" w:pos="10206"/>
              </w:tabs>
              <w:spacing w:line="348" w:lineRule="auto"/>
              <w:ind w:left="0"/>
            </w:pPr>
          </w:p>
        </w:tc>
        <w:tc>
          <w:tcPr>
            <w:tcW w:w="469" w:type="pct"/>
          </w:tcPr>
          <w:p w:rsidR="007B24EA" w:rsidRPr="00595963" w:rsidRDefault="007B24EA" w:rsidP="009D3957">
            <w:pPr>
              <w:pStyle w:val="ac"/>
              <w:tabs>
                <w:tab w:val="left" w:pos="10206"/>
              </w:tabs>
              <w:spacing w:line="348" w:lineRule="auto"/>
              <w:ind w:left="0"/>
            </w:pPr>
            <w:r w:rsidRPr="00595963">
              <w:t>2</w:t>
            </w:r>
          </w:p>
        </w:tc>
        <w:tc>
          <w:tcPr>
            <w:tcW w:w="469" w:type="pct"/>
          </w:tcPr>
          <w:p w:rsidR="007B24EA" w:rsidRPr="00595963" w:rsidRDefault="007B24EA" w:rsidP="009D3957">
            <w:pPr>
              <w:pStyle w:val="ac"/>
              <w:tabs>
                <w:tab w:val="left" w:pos="10206"/>
              </w:tabs>
              <w:spacing w:line="348" w:lineRule="auto"/>
              <w:ind w:left="0"/>
            </w:pPr>
            <w:r w:rsidRPr="00595963">
              <w:t>2</w:t>
            </w:r>
          </w:p>
        </w:tc>
        <w:tc>
          <w:tcPr>
            <w:tcW w:w="567" w:type="pct"/>
          </w:tcPr>
          <w:p w:rsidR="007B24EA" w:rsidRPr="00595963" w:rsidRDefault="007B24EA" w:rsidP="009D3957">
            <w:pPr>
              <w:pStyle w:val="ac"/>
              <w:tabs>
                <w:tab w:val="left" w:pos="10206"/>
              </w:tabs>
              <w:spacing w:line="348" w:lineRule="auto"/>
              <w:ind w:left="0"/>
            </w:pPr>
            <w:r w:rsidRPr="00595963">
              <w:t>2</w:t>
            </w:r>
          </w:p>
        </w:tc>
        <w:tc>
          <w:tcPr>
            <w:tcW w:w="552" w:type="pct"/>
          </w:tcPr>
          <w:p w:rsidR="007B24EA" w:rsidRPr="00595963" w:rsidRDefault="007B24EA" w:rsidP="009D3957">
            <w:pPr>
              <w:spacing w:line="348" w:lineRule="auto"/>
              <w:jc w:val="both"/>
            </w:pPr>
            <w:r w:rsidRPr="00595963">
              <w:t xml:space="preserve">6 </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Химия</w:t>
            </w:r>
          </w:p>
        </w:tc>
        <w:tc>
          <w:tcPr>
            <w:tcW w:w="478" w:type="pct"/>
          </w:tcPr>
          <w:p w:rsidR="007B24EA" w:rsidRPr="00595963" w:rsidRDefault="007B24EA" w:rsidP="009D3957">
            <w:pPr>
              <w:pStyle w:val="ac"/>
              <w:tabs>
                <w:tab w:val="left" w:pos="10206"/>
              </w:tabs>
              <w:spacing w:line="348" w:lineRule="auto"/>
              <w:ind w:left="0"/>
            </w:pPr>
          </w:p>
        </w:tc>
        <w:tc>
          <w:tcPr>
            <w:tcW w:w="460" w:type="pct"/>
          </w:tcPr>
          <w:p w:rsidR="007B24EA" w:rsidRPr="00595963" w:rsidRDefault="007B24EA" w:rsidP="009D3957">
            <w:pPr>
              <w:pStyle w:val="ac"/>
              <w:tabs>
                <w:tab w:val="left" w:pos="10206"/>
              </w:tabs>
              <w:spacing w:line="348" w:lineRule="auto"/>
              <w:ind w:left="0"/>
            </w:pPr>
          </w:p>
        </w:tc>
        <w:tc>
          <w:tcPr>
            <w:tcW w:w="469" w:type="pct"/>
          </w:tcPr>
          <w:p w:rsidR="007B24EA" w:rsidRPr="00595963" w:rsidRDefault="007B24EA" w:rsidP="009D3957">
            <w:pPr>
              <w:pStyle w:val="ac"/>
              <w:tabs>
                <w:tab w:val="left" w:pos="10206"/>
              </w:tabs>
              <w:spacing w:line="348" w:lineRule="auto"/>
              <w:ind w:left="0"/>
            </w:pPr>
          </w:p>
        </w:tc>
        <w:tc>
          <w:tcPr>
            <w:tcW w:w="469" w:type="pct"/>
          </w:tcPr>
          <w:p w:rsidR="007B24EA" w:rsidRPr="00595963" w:rsidRDefault="007B24EA" w:rsidP="009D3957">
            <w:pPr>
              <w:pStyle w:val="ac"/>
              <w:tabs>
                <w:tab w:val="left" w:pos="10206"/>
              </w:tabs>
              <w:spacing w:line="348" w:lineRule="auto"/>
              <w:ind w:left="0"/>
            </w:pPr>
            <w:r w:rsidRPr="00595963">
              <w:t>2</w:t>
            </w:r>
          </w:p>
        </w:tc>
        <w:tc>
          <w:tcPr>
            <w:tcW w:w="567" w:type="pct"/>
          </w:tcPr>
          <w:p w:rsidR="007B24EA" w:rsidRPr="00595963" w:rsidRDefault="007B24EA" w:rsidP="009D3957">
            <w:pPr>
              <w:pStyle w:val="ac"/>
              <w:tabs>
                <w:tab w:val="left" w:pos="10206"/>
              </w:tabs>
              <w:spacing w:line="348" w:lineRule="auto"/>
              <w:ind w:left="0"/>
            </w:pPr>
            <w:r w:rsidRPr="00595963">
              <w:t>2</w:t>
            </w:r>
          </w:p>
        </w:tc>
        <w:tc>
          <w:tcPr>
            <w:tcW w:w="552" w:type="pct"/>
          </w:tcPr>
          <w:p w:rsidR="007B24EA" w:rsidRPr="00595963" w:rsidRDefault="007B24EA" w:rsidP="009D3957">
            <w:pPr>
              <w:pStyle w:val="ac"/>
              <w:tabs>
                <w:tab w:val="left" w:pos="10206"/>
              </w:tabs>
              <w:spacing w:line="348" w:lineRule="auto"/>
              <w:ind w:left="0"/>
            </w:pPr>
            <w:r w:rsidRPr="00595963">
              <w:t>4</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Биология</w:t>
            </w:r>
          </w:p>
        </w:tc>
        <w:tc>
          <w:tcPr>
            <w:tcW w:w="478" w:type="pct"/>
          </w:tcPr>
          <w:p w:rsidR="007B24EA" w:rsidRPr="00595963" w:rsidRDefault="007B24EA" w:rsidP="009D3957">
            <w:pPr>
              <w:spacing w:line="348" w:lineRule="auto"/>
              <w:jc w:val="both"/>
              <w:rPr>
                <w:bCs/>
              </w:rPr>
            </w:pPr>
            <w:r w:rsidRPr="00595963">
              <w:rPr>
                <w:bCs/>
              </w:rPr>
              <w:t>1</w:t>
            </w:r>
          </w:p>
        </w:tc>
        <w:tc>
          <w:tcPr>
            <w:tcW w:w="460" w:type="pct"/>
          </w:tcPr>
          <w:p w:rsidR="007B24EA" w:rsidRPr="00595963" w:rsidRDefault="007B24EA" w:rsidP="009D3957">
            <w:pPr>
              <w:spacing w:line="348" w:lineRule="auto"/>
              <w:jc w:val="both"/>
              <w:rPr>
                <w:bCs/>
              </w:rPr>
            </w:pPr>
            <w:r w:rsidRPr="00595963">
              <w:rPr>
                <w:bCs/>
              </w:rPr>
              <w:t>1</w:t>
            </w:r>
          </w:p>
        </w:tc>
        <w:tc>
          <w:tcPr>
            <w:tcW w:w="469" w:type="pct"/>
          </w:tcPr>
          <w:p w:rsidR="007B24EA" w:rsidRPr="00595963" w:rsidRDefault="007B24EA" w:rsidP="009D3957">
            <w:pPr>
              <w:spacing w:line="348" w:lineRule="auto"/>
              <w:jc w:val="both"/>
              <w:rPr>
                <w:bCs/>
              </w:rPr>
            </w:pPr>
            <w:r w:rsidRPr="00595963">
              <w:rPr>
                <w:bCs/>
              </w:rPr>
              <w:t>2</w:t>
            </w:r>
          </w:p>
        </w:tc>
        <w:tc>
          <w:tcPr>
            <w:tcW w:w="469" w:type="pct"/>
          </w:tcPr>
          <w:p w:rsidR="007B24EA" w:rsidRPr="00595963" w:rsidRDefault="007B24EA" w:rsidP="009D3957">
            <w:pPr>
              <w:spacing w:line="348" w:lineRule="auto"/>
              <w:jc w:val="both"/>
              <w:rPr>
                <w:bCs/>
              </w:rPr>
            </w:pPr>
            <w:r w:rsidRPr="00595963">
              <w:rPr>
                <w:bCs/>
              </w:rPr>
              <w:t>2</w:t>
            </w:r>
          </w:p>
        </w:tc>
        <w:tc>
          <w:tcPr>
            <w:tcW w:w="567" w:type="pct"/>
          </w:tcPr>
          <w:p w:rsidR="007B24EA" w:rsidRPr="00595963" w:rsidRDefault="007B24EA" w:rsidP="009D3957">
            <w:pPr>
              <w:spacing w:line="348" w:lineRule="auto"/>
              <w:jc w:val="both"/>
              <w:rPr>
                <w:bCs/>
              </w:rPr>
            </w:pPr>
            <w:r w:rsidRPr="00595963">
              <w:rPr>
                <w:bCs/>
              </w:rPr>
              <w:t>2</w:t>
            </w:r>
          </w:p>
        </w:tc>
        <w:tc>
          <w:tcPr>
            <w:tcW w:w="552" w:type="pct"/>
          </w:tcPr>
          <w:p w:rsidR="007B24EA" w:rsidRPr="00595963" w:rsidRDefault="007B24EA" w:rsidP="009D3957">
            <w:pPr>
              <w:pStyle w:val="ac"/>
              <w:tabs>
                <w:tab w:val="left" w:pos="10206"/>
              </w:tabs>
              <w:spacing w:line="348" w:lineRule="auto"/>
              <w:ind w:left="0"/>
            </w:pPr>
            <w:r w:rsidRPr="00595963">
              <w:t>8</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pPr>
            <w:r w:rsidRPr="00595963">
              <w:rPr>
                <w:b/>
              </w:rPr>
              <w:t>Итого</w:t>
            </w:r>
          </w:p>
        </w:tc>
        <w:tc>
          <w:tcPr>
            <w:tcW w:w="478" w:type="pct"/>
          </w:tcPr>
          <w:p w:rsidR="007B24EA" w:rsidRPr="00595963" w:rsidRDefault="007B24EA" w:rsidP="009D3957">
            <w:pPr>
              <w:spacing w:line="348" w:lineRule="auto"/>
              <w:jc w:val="both"/>
              <w:rPr>
                <w:b/>
                <w:bCs/>
              </w:rPr>
            </w:pPr>
            <w:r w:rsidRPr="00595963">
              <w:rPr>
                <w:b/>
                <w:bCs/>
              </w:rPr>
              <w:t>1</w:t>
            </w:r>
          </w:p>
        </w:tc>
        <w:tc>
          <w:tcPr>
            <w:tcW w:w="460" w:type="pct"/>
          </w:tcPr>
          <w:p w:rsidR="007B24EA" w:rsidRPr="00595963" w:rsidRDefault="007B24EA" w:rsidP="009D3957">
            <w:pPr>
              <w:spacing w:line="348" w:lineRule="auto"/>
              <w:jc w:val="both"/>
              <w:rPr>
                <w:b/>
                <w:bCs/>
              </w:rPr>
            </w:pPr>
            <w:r w:rsidRPr="00595963">
              <w:rPr>
                <w:b/>
                <w:bCs/>
              </w:rPr>
              <w:t>1</w:t>
            </w:r>
          </w:p>
        </w:tc>
        <w:tc>
          <w:tcPr>
            <w:tcW w:w="469" w:type="pct"/>
          </w:tcPr>
          <w:p w:rsidR="007B24EA" w:rsidRPr="00595963" w:rsidRDefault="007B24EA" w:rsidP="009D3957">
            <w:pPr>
              <w:spacing w:line="348" w:lineRule="auto"/>
              <w:jc w:val="both"/>
              <w:rPr>
                <w:b/>
                <w:bCs/>
              </w:rPr>
            </w:pPr>
            <w:r w:rsidRPr="00595963">
              <w:rPr>
                <w:b/>
                <w:bCs/>
              </w:rPr>
              <w:t xml:space="preserve">4 </w:t>
            </w:r>
          </w:p>
        </w:tc>
        <w:tc>
          <w:tcPr>
            <w:tcW w:w="469" w:type="pct"/>
          </w:tcPr>
          <w:p w:rsidR="007B24EA" w:rsidRPr="00595963" w:rsidRDefault="007B24EA" w:rsidP="009D3957">
            <w:pPr>
              <w:spacing w:line="348" w:lineRule="auto"/>
              <w:jc w:val="both"/>
              <w:rPr>
                <w:b/>
                <w:bCs/>
              </w:rPr>
            </w:pPr>
            <w:r w:rsidRPr="00595963">
              <w:rPr>
                <w:b/>
                <w:bCs/>
              </w:rPr>
              <w:t>6</w:t>
            </w:r>
          </w:p>
        </w:tc>
        <w:tc>
          <w:tcPr>
            <w:tcW w:w="567" w:type="pct"/>
          </w:tcPr>
          <w:p w:rsidR="007B24EA" w:rsidRPr="00595963" w:rsidRDefault="007B24EA" w:rsidP="009D3957">
            <w:pPr>
              <w:spacing w:line="348" w:lineRule="auto"/>
              <w:jc w:val="both"/>
              <w:rPr>
                <w:b/>
                <w:bCs/>
              </w:rPr>
            </w:pPr>
            <w:r w:rsidRPr="00595963">
              <w:rPr>
                <w:b/>
                <w:bCs/>
              </w:rPr>
              <w:t>6</w:t>
            </w:r>
          </w:p>
        </w:tc>
        <w:tc>
          <w:tcPr>
            <w:tcW w:w="552" w:type="pct"/>
          </w:tcPr>
          <w:p w:rsidR="007B24EA" w:rsidRPr="00595963" w:rsidRDefault="007B24EA" w:rsidP="009D3957">
            <w:pPr>
              <w:pStyle w:val="ac"/>
              <w:tabs>
                <w:tab w:val="left" w:pos="10206"/>
              </w:tabs>
              <w:spacing w:line="348" w:lineRule="auto"/>
              <w:ind w:left="0"/>
              <w:rPr>
                <w:b/>
              </w:rPr>
            </w:pPr>
            <w:r w:rsidRPr="00595963">
              <w:rPr>
                <w:b/>
              </w:rPr>
              <w:t>18</w:t>
            </w:r>
          </w:p>
        </w:tc>
      </w:tr>
      <w:tr w:rsidR="007B24EA" w:rsidRPr="00595963" w:rsidTr="00A10CD0">
        <w:trPr>
          <w:trHeight w:val="276"/>
        </w:trPr>
        <w:tc>
          <w:tcPr>
            <w:tcW w:w="5000" w:type="pct"/>
            <w:gridSpan w:val="7"/>
          </w:tcPr>
          <w:p w:rsidR="007B24EA" w:rsidRPr="00595963" w:rsidRDefault="007B24EA" w:rsidP="009D3957">
            <w:pPr>
              <w:pStyle w:val="ac"/>
              <w:tabs>
                <w:tab w:val="left" w:pos="10206"/>
              </w:tabs>
              <w:spacing w:line="348" w:lineRule="auto"/>
              <w:ind w:left="0"/>
              <w:rPr>
                <w:b/>
              </w:rPr>
            </w:pPr>
            <w:r w:rsidRPr="00595963">
              <w:rPr>
                <w:b/>
                <w:bCs/>
              </w:rPr>
              <w:t>Искусство</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Музыка</w:t>
            </w:r>
          </w:p>
        </w:tc>
        <w:tc>
          <w:tcPr>
            <w:tcW w:w="478" w:type="pct"/>
          </w:tcPr>
          <w:p w:rsidR="007B24EA" w:rsidRPr="00595963" w:rsidRDefault="007B24EA" w:rsidP="009D3957">
            <w:pPr>
              <w:spacing w:line="348" w:lineRule="auto"/>
              <w:jc w:val="both"/>
              <w:rPr>
                <w:bCs/>
              </w:rPr>
            </w:pPr>
            <w:r w:rsidRPr="00595963">
              <w:rPr>
                <w:bCs/>
              </w:rPr>
              <w:t>1</w:t>
            </w:r>
          </w:p>
        </w:tc>
        <w:tc>
          <w:tcPr>
            <w:tcW w:w="460" w:type="pct"/>
          </w:tcPr>
          <w:p w:rsidR="007B24EA" w:rsidRPr="00595963" w:rsidRDefault="007B24EA" w:rsidP="009D3957">
            <w:pPr>
              <w:spacing w:line="348" w:lineRule="auto"/>
              <w:jc w:val="both"/>
              <w:rPr>
                <w:bCs/>
              </w:rPr>
            </w:pPr>
            <w:r w:rsidRPr="00595963">
              <w:rPr>
                <w:bCs/>
              </w:rPr>
              <w:t>1</w:t>
            </w:r>
          </w:p>
        </w:tc>
        <w:tc>
          <w:tcPr>
            <w:tcW w:w="469" w:type="pct"/>
          </w:tcPr>
          <w:p w:rsidR="007B24EA" w:rsidRPr="00595963" w:rsidRDefault="007B24EA" w:rsidP="009D3957">
            <w:pPr>
              <w:spacing w:line="348" w:lineRule="auto"/>
              <w:jc w:val="both"/>
              <w:rPr>
                <w:bCs/>
              </w:rPr>
            </w:pPr>
            <w:r w:rsidRPr="00595963">
              <w:rPr>
                <w:bCs/>
              </w:rPr>
              <w:t>1</w:t>
            </w:r>
          </w:p>
        </w:tc>
        <w:tc>
          <w:tcPr>
            <w:tcW w:w="469" w:type="pct"/>
          </w:tcPr>
          <w:p w:rsidR="007B24EA" w:rsidRPr="00595963" w:rsidRDefault="007B24EA" w:rsidP="009D3957">
            <w:pPr>
              <w:spacing w:line="348" w:lineRule="auto"/>
              <w:jc w:val="both"/>
              <w:rPr>
                <w:bCs/>
              </w:rPr>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r w:rsidRPr="00595963">
              <w:t>3</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Изобразительное искусство</w:t>
            </w:r>
          </w:p>
        </w:tc>
        <w:tc>
          <w:tcPr>
            <w:tcW w:w="478" w:type="pct"/>
          </w:tcPr>
          <w:p w:rsidR="007B24EA" w:rsidRPr="00595963" w:rsidRDefault="007B24EA" w:rsidP="009D3957">
            <w:pPr>
              <w:spacing w:line="348" w:lineRule="auto"/>
              <w:jc w:val="both"/>
              <w:rPr>
                <w:bCs/>
              </w:rPr>
            </w:pPr>
            <w:r w:rsidRPr="00595963">
              <w:rPr>
                <w:bCs/>
              </w:rPr>
              <w:t>1</w:t>
            </w:r>
          </w:p>
        </w:tc>
        <w:tc>
          <w:tcPr>
            <w:tcW w:w="460" w:type="pct"/>
          </w:tcPr>
          <w:p w:rsidR="007B24EA" w:rsidRPr="00595963" w:rsidRDefault="007B24EA" w:rsidP="009D3957">
            <w:pPr>
              <w:spacing w:line="348" w:lineRule="auto"/>
              <w:jc w:val="both"/>
              <w:rPr>
                <w:bCs/>
              </w:rPr>
            </w:pPr>
            <w:r w:rsidRPr="00595963">
              <w:rPr>
                <w:bCs/>
              </w:rPr>
              <w:t xml:space="preserve">1 </w:t>
            </w:r>
          </w:p>
        </w:tc>
        <w:tc>
          <w:tcPr>
            <w:tcW w:w="469" w:type="pct"/>
          </w:tcPr>
          <w:p w:rsidR="007B24EA" w:rsidRPr="00595963" w:rsidRDefault="007B24EA" w:rsidP="009D3957">
            <w:pPr>
              <w:spacing w:line="348" w:lineRule="auto"/>
              <w:jc w:val="both"/>
              <w:rPr>
                <w:bCs/>
              </w:rPr>
            </w:pPr>
            <w:r w:rsidRPr="00595963">
              <w:rPr>
                <w:bCs/>
              </w:rPr>
              <w:t>1</w:t>
            </w:r>
          </w:p>
        </w:tc>
        <w:tc>
          <w:tcPr>
            <w:tcW w:w="469" w:type="pct"/>
          </w:tcPr>
          <w:p w:rsidR="007B24EA" w:rsidRPr="00595963" w:rsidRDefault="007B24EA" w:rsidP="009D3957">
            <w:pPr>
              <w:spacing w:line="348" w:lineRule="auto"/>
              <w:jc w:val="both"/>
              <w:rPr>
                <w:bCs/>
                <w:color w:val="548DD4"/>
              </w:rPr>
            </w:pPr>
            <w:r w:rsidRPr="00595963">
              <w:rPr>
                <w:bCs/>
                <w:color w:val="548DD4"/>
              </w:rPr>
              <w:t xml:space="preserve"> </w:t>
            </w: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r w:rsidRPr="00595963">
              <w:t>3</w:t>
            </w:r>
          </w:p>
        </w:tc>
      </w:tr>
      <w:tr w:rsidR="007B24EA" w:rsidRPr="00595963" w:rsidTr="00A10CD0">
        <w:trPr>
          <w:trHeight w:val="276"/>
        </w:trPr>
        <w:tc>
          <w:tcPr>
            <w:tcW w:w="2005" w:type="pct"/>
          </w:tcPr>
          <w:p w:rsidR="007B24EA" w:rsidRPr="00595963" w:rsidRDefault="007B24EA" w:rsidP="009D3957">
            <w:pPr>
              <w:spacing w:line="348" w:lineRule="auto"/>
              <w:jc w:val="both"/>
            </w:pPr>
            <w:r w:rsidRPr="00595963">
              <w:t xml:space="preserve">Искусство </w:t>
            </w:r>
          </w:p>
        </w:tc>
        <w:tc>
          <w:tcPr>
            <w:tcW w:w="478" w:type="pct"/>
          </w:tcPr>
          <w:p w:rsidR="007B24EA" w:rsidRPr="00595963" w:rsidRDefault="007B24EA" w:rsidP="009D3957">
            <w:pPr>
              <w:spacing w:line="348" w:lineRule="auto"/>
              <w:jc w:val="both"/>
              <w:rPr>
                <w:bCs/>
              </w:rPr>
            </w:pPr>
          </w:p>
        </w:tc>
        <w:tc>
          <w:tcPr>
            <w:tcW w:w="460" w:type="pct"/>
          </w:tcPr>
          <w:p w:rsidR="007B24EA" w:rsidRPr="00595963" w:rsidRDefault="007B24EA" w:rsidP="009D3957">
            <w:pPr>
              <w:spacing w:line="348" w:lineRule="auto"/>
              <w:jc w:val="both"/>
              <w:rPr>
                <w:bCs/>
              </w:rPr>
            </w:pPr>
          </w:p>
        </w:tc>
        <w:tc>
          <w:tcPr>
            <w:tcW w:w="469" w:type="pct"/>
          </w:tcPr>
          <w:p w:rsidR="007B24EA" w:rsidRPr="00595963" w:rsidRDefault="007B24EA" w:rsidP="009D3957">
            <w:pPr>
              <w:spacing w:line="348" w:lineRule="auto"/>
              <w:jc w:val="both"/>
              <w:rPr>
                <w:bCs/>
              </w:rPr>
            </w:pPr>
          </w:p>
        </w:tc>
        <w:tc>
          <w:tcPr>
            <w:tcW w:w="469" w:type="pct"/>
          </w:tcPr>
          <w:p w:rsidR="007B24EA" w:rsidRPr="00595963" w:rsidRDefault="007B24EA" w:rsidP="009D3957">
            <w:pPr>
              <w:spacing w:line="348" w:lineRule="auto"/>
              <w:jc w:val="both"/>
              <w:rPr>
                <w:bCs/>
                <w:color w:val="FF0000"/>
              </w:rPr>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r w:rsidRPr="00595963">
              <w:t>1</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pPr>
            <w:r w:rsidRPr="00595963">
              <w:rPr>
                <w:b/>
              </w:rPr>
              <w:t>Итого</w:t>
            </w:r>
          </w:p>
        </w:tc>
        <w:tc>
          <w:tcPr>
            <w:tcW w:w="478" w:type="pct"/>
          </w:tcPr>
          <w:p w:rsidR="007B24EA" w:rsidRPr="00595963" w:rsidRDefault="007B24EA" w:rsidP="009D3957">
            <w:pPr>
              <w:spacing w:line="348" w:lineRule="auto"/>
              <w:jc w:val="both"/>
              <w:rPr>
                <w:b/>
                <w:bCs/>
              </w:rPr>
            </w:pPr>
            <w:r w:rsidRPr="00595963">
              <w:rPr>
                <w:b/>
                <w:bCs/>
              </w:rPr>
              <w:t>2</w:t>
            </w:r>
          </w:p>
        </w:tc>
        <w:tc>
          <w:tcPr>
            <w:tcW w:w="460" w:type="pct"/>
          </w:tcPr>
          <w:p w:rsidR="007B24EA" w:rsidRPr="00595963" w:rsidRDefault="007B24EA" w:rsidP="009D3957">
            <w:pPr>
              <w:spacing w:line="348" w:lineRule="auto"/>
              <w:jc w:val="both"/>
              <w:rPr>
                <w:b/>
                <w:bCs/>
              </w:rPr>
            </w:pPr>
            <w:r w:rsidRPr="00595963">
              <w:rPr>
                <w:b/>
                <w:bCs/>
              </w:rPr>
              <w:t>2</w:t>
            </w:r>
          </w:p>
        </w:tc>
        <w:tc>
          <w:tcPr>
            <w:tcW w:w="469" w:type="pct"/>
          </w:tcPr>
          <w:p w:rsidR="007B24EA" w:rsidRPr="00595963" w:rsidRDefault="007B24EA" w:rsidP="009D3957">
            <w:pPr>
              <w:spacing w:line="348" w:lineRule="auto"/>
              <w:jc w:val="both"/>
              <w:rPr>
                <w:b/>
                <w:bCs/>
              </w:rPr>
            </w:pPr>
            <w:r w:rsidRPr="00595963">
              <w:rPr>
                <w:b/>
                <w:bCs/>
              </w:rPr>
              <w:t>2</w:t>
            </w:r>
          </w:p>
        </w:tc>
        <w:tc>
          <w:tcPr>
            <w:tcW w:w="469" w:type="pct"/>
          </w:tcPr>
          <w:p w:rsidR="007B24EA" w:rsidRPr="00595963" w:rsidRDefault="007B24EA" w:rsidP="009D3957">
            <w:pPr>
              <w:spacing w:line="348" w:lineRule="auto"/>
              <w:jc w:val="both"/>
              <w:rPr>
                <w:b/>
                <w:bCs/>
              </w:rPr>
            </w:pPr>
            <w:r w:rsidRPr="00595963">
              <w:rPr>
                <w:b/>
                <w:bCs/>
              </w:rPr>
              <w:t>1</w:t>
            </w:r>
          </w:p>
        </w:tc>
        <w:tc>
          <w:tcPr>
            <w:tcW w:w="567" w:type="pct"/>
          </w:tcPr>
          <w:p w:rsidR="007B24EA" w:rsidRPr="00595963" w:rsidRDefault="007B24EA" w:rsidP="009D3957">
            <w:pPr>
              <w:spacing w:line="348" w:lineRule="auto"/>
              <w:jc w:val="both"/>
              <w:rPr>
                <w:b/>
                <w:bCs/>
              </w:rPr>
            </w:pPr>
          </w:p>
        </w:tc>
        <w:tc>
          <w:tcPr>
            <w:tcW w:w="552" w:type="pct"/>
          </w:tcPr>
          <w:p w:rsidR="007B24EA" w:rsidRPr="00595963" w:rsidRDefault="007B24EA" w:rsidP="009D3957">
            <w:pPr>
              <w:pStyle w:val="ac"/>
              <w:tabs>
                <w:tab w:val="left" w:pos="10206"/>
              </w:tabs>
              <w:spacing w:line="348" w:lineRule="auto"/>
              <w:ind w:left="0"/>
              <w:rPr>
                <w:b/>
              </w:rPr>
            </w:pPr>
            <w:r w:rsidRPr="00595963">
              <w:rPr>
                <w:b/>
              </w:rPr>
              <w:t xml:space="preserve">7 </w:t>
            </w:r>
          </w:p>
        </w:tc>
      </w:tr>
      <w:tr w:rsidR="007B24EA" w:rsidRPr="00595963" w:rsidTr="00A10CD0">
        <w:trPr>
          <w:trHeight w:val="276"/>
        </w:trPr>
        <w:tc>
          <w:tcPr>
            <w:tcW w:w="5000" w:type="pct"/>
            <w:gridSpan w:val="7"/>
          </w:tcPr>
          <w:p w:rsidR="007B24EA" w:rsidRPr="00595963" w:rsidRDefault="007B24EA" w:rsidP="009D3957">
            <w:pPr>
              <w:pStyle w:val="ac"/>
              <w:tabs>
                <w:tab w:val="left" w:pos="10206"/>
              </w:tabs>
              <w:spacing w:line="348" w:lineRule="auto"/>
              <w:ind w:left="0"/>
              <w:rPr>
                <w:b/>
              </w:rPr>
            </w:pPr>
            <w:r w:rsidRPr="00595963">
              <w:rPr>
                <w:b/>
                <w:bCs/>
              </w:rPr>
              <w:t>Основы духовно- нравственной культуры народов России</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pPr>
            <w:r w:rsidRPr="00595963">
              <w:rPr>
                <w:bCs/>
              </w:rPr>
              <w:t>Основы духовно- нравственной культуры народов России</w:t>
            </w:r>
          </w:p>
        </w:tc>
        <w:tc>
          <w:tcPr>
            <w:tcW w:w="478" w:type="pct"/>
          </w:tcPr>
          <w:p w:rsidR="007B24EA" w:rsidRPr="00595963" w:rsidRDefault="007B24EA" w:rsidP="009D3957">
            <w:pPr>
              <w:spacing w:line="348" w:lineRule="auto"/>
              <w:jc w:val="both"/>
              <w:rPr>
                <w:bCs/>
              </w:rPr>
            </w:pPr>
            <w:r w:rsidRPr="00595963">
              <w:rPr>
                <w:bCs/>
              </w:rPr>
              <w:t>1/0</w:t>
            </w:r>
          </w:p>
        </w:tc>
        <w:tc>
          <w:tcPr>
            <w:tcW w:w="460" w:type="pct"/>
          </w:tcPr>
          <w:p w:rsidR="007B24EA" w:rsidRPr="00595963" w:rsidRDefault="007B24EA" w:rsidP="009D3957">
            <w:pPr>
              <w:spacing w:line="348" w:lineRule="auto"/>
              <w:jc w:val="both"/>
              <w:rPr>
                <w:bCs/>
              </w:rPr>
            </w:pPr>
          </w:p>
        </w:tc>
        <w:tc>
          <w:tcPr>
            <w:tcW w:w="469" w:type="pct"/>
          </w:tcPr>
          <w:p w:rsidR="007B24EA" w:rsidRPr="00595963" w:rsidRDefault="007B24EA" w:rsidP="009D3957">
            <w:pPr>
              <w:spacing w:line="348" w:lineRule="auto"/>
              <w:jc w:val="both"/>
              <w:rPr>
                <w:bCs/>
              </w:rPr>
            </w:pPr>
          </w:p>
        </w:tc>
        <w:tc>
          <w:tcPr>
            <w:tcW w:w="469" w:type="pct"/>
          </w:tcPr>
          <w:p w:rsidR="007B24EA" w:rsidRPr="00595963" w:rsidRDefault="007B24EA" w:rsidP="009D3957">
            <w:pPr>
              <w:spacing w:line="348" w:lineRule="auto"/>
              <w:jc w:val="both"/>
              <w:rPr>
                <w:bCs/>
              </w:rPr>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r w:rsidRPr="00595963">
              <w:t>0,5</w:t>
            </w:r>
          </w:p>
        </w:tc>
      </w:tr>
      <w:tr w:rsidR="007B24EA" w:rsidRPr="00595963" w:rsidTr="00A10CD0">
        <w:trPr>
          <w:trHeight w:val="276"/>
        </w:trPr>
        <w:tc>
          <w:tcPr>
            <w:tcW w:w="2005" w:type="pct"/>
          </w:tcPr>
          <w:p w:rsidR="007B24EA" w:rsidRPr="00595963" w:rsidRDefault="007B24EA" w:rsidP="009D3957">
            <w:pPr>
              <w:spacing w:line="348" w:lineRule="auto"/>
              <w:jc w:val="both"/>
              <w:rPr>
                <w:b/>
                <w:bCs/>
              </w:rPr>
            </w:pPr>
            <w:r>
              <w:rPr>
                <w:b/>
                <w:bCs/>
              </w:rPr>
              <w:t>И</w:t>
            </w:r>
            <w:r w:rsidRPr="00595963">
              <w:rPr>
                <w:b/>
                <w:bCs/>
              </w:rPr>
              <w:t>того</w:t>
            </w:r>
          </w:p>
        </w:tc>
        <w:tc>
          <w:tcPr>
            <w:tcW w:w="478" w:type="pct"/>
          </w:tcPr>
          <w:p w:rsidR="007B24EA" w:rsidRPr="00595963" w:rsidRDefault="007B24EA" w:rsidP="009D3957">
            <w:pPr>
              <w:spacing w:line="348" w:lineRule="auto"/>
              <w:jc w:val="both"/>
              <w:rPr>
                <w:b/>
                <w:bCs/>
              </w:rPr>
            </w:pPr>
            <w:r w:rsidRPr="00595963">
              <w:rPr>
                <w:b/>
                <w:bCs/>
              </w:rPr>
              <w:t>1/0</w:t>
            </w:r>
          </w:p>
        </w:tc>
        <w:tc>
          <w:tcPr>
            <w:tcW w:w="460" w:type="pct"/>
          </w:tcPr>
          <w:p w:rsidR="007B24EA" w:rsidRPr="00595963" w:rsidRDefault="007B24EA" w:rsidP="009D3957">
            <w:pPr>
              <w:spacing w:line="348" w:lineRule="auto"/>
              <w:jc w:val="both"/>
              <w:rPr>
                <w:b/>
                <w:bCs/>
              </w:rPr>
            </w:pPr>
          </w:p>
        </w:tc>
        <w:tc>
          <w:tcPr>
            <w:tcW w:w="469" w:type="pct"/>
          </w:tcPr>
          <w:p w:rsidR="007B24EA" w:rsidRPr="00595963" w:rsidRDefault="007B24EA" w:rsidP="009D3957">
            <w:pPr>
              <w:spacing w:line="348" w:lineRule="auto"/>
              <w:jc w:val="both"/>
              <w:rPr>
                <w:b/>
                <w:bCs/>
              </w:rPr>
            </w:pPr>
          </w:p>
        </w:tc>
        <w:tc>
          <w:tcPr>
            <w:tcW w:w="469" w:type="pct"/>
          </w:tcPr>
          <w:p w:rsidR="007B24EA" w:rsidRPr="00595963" w:rsidRDefault="007B24EA" w:rsidP="009D3957">
            <w:pPr>
              <w:spacing w:line="348" w:lineRule="auto"/>
              <w:jc w:val="both"/>
              <w:rPr>
                <w:b/>
                <w:bCs/>
              </w:rPr>
            </w:pPr>
          </w:p>
        </w:tc>
        <w:tc>
          <w:tcPr>
            <w:tcW w:w="567" w:type="pct"/>
          </w:tcPr>
          <w:p w:rsidR="007B24EA" w:rsidRPr="00595963" w:rsidRDefault="007B24EA" w:rsidP="009D3957">
            <w:pPr>
              <w:spacing w:line="348" w:lineRule="auto"/>
              <w:jc w:val="both"/>
              <w:rPr>
                <w:b/>
                <w:bCs/>
              </w:rPr>
            </w:pPr>
          </w:p>
        </w:tc>
        <w:tc>
          <w:tcPr>
            <w:tcW w:w="552" w:type="pct"/>
          </w:tcPr>
          <w:p w:rsidR="007B24EA" w:rsidRPr="00595963" w:rsidRDefault="007B24EA" w:rsidP="009D3957">
            <w:pPr>
              <w:pStyle w:val="ac"/>
              <w:tabs>
                <w:tab w:val="left" w:pos="10206"/>
              </w:tabs>
              <w:spacing w:line="348" w:lineRule="auto"/>
              <w:ind w:left="0"/>
              <w:rPr>
                <w:b/>
              </w:rPr>
            </w:pPr>
            <w:r w:rsidRPr="00595963">
              <w:rPr>
                <w:b/>
              </w:rPr>
              <w:t>0,5</w:t>
            </w:r>
          </w:p>
        </w:tc>
      </w:tr>
      <w:tr w:rsidR="007B24EA" w:rsidRPr="00595963" w:rsidTr="00A10CD0">
        <w:trPr>
          <w:trHeight w:val="276"/>
        </w:trPr>
        <w:tc>
          <w:tcPr>
            <w:tcW w:w="5000" w:type="pct"/>
            <w:gridSpan w:val="7"/>
          </w:tcPr>
          <w:p w:rsidR="007B24EA" w:rsidRPr="00595963" w:rsidRDefault="007B24EA" w:rsidP="009D3957">
            <w:pPr>
              <w:pStyle w:val="ac"/>
              <w:tabs>
                <w:tab w:val="left" w:pos="10206"/>
              </w:tabs>
              <w:spacing w:line="348" w:lineRule="auto"/>
              <w:ind w:left="0"/>
              <w:rPr>
                <w:b/>
              </w:rPr>
            </w:pPr>
            <w:r w:rsidRPr="00595963">
              <w:rPr>
                <w:b/>
                <w:bCs/>
              </w:rPr>
              <w:t>Технология</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Технология</w:t>
            </w:r>
          </w:p>
        </w:tc>
        <w:tc>
          <w:tcPr>
            <w:tcW w:w="478" w:type="pct"/>
          </w:tcPr>
          <w:p w:rsidR="007B24EA" w:rsidRPr="00595963" w:rsidRDefault="007B24EA" w:rsidP="009D3957">
            <w:pPr>
              <w:spacing w:line="348" w:lineRule="auto"/>
              <w:jc w:val="both"/>
              <w:rPr>
                <w:bCs/>
              </w:rPr>
            </w:pPr>
            <w:r w:rsidRPr="00595963">
              <w:rPr>
                <w:bCs/>
              </w:rPr>
              <w:t>2</w:t>
            </w:r>
          </w:p>
        </w:tc>
        <w:tc>
          <w:tcPr>
            <w:tcW w:w="460" w:type="pct"/>
          </w:tcPr>
          <w:p w:rsidR="007B24EA" w:rsidRPr="00595963" w:rsidRDefault="007B24EA" w:rsidP="009D3957">
            <w:pPr>
              <w:spacing w:line="348" w:lineRule="auto"/>
              <w:jc w:val="both"/>
              <w:rPr>
                <w:bCs/>
              </w:rPr>
            </w:pPr>
            <w:r w:rsidRPr="00595963">
              <w:rPr>
                <w:bCs/>
              </w:rPr>
              <w:t>2</w:t>
            </w:r>
          </w:p>
        </w:tc>
        <w:tc>
          <w:tcPr>
            <w:tcW w:w="469" w:type="pct"/>
          </w:tcPr>
          <w:p w:rsidR="007B24EA" w:rsidRPr="00595963" w:rsidRDefault="007B24EA" w:rsidP="009D3957">
            <w:pPr>
              <w:spacing w:line="348" w:lineRule="auto"/>
              <w:jc w:val="both"/>
              <w:rPr>
                <w:bCs/>
              </w:rPr>
            </w:pPr>
            <w:r w:rsidRPr="00595963">
              <w:rPr>
                <w:bCs/>
              </w:rPr>
              <w:t>1</w:t>
            </w:r>
          </w:p>
        </w:tc>
        <w:tc>
          <w:tcPr>
            <w:tcW w:w="469" w:type="pct"/>
          </w:tcPr>
          <w:p w:rsidR="007B24EA" w:rsidRPr="00595963" w:rsidRDefault="007B24EA" w:rsidP="009D3957">
            <w:pPr>
              <w:spacing w:line="348" w:lineRule="auto"/>
              <w:jc w:val="both"/>
              <w:rPr>
                <w:bCs/>
                <w:color w:val="FF0000"/>
              </w:rPr>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rPr>
                <w:b/>
              </w:rPr>
            </w:pPr>
            <w:r w:rsidRPr="00595963">
              <w:rPr>
                <w:b/>
              </w:rPr>
              <w:t>5</w:t>
            </w:r>
          </w:p>
        </w:tc>
      </w:tr>
      <w:tr w:rsidR="007B24EA" w:rsidRPr="00595963" w:rsidTr="00A10CD0">
        <w:trPr>
          <w:trHeight w:val="276"/>
        </w:trPr>
        <w:tc>
          <w:tcPr>
            <w:tcW w:w="2005" w:type="pct"/>
          </w:tcPr>
          <w:p w:rsidR="007B24EA" w:rsidRPr="00595963" w:rsidRDefault="007B24EA" w:rsidP="009D3957">
            <w:pPr>
              <w:spacing w:line="348" w:lineRule="auto"/>
              <w:jc w:val="both"/>
              <w:rPr>
                <w:b/>
                <w:bCs/>
              </w:rPr>
            </w:pPr>
            <w:r w:rsidRPr="00595963">
              <w:rPr>
                <w:b/>
                <w:bCs/>
              </w:rPr>
              <w:t>итого</w:t>
            </w:r>
          </w:p>
        </w:tc>
        <w:tc>
          <w:tcPr>
            <w:tcW w:w="478" w:type="pct"/>
          </w:tcPr>
          <w:p w:rsidR="007B24EA" w:rsidRPr="00595963" w:rsidRDefault="007B24EA" w:rsidP="009D3957">
            <w:pPr>
              <w:spacing w:line="348" w:lineRule="auto"/>
              <w:jc w:val="both"/>
              <w:rPr>
                <w:b/>
                <w:bCs/>
              </w:rPr>
            </w:pPr>
            <w:r w:rsidRPr="00595963">
              <w:rPr>
                <w:b/>
                <w:bCs/>
              </w:rPr>
              <w:t>2</w:t>
            </w:r>
          </w:p>
        </w:tc>
        <w:tc>
          <w:tcPr>
            <w:tcW w:w="460" w:type="pct"/>
          </w:tcPr>
          <w:p w:rsidR="007B24EA" w:rsidRPr="00595963" w:rsidRDefault="007B24EA" w:rsidP="009D3957">
            <w:pPr>
              <w:spacing w:line="348" w:lineRule="auto"/>
              <w:jc w:val="both"/>
              <w:rPr>
                <w:b/>
                <w:bCs/>
              </w:rPr>
            </w:pPr>
            <w:r w:rsidRPr="00595963">
              <w:rPr>
                <w:b/>
                <w:bCs/>
              </w:rPr>
              <w:t>2</w:t>
            </w:r>
          </w:p>
        </w:tc>
        <w:tc>
          <w:tcPr>
            <w:tcW w:w="469" w:type="pct"/>
          </w:tcPr>
          <w:p w:rsidR="007B24EA" w:rsidRPr="00595963" w:rsidRDefault="007B24EA" w:rsidP="009D3957">
            <w:pPr>
              <w:spacing w:line="348" w:lineRule="auto"/>
              <w:jc w:val="both"/>
              <w:rPr>
                <w:b/>
                <w:bCs/>
              </w:rPr>
            </w:pPr>
            <w:r w:rsidRPr="00595963">
              <w:rPr>
                <w:b/>
                <w:bCs/>
              </w:rPr>
              <w:t>1</w:t>
            </w:r>
          </w:p>
        </w:tc>
        <w:tc>
          <w:tcPr>
            <w:tcW w:w="469" w:type="pct"/>
          </w:tcPr>
          <w:p w:rsidR="007B24EA" w:rsidRPr="00595963" w:rsidRDefault="007B24EA" w:rsidP="009D3957">
            <w:pPr>
              <w:spacing w:line="348" w:lineRule="auto"/>
              <w:jc w:val="both"/>
              <w:rPr>
                <w:bCs/>
                <w:color w:val="FF0000"/>
              </w:rPr>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r w:rsidRPr="00595963">
              <w:rPr>
                <w:b/>
              </w:rPr>
              <w:t>5</w:t>
            </w:r>
          </w:p>
        </w:tc>
      </w:tr>
      <w:tr w:rsidR="007B24EA" w:rsidRPr="00595963" w:rsidTr="00A10CD0">
        <w:trPr>
          <w:trHeight w:val="276"/>
        </w:trPr>
        <w:tc>
          <w:tcPr>
            <w:tcW w:w="5000" w:type="pct"/>
            <w:gridSpan w:val="7"/>
          </w:tcPr>
          <w:p w:rsidR="007B24EA" w:rsidRPr="00595963" w:rsidRDefault="007B24EA" w:rsidP="009D3957">
            <w:pPr>
              <w:pStyle w:val="ac"/>
              <w:tabs>
                <w:tab w:val="left" w:pos="10206"/>
              </w:tabs>
              <w:spacing w:line="348" w:lineRule="auto"/>
              <w:ind w:left="0"/>
              <w:rPr>
                <w:b/>
              </w:rPr>
            </w:pPr>
            <w:r w:rsidRPr="00595963">
              <w:rPr>
                <w:b/>
                <w:bCs/>
              </w:rPr>
              <w:t>Физическая культура и Основы безопасности жизнедеятельности</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ОБЖ</w:t>
            </w:r>
          </w:p>
        </w:tc>
        <w:tc>
          <w:tcPr>
            <w:tcW w:w="478" w:type="pct"/>
          </w:tcPr>
          <w:p w:rsidR="007B24EA" w:rsidRPr="00595963" w:rsidRDefault="007B24EA" w:rsidP="009D3957">
            <w:pPr>
              <w:spacing w:line="348" w:lineRule="auto"/>
              <w:jc w:val="both"/>
              <w:rPr>
                <w:bCs/>
              </w:rPr>
            </w:pPr>
          </w:p>
        </w:tc>
        <w:tc>
          <w:tcPr>
            <w:tcW w:w="460" w:type="pct"/>
          </w:tcPr>
          <w:p w:rsidR="007B24EA" w:rsidRPr="00595963" w:rsidRDefault="007B24EA" w:rsidP="009D3957">
            <w:pPr>
              <w:spacing w:line="348" w:lineRule="auto"/>
              <w:jc w:val="both"/>
              <w:rPr>
                <w:bCs/>
              </w:rPr>
            </w:pPr>
          </w:p>
        </w:tc>
        <w:tc>
          <w:tcPr>
            <w:tcW w:w="469" w:type="pct"/>
          </w:tcPr>
          <w:p w:rsidR="007B24EA" w:rsidRPr="00595963" w:rsidRDefault="007B24EA" w:rsidP="009D3957">
            <w:pPr>
              <w:spacing w:line="348" w:lineRule="auto"/>
              <w:jc w:val="both"/>
              <w:rPr>
                <w:bCs/>
              </w:rPr>
            </w:pPr>
            <w:r w:rsidRPr="00595963">
              <w:rPr>
                <w:bCs/>
              </w:rPr>
              <w:t>1</w:t>
            </w:r>
          </w:p>
        </w:tc>
        <w:tc>
          <w:tcPr>
            <w:tcW w:w="469" w:type="pct"/>
          </w:tcPr>
          <w:p w:rsidR="007B24EA" w:rsidRPr="00595963" w:rsidRDefault="007B24EA" w:rsidP="009D3957">
            <w:pPr>
              <w:spacing w:line="348" w:lineRule="auto"/>
              <w:jc w:val="both"/>
              <w:rPr>
                <w:bCs/>
              </w:rPr>
            </w:pPr>
            <w:r w:rsidRPr="00595963">
              <w:rPr>
                <w:bCs/>
              </w:rPr>
              <w:t>1</w:t>
            </w:r>
          </w:p>
        </w:tc>
        <w:tc>
          <w:tcPr>
            <w:tcW w:w="567" w:type="pct"/>
          </w:tcPr>
          <w:p w:rsidR="007B24EA" w:rsidRPr="00595963" w:rsidRDefault="007B24EA" w:rsidP="009D3957">
            <w:pPr>
              <w:spacing w:line="348" w:lineRule="auto"/>
              <w:jc w:val="both"/>
              <w:rPr>
                <w:bCs/>
              </w:rPr>
            </w:pPr>
            <w:r w:rsidRPr="00595963">
              <w:rPr>
                <w:bCs/>
              </w:rPr>
              <w:t>1</w:t>
            </w:r>
          </w:p>
        </w:tc>
        <w:tc>
          <w:tcPr>
            <w:tcW w:w="552" w:type="pct"/>
          </w:tcPr>
          <w:p w:rsidR="007B24EA" w:rsidRPr="00595963" w:rsidRDefault="007B24EA" w:rsidP="009D3957">
            <w:pPr>
              <w:pStyle w:val="ac"/>
              <w:tabs>
                <w:tab w:val="left" w:pos="10206"/>
              </w:tabs>
              <w:spacing w:line="348" w:lineRule="auto"/>
              <w:ind w:left="0"/>
            </w:pPr>
            <w:r w:rsidRPr="00595963">
              <w:rPr>
                <w:bCs/>
              </w:rPr>
              <w:t>3</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Cs/>
              </w:rPr>
              <w:t>Физическая культура</w:t>
            </w:r>
          </w:p>
        </w:tc>
        <w:tc>
          <w:tcPr>
            <w:tcW w:w="478" w:type="pct"/>
          </w:tcPr>
          <w:p w:rsidR="007B24EA" w:rsidRPr="00595963" w:rsidRDefault="007B24EA" w:rsidP="009D3957">
            <w:pPr>
              <w:spacing w:line="348" w:lineRule="auto"/>
              <w:jc w:val="both"/>
              <w:rPr>
                <w:bCs/>
              </w:rPr>
            </w:pPr>
            <w:r w:rsidRPr="00595963">
              <w:rPr>
                <w:bCs/>
              </w:rPr>
              <w:t>3</w:t>
            </w:r>
          </w:p>
        </w:tc>
        <w:tc>
          <w:tcPr>
            <w:tcW w:w="460" w:type="pct"/>
          </w:tcPr>
          <w:p w:rsidR="007B24EA" w:rsidRPr="00595963" w:rsidRDefault="007B24EA" w:rsidP="009D3957">
            <w:pPr>
              <w:spacing w:line="348" w:lineRule="auto"/>
              <w:jc w:val="both"/>
              <w:rPr>
                <w:bCs/>
              </w:rPr>
            </w:pPr>
            <w:r w:rsidRPr="00595963">
              <w:rPr>
                <w:bCs/>
              </w:rPr>
              <w:t>3</w:t>
            </w:r>
          </w:p>
        </w:tc>
        <w:tc>
          <w:tcPr>
            <w:tcW w:w="469" w:type="pct"/>
          </w:tcPr>
          <w:p w:rsidR="007B24EA" w:rsidRPr="00595963" w:rsidRDefault="007B24EA" w:rsidP="009D3957">
            <w:pPr>
              <w:spacing w:line="348" w:lineRule="auto"/>
              <w:jc w:val="both"/>
              <w:rPr>
                <w:bCs/>
              </w:rPr>
            </w:pPr>
            <w:r w:rsidRPr="00595963">
              <w:rPr>
                <w:bCs/>
              </w:rPr>
              <w:t>3</w:t>
            </w:r>
          </w:p>
        </w:tc>
        <w:tc>
          <w:tcPr>
            <w:tcW w:w="469" w:type="pct"/>
          </w:tcPr>
          <w:p w:rsidR="007B24EA" w:rsidRPr="00595963" w:rsidRDefault="007B24EA" w:rsidP="009D3957">
            <w:pPr>
              <w:spacing w:line="348" w:lineRule="auto"/>
              <w:jc w:val="both"/>
              <w:rPr>
                <w:bCs/>
              </w:rPr>
            </w:pPr>
            <w:r w:rsidRPr="00595963">
              <w:rPr>
                <w:bCs/>
              </w:rPr>
              <w:t>3</w:t>
            </w:r>
          </w:p>
        </w:tc>
        <w:tc>
          <w:tcPr>
            <w:tcW w:w="567" w:type="pct"/>
          </w:tcPr>
          <w:p w:rsidR="007B24EA" w:rsidRPr="00595963" w:rsidRDefault="007B24EA" w:rsidP="009D3957">
            <w:pPr>
              <w:spacing w:line="348" w:lineRule="auto"/>
              <w:jc w:val="both"/>
              <w:rPr>
                <w:bCs/>
              </w:rPr>
            </w:pPr>
            <w:r w:rsidRPr="00595963">
              <w:rPr>
                <w:bCs/>
              </w:rPr>
              <w:t>3</w:t>
            </w:r>
          </w:p>
        </w:tc>
        <w:tc>
          <w:tcPr>
            <w:tcW w:w="552" w:type="pct"/>
          </w:tcPr>
          <w:p w:rsidR="007B24EA" w:rsidRPr="00595963" w:rsidRDefault="007B24EA" w:rsidP="009D3957">
            <w:pPr>
              <w:pStyle w:val="ac"/>
              <w:tabs>
                <w:tab w:val="left" w:pos="10206"/>
              </w:tabs>
              <w:spacing w:line="348" w:lineRule="auto"/>
              <w:ind w:left="0"/>
            </w:pPr>
            <w:r w:rsidRPr="00595963">
              <w:t>15</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rPr>
                <w:b/>
              </w:rPr>
            </w:pPr>
            <w:r w:rsidRPr="00595963">
              <w:rPr>
                <w:b/>
              </w:rPr>
              <w:t>итого</w:t>
            </w:r>
          </w:p>
        </w:tc>
        <w:tc>
          <w:tcPr>
            <w:tcW w:w="478" w:type="pct"/>
          </w:tcPr>
          <w:p w:rsidR="007B24EA" w:rsidRPr="00595963" w:rsidRDefault="007B24EA" w:rsidP="009D3957">
            <w:pPr>
              <w:spacing w:line="348" w:lineRule="auto"/>
              <w:jc w:val="both"/>
              <w:rPr>
                <w:b/>
                <w:bCs/>
              </w:rPr>
            </w:pPr>
            <w:r w:rsidRPr="00595963">
              <w:rPr>
                <w:b/>
                <w:bCs/>
              </w:rPr>
              <w:t>3</w:t>
            </w:r>
          </w:p>
        </w:tc>
        <w:tc>
          <w:tcPr>
            <w:tcW w:w="460" w:type="pct"/>
          </w:tcPr>
          <w:p w:rsidR="007B24EA" w:rsidRPr="00595963" w:rsidRDefault="007B24EA" w:rsidP="009D3957">
            <w:pPr>
              <w:spacing w:line="348" w:lineRule="auto"/>
              <w:jc w:val="both"/>
              <w:rPr>
                <w:b/>
                <w:bCs/>
              </w:rPr>
            </w:pPr>
            <w:r w:rsidRPr="00595963">
              <w:rPr>
                <w:b/>
                <w:bCs/>
              </w:rPr>
              <w:t>3</w:t>
            </w:r>
          </w:p>
        </w:tc>
        <w:tc>
          <w:tcPr>
            <w:tcW w:w="469" w:type="pct"/>
          </w:tcPr>
          <w:p w:rsidR="007B24EA" w:rsidRPr="00595963" w:rsidRDefault="007B24EA" w:rsidP="009D3957">
            <w:pPr>
              <w:spacing w:line="348" w:lineRule="auto"/>
              <w:jc w:val="both"/>
              <w:rPr>
                <w:b/>
                <w:bCs/>
              </w:rPr>
            </w:pPr>
            <w:r w:rsidRPr="00595963">
              <w:rPr>
                <w:b/>
                <w:bCs/>
              </w:rPr>
              <w:t>4</w:t>
            </w:r>
          </w:p>
        </w:tc>
        <w:tc>
          <w:tcPr>
            <w:tcW w:w="469" w:type="pct"/>
          </w:tcPr>
          <w:p w:rsidR="007B24EA" w:rsidRPr="00595963" w:rsidRDefault="007B24EA" w:rsidP="009D3957">
            <w:pPr>
              <w:spacing w:line="348" w:lineRule="auto"/>
              <w:jc w:val="both"/>
              <w:rPr>
                <w:b/>
                <w:bCs/>
              </w:rPr>
            </w:pPr>
            <w:r w:rsidRPr="00595963">
              <w:rPr>
                <w:b/>
                <w:bCs/>
              </w:rPr>
              <w:t>4</w:t>
            </w:r>
          </w:p>
        </w:tc>
        <w:tc>
          <w:tcPr>
            <w:tcW w:w="567" w:type="pct"/>
          </w:tcPr>
          <w:p w:rsidR="007B24EA" w:rsidRPr="00595963" w:rsidRDefault="007B24EA" w:rsidP="009D3957">
            <w:pPr>
              <w:spacing w:line="348" w:lineRule="auto"/>
              <w:jc w:val="both"/>
              <w:rPr>
                <w:b/>
                <w:bCs/>
              </w:rPr>
            </w:pPr>
            <w:r w:rsidRPr="00595963">
              <w:rPr>
                <w:b/>
                <w:bCs/>
              </w:rPr>
              <w:t>4</w:t>
            </w:r>
          </w:p>
        </w:tc>
        <w:tc>
          <w:tcPr>
            <w:tcW w:w="552" w:type="pct"/>
          </w:tcPr>
          <w:p w:rsidR="007B24EA" w:rsidRPr="00595963" w:rsidRDefault="007B24EA" w:rsidP="009D3957">
            <w:pPr>
              <w:pStyle w:val="ac"/>
              <w:tabs>
                <w:tab w:val="left" w:pos="10206"/>
              </w:tabs>
              <w:spacing w:line="348" w:lineRule="auto"/>
              <w:ind w:left="0"/>
              <w:rPr>
                <w:b/>
              </w:rPr>
            </w:pPr>
            <w:r w:rsidRPr="00595963">
              <w:rPr>
                <w:b/>
                <w:bCs/>
              </w:rPr>
              <w:t>18</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rPr>
                <w:b/>
                <w:i/>
              </w:rPr>
            </w:pPr>
            <w:r w:rsidRPr="00595963">
              <w:rPr>
                <w:b/>
                <w:i/>
              </w:rPr>
              <w:t>Недельная учебная нагрузка в обязательной части</w:t>
            </w:r>
          </w:p>
        </w:tc>
        <w:tc>
          <w:tcPr>
            <w:tcW w:w="478" w:type="pct"/>
          </w:tcPr>
          <w:p w:rsidR="007B24EA" w:rsidRPr="00595963" w:rsidRDefault="007B24EA" w:rsidP="009D3957">
            <w:pPr>
              <w:spacing w:line="348" w:lineRule="auto"/>
              <w:jc w:val="both"/>
              <w:rPr>
                <w:b/>
                <w:bCs/>
              </w:rPr>
            </w:pPr>
            <w:r w:rsidRPr="00595963">
              <w:rPr>
                <w:b/>
                <w:bCs/>
              </w:rPr>
              <w:t>28,5</w:t>
            </w:r>
          </w:p>
        </w:tc>
        <w:tc>
          <w:tcPr>
            <w:tcW w:w="460" w:type="pct"/>
          </w:tcPr>
          <w:p w:rsidR="007B24EA" w:rsidRPr="00595963" w:rsidRDefault="007B24EA" w:rsidP="009D3957">
            <w:pPr>
              <w:spacing w:line="348" w:lineRule="auto"/>
              <w:jc w:val="both"/>
              <w:rPr>
                <w:b/>
                <w:bCs/>
              </w:rPr>
            </w:pPr>
            <w:r w:rsidRPr="00595963">
              <w:rPr>
                <w:b/>
                <w:bCs/>
              </w:rPr>
              <w:t>29</w:t>
            </w:r>
          </w:p>
        </w:tc>
        <w:tc>
          <w:tcPr>
            <w:tcW w:w="469" w:type="pct"/>
          </w:tcPr>
          <w:p w:rsidR="007B24EA" w:rsidRPr="00595963" w:rsidRDefault="007B24EA" w:rsidP="009D3957">
            <w:pPr>
              <w:spacing w:line="348" w:lineRule="auto"/>
              <w:jc w:val="both"/>
              <w:rPr>
                <w:b/>
                <w:bCs/>
              </w:rPr>
            </w:pPr>
            <w:r w:rsidRPr="00595963">
              <w:rPr>
                <w:b/>
                <w:bCs/>
              </w:rPr>
              <w:t>31</w:t>
            </w:r>
          </w:p>
        </w:tc>
        <w:tc>
          <w:tcPr>
            <w:tcW w:w="469" w:type="pct"/>
          </w:tcPr>
          <w:p w:rsidR="007B24EA" w:rsidRPr="00595963" w:rsidRDefault="007B24EA" w:rsidP="009D3957">
            <w:pPr>
              <w:spacing w:line="348" w:lineRule="auto"/>
              <w:jc w:val="both"/>
              <w:rPr>
                <w:b/>
                <w:bCs/>
              </w:rPr>
            </w:pPr>
            <w:r w:rsidRPr="00595963">
              <w:rPr>
                <w:b/>
                <w:bCs/>
              </w:rPr>
              <w:t>30</w:t>
            </w:r>
          </w:p>
        </w:tc>
        <w:tc>
          <w:tcPr>
            <w:tcW w:w="567" w:type="pct"/>
          </w:tcPr>
          <w:p w:rsidR="007B24EA" w:rsidRPr="00595963" w:rsidRDefault="007B24EA" w:rsidP="009D3957">
            <w:pPr>
              <w:spacing w:line="348" w:lineRule="auto"/>
              <w:jc w:val="both"/>
              <w:rPr>
                <w:b/>
                <w:bCs/>
              </w:rPr>
            </w:pPr>
            <w:r w:rsidRPr="00595963">
              <w:rPr>
                <w:b/>
                <w:bCs/>
              </w:rPr>
              <w:t>31</w:t>
            </w:r>
          </w:p>
        </w:tc>
        <w:tc>
          <w:tcPr>
            <w:tcW w:w="552" w:type="pct"/>
          </w:tcPr>
          <w:p w:rsidR="007B24EA" w:rsidRPr="00595963" w:rsidRDefault="007B24EA" w:rsidP="009D3957">
            <w:pPr>
              <w:pStyle w:val="ac"/>
              <w:tabs>
                <w:tab w:val="left" w:pos="10206"/>
              </w:tabs>
              <w:spacing w:line="348" w:lineRule="auto"/>
              <w:ind w:left="0"/>
              <w:rPr>
                <w:b/>
              </w:rPr>
            </w:pPr>
            <w:r w:rsidRPr="00595963">
              <w:rPr>
                <w:b/>
              </w:rPr>
              <w:t>149,5</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rPr>
                <w:i/>
              </w:rPr>
            </w:pPr>
            <w:r w:rsidRPr="00595963">
              <w:rPr>
                <w:rStyle w:val="FontStyle63"/>
                <w:i/>
              </w:rPr>
              <w:t xml:space="preserve">Недельная учебная нагрузка в части учебного плана, формируемой </w:t>
            </w:r>
            <w:r w:rsidRPr="00595963">
              <w:rPr>
                <w:rStyle w:val="FontStyle63"/>
                <w:i/>
              </w:rPr>
              <w:lastRenderedPageBreak/>
              <w:t>участниками образовательного процесса</w:t>
            </w:r>
          </w:p>
        </w:tc>
        <w:tc>
          <w:tcPr>
            <w:tcW w:w="478" w:type="pct"/>
          </w:tcPr>
          <w:p w:rsidR="007B24EA" w:rsidRPr="00595963" w:rsidRDefault="007B24EA" w:rsidP="009D3957">
            <w:pPr>
              <w:spacing w:line="348" w:lineRule="auto"/>
              <w:jc w:val="both"/>
              <w:rPr>
                <w:bCs/>
              </w:rPr>
            </w:pPr>
            <w:r w:rsidRPr="00595963">
              <w:rPr>
                <w:bCs/>
              </w:rPr>
              <w:lastRenderedPageBreak/>
              <w:t>3,5</w:t>
            </w:r>
          </w:p>
        </w:tc>
        <w:tc>
          <w:tcPr>
            <w:tcW w:w="460" w:type="pct"/>
          </w:tcPr>
          <w:p w:rsidR="007B24EA" w:rsidRPr="00595963" w:rsidRDefault="007B24EA" w:rsidP="009D3957">
            <w:pPr>
              <w:spacing w:line="348" w:lineRule="auto"/>
              <w:jc w:val="both"/>
              <w:rPr>
                <w:bCs/>
              </w:rPr>
            </w:pPr>
            <w:r w:rsidRPr="00595963">
              <w:rPr>
                <w:bCs/>
              </w:rPr>
              <w:t>4</w:t>
            </w:r>
          </w:p>
        </w:tc>
        <w:tc>
          <w:tcPr>
            <w:tcW w:w="469" w:type="pct"/>
          </w:tcPr>
          <w:p w:rsidR="007B24EA" w:rsidRPr="00595963" w:rsidRDefault="007B24EA" w:rsidP="009D3957">
            <w:pPr>
              <w:spacing w:line="348" w:lineRule="auto"/>
              <w:jc w:val="both"/>
              <w:rPr>
                <w:bCs/>
              </w:rPr>
            </w:pPr>
            <w:r w:rsidRPr="00595963">
              <w:rPr>
                <w:bCs/>
              </w:rPr>
              <w:t>4</w:t>
            </w:r>
          </w:p>
        </w:tc>
        <w:tc>
          <w:tcPr>
            <w:tcW w:w="469" w:type="pct"/>
          </w:tcPr>
          <w:p w:rsidR="007B24EA" w:rsidRPr="00595963" w:rsidRDefault="007B24EA" w:rsidP="009D3957">
            <w:pPr>
              <w:spacing w:line="348" w:lineRule="auto"/>
              <w:jc w:val="both"/>
              <w:rPr>
                <w:bCs/>
              </w:rPr>
            </w:pPr>
            <w:r w:rsidRPr="00595963">
              <w:rPr>
                <w:bCs/>
              </w:rPr>
              <w:t>6</w:t>
            </w:r>
          </w:p>
        </w:tc>
        <w:tc>
          <w:tcPr>
            <w:tcW w:w="567" w:type="pct"/>
          </w:tcPr>
          <w:p w:rsidR="007B24EA" w:rsidRPr="00595963" w:rsidRDefault="007B24EA" w:rsidP="009D3957">
            <w:pPr>
              <w:spacing w:line="348" w:lineRule="auto"/>
              <w:jc w:val="both"/>
              <w:rPr>
                <w:bCs/>
              </w:rPr>
            </w:pPr>
            <w:r w:rsidRPr="00595963">
              <w:rPr>
                <w:bCs/>
              </w:rPr>
              <w:t>5</w:t>
            </w:r>
          </w:p>
        </w:tc>
        <w:tc>
          <w:tcPr>
            <w:tcW w:w="552" w:type="pct"/>
          </w:tcPr>
          <w:p w:rsidR="007B24EA" w:rsidRPr="00595963" w:rsidRDefault="007B24EA" w:rsidP="009D3957">
            <w:pPr>
              <w:pStyle w:val="ac"/>
              <w:tabs>
                <w:tab w:val="left" w:pos="10206"/>
              </w:tabs>
              <w:spacing w:line="348" w:lineRule="auto"/>
              <w:ind w:left="0"/>
            </w:pPr>
            <w:r w:rsidRPr="00595963">
              <w:t>22,5</w:t>
            </w:r>
          </w:p>
        </w:tc>
      </w:tr>
      <w:tr w:rsidR="007B24EA" w:rsidRPr="00595963" w:rsidTr="00A10CD0">
        <w:trPr>
          <w:trHeight w:val="276"/>
        </w:trPr>
        <w:tc>
          <w:tcPr>
            <w:tcW w:w="2005" w:type="pct"/>
          </w:tcPr>
          <w:p w:rsidR="007B24EA" w:rsidRPr="00595963" w:rsidRDefault="007B24EA" w:rsidP="009D3957">
            <w:pPr>
              <w:pStyle w:val="ac"/>
              <w:tabs>
                <w:tab w:val="left" w:pos="10206"/>
              </w:tabs>
              <w:spacing w:line="348" w:lineRule="auto"/>
              <w:ind w:left="0"/>
              <w:rPr>
                <w:rStyle w:val="FontStyle63"/>
                <w:i/>
              </w:rPr>
            </w:pPr>
            <w:r w:rsidRPr="00595963">
              <w:rPr>
                <w:i/>
              </w:rPr>
              <w:lastRenderedPageBreak/>
              <w:t>Максимальная недельная учебная нагрузка</w:t>
            </w:r>
          </w:p>
        </w:tc>
        <w:tc>
          <w:tcPr>
            <w:tcW w:w="478" w:type="pct"/>
          </w:tcPr>
          <w:p w:rsidR="007B24EA" w:rsidRPr="00595963" w:rsidRDefault="007B24EA" w:rsidP="009D3957">
            <w:pPr>
              <w:spacing w:line="348" w:lineRule="auto"/>
              <w:jc w:val="both"/>
              <w:rPr>
                <w:bCs/>
                <w:i/>
              </w:rPr>
            </w:pPr>
            <w:r w:rsidRPr="00595963">
              <w:rPr>
                <w:bCs/>
                <w:i/>
              </w:rPr>
              <w:t>32</w:t>
            </w:r>
          </w:p>
        </w:tc>
        <w:tc>
          <w:tcPr>
            <w:tcW w:w="460" w:type="pct"/>
          </w:tcPr>
          <w:p w:rsidR="007B24EA" w:rsidRPr="00595963" w:rsidRDefault="007B24EA" w:rsidP="009D3957">
            <w:pPr>
              <w:spacing w:line="348" w:lineRule="auto"/>
              <w:jc w:val="both"/>
              <w:rPr>
                <w:bCs/>
                <w:i/>
              </w:rPr>
            </w:pPr>
            <w:r w:rsidRPr="00595963">
              <w:rPr>
                <w:bCs/>
                <w:i/>
              </w:rPr>
              <w:t>33</w:t>
            </w:r>
          </w:p>
        </w:tc>
        <w:tc>
          <w:tcPr>
            <w:tcW w:w="469" w:type="pct"/>
          </w:tcPr>
          <w:p w:rsidR="007B24EA" w:rsidRPr="00595963" w:rsidRDefault="007B24EA" w:rsidP="009D3957">
            <w:pPr>
              <w:spacing w:line="348" w:lineRule="auto"/>
              <w:jc w:val="both"/>
              <w:rPr>
                <w:bCs/>
                <w:i/>
              </w:rPr>
            </w:pPr>
            <w:r w:rsidRPr="00595963">
              <w:rPr>
                <w:bCs/>
                <w:i/>
              </w:rPr>
              <w:t>35</w:t>
            </w:r>
          </w:p>
        </w:tc>
        <w:tc>
          <w:tcPr>
            <w:tcW w:w="469" w:type="pct"/>
          </w:tcPr>
          <w:p w:rsidR="007B24EA" w:rsidRPr="00595963" w:rsidRDefault="007B24EA" w:rsidP="009D3957">
            <w:pPr>
              <w:spacing w:line="348" w:lineRule="auto"/>
              <w:jc w:val="both"/>
              <w:rPr>
                <w:bCs/>
                <w:i/>
              </w:rPr>
            </w:pPr>
            <w:r w:rsidRPr="00595963">
              <w:rPr>
                <w:bCs/>
                <w:i/>
              </w:rPr>
              <w:t>36</w:t>
            </w:r>
          </w:p>
        </w:tc>
        <w:tc>
          <w:tcPr>
            <w:tcW w:w="567" w:type="pct"/>
          </w:tcPr>
          <w:p w:rsidR="007B24EA" w:rsidRPr="00595963" w:rsidRDefault="007B24EA" w:rsidP="009D3957">
            <w:pPr>
              <w:spacing w:line="348" w:lineRule="auto"/>
              <w:jc w:val="both"/>
              <w:rPr>
                <w:bCs/>
                <w:i/>
              </w:rPr>
            </w:pPr>
            <w:r w:rsidRPr="00595963">
              <w:rPr>
                <w:bCs/>
                <w:i/>
              </w:rPr>
              <w:t>36</w:t>
            </w:r>
          </w:p>
        </w:tc>
        <w:tc>
          <w:tcPr>
            <w:tcW w:w="552" w:type="pct"/>
          </w:tcPr>
          <w:p w:rsidR="007B24EA" w:rsidRPr="00595963" w:rsidRDefault="007B24EA" w:rsidP="009D3957">
            <w:pPr>
              <w:pStyle w:val="ac"/>
              <w:tabs>
                <w:tab w:val="left" w:pos="10206"/>
              </w:tabs>
              <w:spacing w:line="348" w:lineRule="auto"/>
              <w:ind w:left="0"/>
              <w:rPr>
                <w:i/>
              </w:rPr>
            </w:pPr>
            <w:r w:rsidRPr="00595963">
              <w:rPr>
                <w:i/>
              </w:rPr>
              <w:t>172</w:t>
            </w:r>
          </w:p>
        </w:tc>
      </w:tr>
      <w:tr w:rsidR="007B24EA" w:rsidRPr="00595963" w:rsidTr="00A10CD0">
        <w:trPr>
          <w:trHeight w:val="276"/>
        </w:trPr>
        <w:tc>
          <w:tcPr>
            <w:tcW w:w="2005" w:type="pct"/>
          </w:tcPr>
          <w:p w:rsidR="007B24EA" w:rsidRPr="00595963" w:rsidRDefault="007B24EA" w:rsidP="009D3957">
            <w:pPr>
              <w:spacing w:line="348" w:lineRule="auto"/>
              <w:jc w:val="both"/>
              <w:rPr>
                <w:bCs/>
              </w:rPr>
            </w:pPr>
            <w:r w:rsidRPr="00595963">
              <w:rPr>
                <w:b/>
                <w:bCs/>
              </w:rPr>
              <w:t>Внеурочная деятельность</w:t>
            </w:r>
          </w:p>
        </w:tc>
        <w:tc>
          <w:tcPr>
            <w:tcW w:w="478" w:type="pct"/>
          </w:tcPr>
          <w:p w:rsidR="007B24EA" w:rsidRPr="00595963" w:rsidRDefault="007B24EA" w:rsidP="009D3957">
            <w:pPr>
              <w:spacing w:line="348" w:lineRule="auto"/>
              <w:jc w:val="both"/>
              <w:rPr>
                <w:bCs/>
              </w:rPr>
            </w:pPr>
          </w:p>
        </w:tc>
        <w:tc>
          <w:tcPr>
            <w:tcW w:w="460" w:type="pct"/>
          </w:tcPr>
          <w:p w:rsidR="007B24EA" w:rsidRPr="00595963" w:rsidRDefault="007B24EA" w:rsidP="009D3957">
            <w:pPr>
              <w:spacing w:line="348" w:lineRule="auto"/>
              <w:jc w:val="both"/>
              <w:rPr>
                <w:bCs/>
              </w:rPr>
            </w:pPr>
          </w:p>
        </w:tc>
        <w:tc>
          <w:tcPr>
            <w:tcW w:w="469" w:type="pct"/>
          </w:tcPr>
          <w:p w:rsidR="007B24EA" w:rsidRPr="00595963" w:rsidRDefault="007B24EA" w:rsidP="009D3957">
            <w:pPr>
              <w:spacing w:line="348" w:lineRule="auto"/>
              <w:jc w:val="both"/>
              <w:rPr>
                <w:bCs/>
              </w:rPr>
            </w:pPr>
          </w:p>
        </w:tc>
        <w:tc>
          <w:tcPr>
            <w:tcW w:w="469" w:type="pct"/>
          </w:tcPr>
          <w:p w:rsidR="007B24EA" w:rsidRPr="00595963" w:rsidRDefault="007B24EA" w:rsidP="009D3957">
            <w:pPr>
              <w:spacing w:line="348" w:lineRule="auto"/>
              <w:jc w:val="both"/>
              <w:rPr>
                <w:bCs/>
              </w:rPr>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p>
        </w:tc>
      </w:tr>
      <w:tr w:rsidR="007B24EA" w:rsidRPr="00595963" w:rsidTr="00A10CD0">
        <w:trPr>
          <w:trHeight w:val="276"/>
        </w:trPr>
        <w:tc>
          <w:tcPr>
            <w:tcW w:w="2005" w:type="pct"/>
          </w:tcPr>
          <w:p w:rsidR="007B24EA" w:rsidRPr="00595963" w:rsidRDefault="007B24EA" w:rsidP="009D3957">
            <w:pPr>
              <w:spacing w:line="348" w:lineRule="auto"/>
              <w:jc w:val="both"/>
              <w:rPr>
                <w:b/>
                <w:bCs/>
              </w:rPr>
            </w:pPr>
            <w:r w:rsidRPr="00595963">
              <w:rPr>
                <w:rStyle w:val="dash041e005f0431005f044b005f0447005f043d005f044b005f0439005f005fchar1char1"/>
              </w:rPr>
              <w:t>духовно-нравственное</w:t>
            </w:r>
          </w:p>
        </w:tc>
        <w:tc>
          <w:tcPr>
            <w:tcW w:w="478" w:type="pct"/>
          </w:tcPr>
          <w:p w:rsidR="007B24EA" w:rsidRPr="00595963" w:rsidRDefault="007B24EA" w:rsidP="009D3957">
            <w:pPr>
              <w:spacing w:line="348" w:lineRule="auto"/>
              <w:jc w:val="both"/>
            </w:pPr>
          </w:p>
        </w:tc>
        <w:tc>
          <w:tcPr>
            <w:tcW w:w="460" w:type="pct"/>
          </w:tcPr>
          <w:p w:rsidR="007B24EA" w:rsidRPr="00595963" w:rsidRDefault="007B24EA" w:rsidP="009D3957">
            <w:pPr>
              <w:spacing w:line="348" w:lineRule="auto"/>
              <w:jc w:val="both"/>
            </w:pPr>
          </w:p>
        </w:tc>
        <w:tc>
          <w:tcPr>
            <w:tcW w:w="469" w:type="pct"/>
          </w:tcPr>
          <w:p w:rsidR="007B24EA" w:rsidRPr="00595963" w:rsidRDefault="007B24EA" w:rsidP="009D3957">
            <w:pPr>
              <w:spacing w:line="348" w:lineRule="auto"/>
              <w:jc w:val="both"/>
            </w:pPr>
          </w:p>
        </w:tc>
        <w:tc>
          <w:tcPr>
            <w:tcW w:w="469" w:type="pct"/>
          </w:tcPr>
          <w:p w:rsidR="007B24EA" w:rsidRPr="00595963" w:rsidRDefault="007B24EA" w:rsidP="009D3957">
            <w:pPr>
              <w:spacing w:line="348" w:lineRule="auto"/>
              <w:jc w:val="both"/>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p>
        </w:tc>
      </w:tr>
      <w:tr w:rsidR="007B24EA" w:rsidRPr="00595963" w:rsidTr="00A10CD0">
        <w:trPr>
          <w:trHeight w:val="276"/>
        </w:trPr>
        <w:tc>
          <w:tcPr>
            <w:tcW w:w="2005" w:type="pct"/>
          </w:tcPr>
          <w:p w:rsidR="007B24EA" w:rsidRPr="00595963" w:rsidRDefault="007B24EA" w:rsidP="009D3957">
            <w:pPr>
              <w:spacing w:line="348" w:lineRule="auto"/>
              <w:jc w:val="both"/>
              <w:rPr>
                <w:b/>
                <w:bCs/>
              </w:rPr>
            </w:pPr>
            <w:r>
              <w:rPr>
                <w:rStyle w:val="dash041e005f0431005f044b005f0447005f043d005f044b005f0439005f005fchar1char1"/>
              </w:rPr>
              <w:t>спортивно-</w:t>
            </w:r>
            <w:r w:rsidRPr="00595963">
              <w:rPr>
                <w:rStyle w:val="dash041e005f0431005f044b005f0447005f043d005f044b005f0439005f005fchar1char1"/>
              </w:rPr>
              <w:t>оздоровительное</w:t>
            </w:r>
          </w:p>
        </w:tc>
        <w:tc>
          <w:tcPr>
            <w:tcW w:w="478" w:type="pct"/>
          </w:tcPr>
          <w:p w:rsidR="007B24EA" w:rsidRPr="00595963" w:rsidRDefault="007B24EA" w:rsidP="009D3957">
            <w:pPr>
              <w:spacing w:line="348" w:lineRule="auto"/>
              <w:jc w:val="both"/>
            </w:pPr>
          </w:p>
        </w:tc>
        <w:tc>
          <w:tcPr>
            <w:tcW w:w="460" w:type="pct"/>
          </w:tcPr>
          <w:p w:rsidR="007B24EA" w:rsidRPr="00595963" w:rsidRDefault="007B24EA" w:rsidP="009D3957">
            <w:pPr>
              <w:spacing w:line="348" w:lineRule="auto"/>
              <w:jc w:val="both"/>
            </w:pPr>
          </w:p>
        </w:tc>
        <w:tc>
          <w:tcPr>
            <w:tcW w:w="469" w:type="pct"/>
          </w:tcPr>
          <w:p w:rsidR="007B24EA" w:rsidRPr="00595963" w:rsidRDefault="007B24EA" w:rsidP="009D3957">
            <w:pPr>
              <w:spacing w:line="348" w:lineRule="auto"/>
              <w:jc w:val="both"/>
            </w:pPr>
          </w:p>
        </w:tc>
        <w:tc>
          <w:tcPr>
            <w:tcW w:w="469" w:type="pct"/>
          </w:tcPr>
          <w:p w:rsidR="007B24EA" w:rsidRPr="00595963" w:rsidRDefault="007B24EA" w:rsidP="009D3957">
            <w:pPr>
              <w:spacing w:line="348" w:lineRule="auto"/>
              <w:jc w:val="both"/>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p>
        </w:tc>
      </w:tr>
      <w:tr w:rsidR="007B24EA" w:rsidRPr="00595963" w:rsidTr="00A10CD0">
        <w:trPr>
          <w:trHeight w:val="276"/>
        </w:trPr>
        <w:tc>
          <w:tcPr>
            <w:tcW w:w="2005" w:type="pct"/>
          </w:tcPr>
          <w:p w:rsidR="007B24EA" w:rsidRPr="00595963" w:rsidRDefault="007B24EA" w:rsidP="009D3957">
            <w:pPr>
              <w:spacing w:line="348" w:lineRule="auto"/>
              <w:jc w:val="both"/>
              <w:rPr>
                <w:b/>
                <w:bCs/>
              </w:rPr>
            </w:pPr>
            <w:r w:rsidRPr="00595963">
              <w:rPr>
                <w:rStyle w:val="dash041e005f0431005f044b005f0447005f043d005f044b005f0439005f005fchar1char1"/>
              </w:rPr>
              <w:t>социальное</w:t>
            </w:r>
          </w:p>
        </w:tc>
        <w:tc>
          <w:tcPr>
            <w:tcW w:w="478" w:type="pct"/>
          </w:tcPr>
          <w:p w:rsidR="007B24EA" w:rsidRPr="00595963" w:rsidRDefault="007B24EA" w:rsidP="009D3957">
            <w:pPr>
              <w:spacing w:line="348" w:lineRule="auto"/>
              <w:jc w:val="both"/>
            </w:pPr>
          </w:p>
        </w:tc>
        <w:tc>
          <w:tcPr>
            <w:tcW w:w="460" w:type="pct"/>
          </w:tcPr>
          <w:p w:rsidR="007B24EA" w:rsidRPr="00595963" w:rsidRDefault="007B24EA" w:rsidP="009D3957">
            <w:pPr>
              <w:spacing w:line="348" w:lineRule="auto"/>
              <w:jc w:val="both"/>
            </w:pPr>
          </w:p>
        </w:tc>
        <w:tc>
          <w:tcPr>
            <w:tcW w:w="469" w:type="pct"/>
          </w:tcPr>
          <w:p w:rsidR="007B24EA" w:rsidRPr="00595963" w:rsidRDefault="007B24EA" w:rsidP="009D3957">
            <w:pPr>
              <w:spacing w:line="348" w:lineRule="auto"/>
              <w:jc w:val="both"/>
            </w:pPr>
          </w:p>
        </w:tc>
        <w:tc>
          <w:tcPr>
            <w:tcW w:w="469" w:type="pct"/>
          </w:tcPr>
          <w:p w:rsidR="007B24EA" w:rsidRPr="00595963" w:rsidRDefault="007B24EA" w:rsidP="009D3957">
            <w:pPr>
              <w:spacing w:line="348" w:lineRule="auto"/>
              <w:jc w:val="both"/>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p>
        </w:tc>
      </w:tr>
      <w:tr w:rsidR="007B24EA" w:rsidRPr="00595963" w:rsidTr="00A10CD0">
        <w:trPr>
          <w:trHeight w:val="276"/>
        </w:trPr>
        <w:tc>
          <w:tcPr>
            <w:tcW w:w="2005" w:type="pct"/>
          </w:tcPr>
          <w:p w:rsidR="007B24EA" w:rsidRPr="00595963" w:rsidRDefault="007B24EA" w:rsidP="009D3957">
            <w:pPr>
              <w:spacing w:line="348" w:lineRule="auto"/>
              <w:jc w:val="both"/>
              <w:rPr>
                <w:b/>
                <w:bCs/>
              </w:rPr>
            </w:pPr>
            <w:r w:rsidRPr="00595963">
              <w:rPr>
                <w:rStyle w:val="dash041e005f0431005f044b005f0447005f043d005f044b005f0439005f005fchar1char1"/>
              </w:rPr>
              <w:t>общеинтеллектуальное</w:t>
            </w:r>
          </w:p>
        </w:tc>
        <w:tc>
          <w:tcPr>
            <w:tcW w:w="478" w:type="pct"/>
          </w:tcPr>
          <w:p w:rsidR="007B24EA" w:rsidRPr="00595963" w:rsidRDefault="007B24EA" w:rsidP="009D3957">
            <w:pPr>
              <w:spacing w:line="348" w:lineRule="auto"/>
              <w:jc w:val="both"/>
            </w:pPr>
          </w:p>
        </w:tc>
        <w:tc>
          <w:tcPr>
            <w:tcW w:w="460" w:type="pct"/>
          </w:tcPr>
          <w:p w:rsidR="007B24EA" w:rsidRPr="00595963" w:rsidRDefault="007B24EA" w:rsidP="009D3957">
            <w:pPr>
              <w:spacing w:line="348" w:lineRule="auto"/>
              <w:jc w:val="both"/>
            </w:pPr>
          </w:p>
        </w:tc>
        <w:tc>
          <w:tcPr>
            <w:tcW w:w="469" w:type="pct"/>
          </w:tcPr>
          <w:p w:rsidR="007B24EA" w:rsidRPr="00595963" w:rsidRDefault="007B24EA" w:rsidP="009D3957">
            <w:pPr>
              <w:spacing w:line="348" w:lineRule="auto"/>
              <w:jc w:val="both"/>
            </w:pPr>
          </w:p>
        </w:tc>
        <w:tc>
          <w:tcPr>
            <w:tcW w:w="469" w:type="pct"/>
          </w:tcPr>
          <w:p w:rsidR="007B24EA" w:rsidRPr="00595963" w:rsidRDefault="007B24EA" w:rsidP="009D3957">
            <w:pPr>
              <w:spacing w:line="348" w:lineRule="auto"/>
              <w:jc w:val="both"/>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p>
        </w:tc>
      </w:tr>
      <w:tr w:rsidR="007B24EA" w:rsidRPr="00595963" w:rsidTr="00A10CD0">
        <w:trPr>
          <w:trHeight w:val="276"/>
        </w:trPr>
        <w:tc>
          <w:tcPr>
            <w:tcW w:w="2005" w:type="pct"/>
          </w:tcPr>
          <w:p w:rsidR="007B24EA" w:rsidRPr="00595963" w:rsidRDefault="007B24EA" w:rsidP="009D3957">
            <w:pPr>
              <w:spacing w:line="348" w:lineRule="auto"/>
              <w:jc w:val="both"/>
              <w:rPr>
                <w:b/>
                <w:bCs/>
              </w:rPr>
            </w:pPr>
            <w:r w:rsidRPr="00595963">
              <w:rPr>
                <w:rStyle w:val="dash041e005f0431005f044b005f0447005f043d005f044b005f0439005f005fchar1char1"/>
              </w:rPr>
              <w:t>общекультурное</w:t>
            </w:r>
          </w:p>
        </w:tc>
        <w:tc>
          <w:tcPr>
            <w:tcW w:w="478" w:type="pct"/>
          </w:tcPr>
          <w:p w:rsidR="007B24EA" w:rsidRPr="00595963" w:rsidRDefault="007B24EA" w:rsidP="009D3957">
            <w:pPr>
              <w:spacing w:line="348" w:lineRule="auto"/>
              <w:jc w:val="both"/>
            </w:pPr>
          </w:p>
        </w:tc>
        <w:tc>
          <w:tcPr>
            <w:tcW w:w="460" w:type="pct"/>
          </w:tcPr>
          <w:p w:rsidR="007B24EA" w:rsidRPr="00595963" w:rsidRDefault="007B24EA" w:rsidP="009D3957">
            <w:pPr>
              <w:spacing w:line="348" w:lineRule="auto"/>
              <w:jc w:val="both"/>
            </w:pPr>
          </w:p>
        </w:tc>
        <w:tc>
          <w:tcPr>
            <w:tcW w:w="469" w:type="pct"/>
          </w:tcPr>
          <w:p w:rsidR="007B24EA" w:rsidRPr="00595963" w:rsidRDefault="007B24EA" w:rsidP="009D3957">
            <w:pPr>
              <w:spacing w:line="348" w:lineRule="auto"/>
              <w:jc w:val="both"/>
            </w:pPr>
          </w:p>
        </w:tc>
        <w:tc>
          <w:tcPr>
            <w:tcW w:w="469" w:type="pct"/>
          </w:tcPr>
          <w:p w:rsidR="007B24EA" w:rsidRPr="00595963" w:rsidRDefault="007B24EA" w:rsidP="009D3957">
            <w:pPr>
              <w:spacing w:line="348" w:lineRule="auto"/>
              <w:jc w:val="both"/>
            </w:pPr>
          </w:p>
        </w:tc>
        <w:tc>
          <w:tcPr>
            <w:tcW w:w="567" w:type="pct"/>
          </w:tcPr>
          <w:p w:rsidR="007B24EA" w:rsidRPr="00595963" w:rsidRDefault="007B24EA" w:rsidP="009D3957">
            <w:pPr>
              <w:spacing w:line="348" w:lineRule="auto"/>
              <w:jc w:val="both"/>
              <w:rPr>
                <w:bCs/>
              </w:rPr>
            </w:pPr>
          </w:p>
        </w:tc>
        <w:tc>
          <w:tcPr>
            <w:tcW w:w="552" w:type="pct"/>
          </w:tcPr>
          <w:p w:rsidR="007B24EA" w:rsidRPr="00595963" w:rsidRDefault="007B24EA" w:rsidP="009D3957">
            <w:pPr>
              <w:pStyle w:val="ac"/>
              <w:tabs>
                <w:tab w:val="left" w:pos="10206"/>
              </w:tabs>
              <w:spacing w:line="348" w:lineRule="auto"/>
              <w:ind w:left="0"/>
            </w:pPr>
          </w:p>
        </w:tc>
      </w:tr>
    </w:tbl>
    <w:p w:rsidR="007B24EA" w:rsidRDefault="007B24EA" w:rsidP="00BE711C">
      <w:pPr>
        <w:rPr>
          <w:b/>
          <w:bCs/>
        </w:rPr>
      </w:pPr>
    </w:p>
    <w:p w:rsidR="007B24EA" w:rsidRPr="00BE711C" w:rsidRDefault="007B24EA" w:rsidP="00136251">
      <w:pPr>
        <w:jc w:val="both"/>
        <w:rPr>
          <w:b/>
          <w:bCs/>
          <w:i/>
        </w:rPr>
      </w:pPr>
      <w:r w:rsidRPr="00BE711C">
        <w:rPr>
          <w:b/>
          <w:bCs/>
          <w:i/>
        </w:rPr>
        <w:t>Школа при разработке учебных планов планирует использовать 2 варианта формирования вариативной части:</w:t>
      </w:r>
    </w:p>
    <w:p w:rsidR="007B24EA" w:rsidRPr="00BE711C" w:rsidRDefault="007B24EA" w:rsidP="00A2366C">
      <w:pPr>
        <w:pStyle w:val="a5"/>
        <w:numPr>
          <w:ilvl w:val="0"/>
          <w:numId w:val="116"/>
        </w:numPr>
        <w:spacing w:after="0" w:line="240" w:lineRule="auto"/>
        <w:jc w:val="both"/>
        <w:rPr>
          <w:rFonts w:ascii="Times New Roman" w:hAnsi="Times New Roman"/>
          <w:bCs/>
          <w:sz w:val="24"/>
          <w:szCs w:val="24"/>
        </w:rPr>
      </w:pPr>
      <w:r w:rsidRPr="00BE711C">
        <w:rPr>
          <w:rFonts w:ascii="Times New Roman" w:hAnsi="Times New Roman"/>
          <w:bCs/>
          <w:sz w:val="24"/>
          <w:szCs w:val="24"/>
        </w:rPr>
        <w:t>в рамках учебных предметов разработчики программ вариативную часть программы, составляющую 30% времени от общего количества часов, предусмотренных базисным учебным планом, направляют на внутрипредметные модули;</w:t>
      </w:r>
    </w:p>
    <w:p w:rsidR="007B24EA" w:rsidRPr="00BE711C" w:rsidRDefault="007B24EA" w:rsidP="00A2366C">
      <w:pPr>
        <w:pStyle w:val="a5"/>
        <w:numPr>
          <w:ilvl w:val="0"/>
          <w:numId w:val="116"/>
        </w:numPr>
        <w:spacing w:after="0" w:line="240" w:lineRule="auto"/>
        <w:jc w:val="both"/>
        <w:rPr>
          <w:rFonts w:ascii="Times New Roman" w:hAnsi="Times New Roman"/>
          <w:bCs/>
          <w:sz w:val="24"/>
          <w:szCs w:val="24"/>
        </w:rPr>
      </w:pPr>
      <w:r w:rsidRPr="00BE711C">
        <w:rPr>
          <w:rFonts w:ascii="Times New Roman" w:hAnsi="Times New Roman"/>
          <w:bCs/>
          <w:sz w:val="24"/>
          <w:szCs w:val="24"/>
        </w:rPr>
        <w:t>создание межпредметных, надпредметных модулей; организацию проектно-исследовательской деятельности учащихся; углубление предметов; введение новых курсов.</w:t>
      </w:r>
    </w:p>
    <w:p w:rsidR="007B24EA" w:rsidRPr="00382C39" w:rsidRDefault="007B24EA" w:rsidP="00136251">
      <w:pPr>
        <w:ind w:firstLine="709"/>
        <w:jc w:val="both"/>
      </w:pPr>
      <w:r w:rsidRPr="00382C39">
        <w:t xml:space="preserve">При конструировании </w:t>
      </w:r>
      <w:r>
        <w:t xml:space="preserve">перспективного </w:t>
      </w:r>
      <w:r w:rsidRPr="00382C39">
        <w:t>учебного (образовательного) плана учитывал</w:t>
      </w:r>
      <w:r>
        <w:t>ся</w:t>
      </w:r>
      <w:r w:rsidRPr="00382C39">
        <w:t xml:space="preserve">  ряд принципиальных особенностей организации образовательного процесса на второй ступени образования</w:t>
      </w:r>
      <w:r>
        <w:t xml:space="preserve"> в школы</w:t>
      </w:r>
      <w:r w:rsidRPr="00382C39">
        <w:t>:</w:t>
      </w:r>
    </w:p>
    <w:p w:rsidR="007B24EA" w:rsidRPr="00382C39" w:rsidRDefault="007B24EA" w:rsidP="00A2366C">
      <w:pPr>
        <w:numPr>
          <w:ilvl w:val="0"/>
          <w:numId w:val="91"/>
        </w:numPr>
        <w:tabs>
          <w:tab w:val="left" w:pos="1080"/>
        </w:tabs>
        <w:ind w:left="0" w:firstLine="709"/>
        <w:jc w:val="both"/>
      </w:pPr>
      <w:r w:rsidRPr="00382C39">
        <w:t xml:space="preserve"> выделение двух этапов основного </w:t>
      </w:r>
      <w:r>
        <w:t xml:space="preserve">общего образования: 5-6 классы – </w:t>
      </w:r>
      <w:r w:rsidRPr="00382C39">
        <w:t xml:space="preserve"> образовательный переход из </w:t>
      </w:r>
      <w:r>
        <w:t>начальной в основную школу и 7-</w:t>
      </w:r>
      <w:r w:rsidRPr="00382C39">
        <w:t>9 классы – этап  самоопределения подростков;</w:t>
      </w:r>
    </w:p>
    <w:p w:rsidR="007B24EA" w:rsidRPr="00382C39" w:rsidRDefault="007B24EA" w:rsidP="00A2366C">
      <w:pPr>
        <w:numPr>
          <w:ilvl w:val="0"/>
          <w:numId w:val="91"/>
        </w:numPr>
        <w:tabs>
          <w:tab w:val="left" w:pos="1080"/>
        </w:tabs>
        <w:ind w:left="0" w:firstLine="709"/>
        <w:jc w:val="both"/>
      </w:pPr>
      <w:r w:rsidRPr="00382C39">
        <w:t xml:space="preserve"> усиление роли вариативной части  учебного плана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w:t>
      </w:r>
    </w:p>
    <w:p w:rsidR="007B24EA" w:rsidRPr="00BE711C" w:rsidRDefault="007B24EA" w:rsidP="00A2366C">
      <w:pPr>
        <w:numPr>
          <w:ilvl w:val="0"/>
          <w:numId w:val="91"/>
        </w:numPr>
        <w:tabs>
          <w:tab w:val="left" w:pos="1080"/>
        </w:tabs>
        <w:ind w:left="0" w:firstLine="709"/>
        <w:jc w:val="both"/>
      </w:pPr>
      <w:r w:rsidRPr="00382C39">
        <w:t xml:space="preserve"> для  выращивания учебной  самостоятельности  подростков  используются всевозможные практики, которые организуются через групповые и индивидуальные кон</w:t>
      </w:r>
      <w:r>
        <w:t>сультации и мастерские.</w:t>
      </w:r>
    </w:p>
    <w:p w:rsidR="007B24EA" w:rsidRPr="00382C39" w:rsidRDefault="007B24EA" w:rsidP="00136251">
      <w:pPr>
        <w:ind w:firstLine="709"/>
        <w:jc w:val="both"/>
      </w:pPr>
      <w:r>
        <w:t>У</w:t>
      </w:r>
      <w:r w:rsidRPr="00382C39">
        <w:t>чебн</w:t>
      </w:r>
      <w:r>
        <w:t xml:space="preserve">ый </w:t>
      </w:r>
      <w:r w:rsidRPr="00382C39">
        <w:t>план</w:t>
      </w:r>
      <w:r>
        <w:t xml:space="preserve"> школы </w:t>
      </w:r>
      <w:r w:rsidRPr="00382C39">
        <w:t>содержит механизмы, позволяющие создать  возможности для:</w:t>
      </w:r>
    </w:p>
    <w:p w:rsidR="007B24EA" w:rsidRPr="00382C39" w:rsidRDefault="007B24EA" w:rsidP="00BE711C">
      <w:pPr>
        <w:tabs>
          <w:tab w:val="left" w:pos="1080"/>
        </w:tabs>
        <w:jc w:val="both"/>
      </w:pPr>
      <w:r>
        <w:rPr>
          <w:b/>
        </w:rPr>
        <w:t xml:space="preserve">- </w:t>
      </w:r>
      <w:r w:rsidRPr="00C545C8">
        <w:rPr>
          <w:b/>
        </w:rPr>
        <w:t>личностной  ориентации</w:t>
      </w:r>
      <w:r w:rsidRPr="00382C39">
        <w:t xml:space="preserve"> содержания образования, </w:t>
      </w:r>
      <w:r>
        <w:t xml:space="preserve">выбора </w:t>
      </w:r>
      <w:r w:rsidRPr="00382C39">
        <w:t xml:space="preserve">учащимися основной школы наиболее  привлекательных и значимых содержания образования и форм учебной и </w:t>
      </w:r>
      <w:r>
        <w:t>внеурочной</w:t>
      </w:r>
      <w:r w:rsidRPr="00382C39">
        <w:t xml:space="preserve">  деятельности;</w:t>
      </w:r>
    </w:p>
    <w:p w:rsidR="007B24EA" w:rsidRPr="00382C39" w:rsidRDefault="007B24EA" w:rsidP="00BE711C">
      <w:pPr>
        <w:tabs>
          <w:tab w:val="left" w:pos="1080"/>
        </w:tabs>
        <w:jc w:val="both"/>
      </w:pPr>
      <w:r>
        <w:rPr>
          <w:b/>
        </w:rPr>
        <w:lastRenderedPageBreak/>
        <w:t xml:space="preserve">- </w:t>
      </w:r>
      <w:r w:rsidRPr="00C545C8">
        <w:rPr>
          <w:b/>
        </w:rPr>
        <w:t xml:space="preserve">демократизации </w:t>
      </w:r>
      <w:r w:rsidRPr="00382C39">
        <w:t>образовательного  процесса, предостав</w:t>
      </w:r>
      <w:r>
        <w:t>ления права</w:t>
      </w:r>
      <w:r w:rsidRPr="00382C39">
        <w:t xml:space="preserve"> выбора  обучающимся;</w:t>
      </w:r>
    </w:p>
    <w:p w:rsidR="007B24EA" w:rsidRPr="00382C39" w:rsidRDefault="007B24EA" w:rsidP="00BE711C">
      <w:pPr>
        <w:tabs>
          <w:tab w:val="left" w:pos="1080"/>
        </w:tabs>
        <w:jc w:val="both"/>
      </w:pPr>
      <w:r>
        <w:rPr>
          <w:b/>
        </w:rPr>
        <w:t xml:space="preserve">- </w:t>
      </w:r>
      <w:r w:rsidRPr="00CE3DC6">
        <w:rPr>
          <w:b/>
        </w:rPr>
        <w:t>усиления</w:t>
      </w:r>
      <w:r w:rsidRPr="00382C39">
        <w:t xml:space="preserve">  в содержании  образования</w:t>
      </w:r>
      <w:r w:rsidRPr="00CE3DC6">
        <w:rPr>
          <w:b/>
        </w:rPr>
        <w:t>деятельностного подхода</w:t>
      </w:r>
      <w:r w:rsidRPr="00382C39">
        <w:t>, практической  ориентации;</w:t>
      </w:r>
    </w:p>
    <w:p w:rsidR="007B24EA" w:rsidRPr="00382C39" w:rsidRDefault="007B24EA" w:rsidP="00BE711C">
      <w:pPr>
        <w:tabs>
          <w:tab w:val="left" w:pos="1080"/>
        </w:tabs>
        <w:jc w:val="both"/>
      </w:pPr>
      <w:r>
        <w:t xml:space="preserve">- </w:t>
      </w:r>
      <w:r w:rsidRPr="00382C39">
        <w:t xml:space="preserve">обеспечения целостности представлений учащихся о мире  путем </w:t>
      </w:r>
      <w:r w:rsidRPr="00CE3DC6">
        <w:rPr>
          <w:b/>
        </w:rPr>
        <w:t xml:space="preserve">интеграции </w:t>
      </w:r>
      <w:r w:rsidRPr="00382C39">
        <w:t>содержания образования</w:t>
      </w:r>
      <w:r>
        <w:t xml:space="preserve">, </w:t>
      </w:r>
      <w:r w:rsidRPr="00382C39">
        <w:t>усиления интегративного подхода к организации  учебного  процесса за счет  межпредметных, разновозрастных образовательных модулей и курсов, включение  информационных технологий во все учебные предметы  образовательного  плана;</w:t>
      </w:r>
    </w:p>
    <w:p w:rsidR="007B24EA" w:rsidRDefault="007B24EA" w:rsidP="00BE711C">
      <w:pPr>
        <w:tabs>
          <w:tab w:val="left" w:pos="1080"/>
        </w:tabs>
        <w:jc w:val="both"/>
      </w:pPr>
      <w:r>
        <w:t xml:space="preserve">- </w:t>
      </w:r>
      <w:r w:rsidRPr="00382C39">
        <w:t xml:space="preserve">ориентация содержания образования  на выделение  </w:t>
      </w:r>
      <w:r w:rsidRPr="00CE3DC6">
        <w:rPr>
          <w:b/>
        </w:rPr>
        <w:t>ядра,</w:t>
      </w:r>
      <w:r w:rsidRPr="00382C39">
        <w:t xml:space="preserve"> базовой составляющей основного  общего образования  за сче</w:t>
      </w:r>
      <w:r>
        <w:t xml:space="preserve">т культурных предметных средств и </w:t>
      </w:r>
      <w:r w:rsidRPr="00382C39">
        <w:t>способов действия;</w:t>
      </w:r>
    </w:p>
    <w:p w:rsidR="007B24EA" w:rsidRDefault="007B24EA" w:rsidP="00BE711C">
      <w:pPr>
        <w:tabs>
          <w:tab w:val="left" w:pos="1080"/>
        </w:tabs>
        <w:jc w:val="both"/>
      </w:pPr>
      <w:r>
        <w:t xml:space="preserve">- </w:t>
      </w:r>
      <w:r w:rsidRPr="00382C39">
        <w:t xml:space="preserve">формирования  </w:t>
      </w:r>
      <w:r w:rsidRPr="00CE3DC6">
        <w:rPr>
          <w:b/>
        </w:rPr>
        <w:t>информационной  культуры</w:t>
      </w:r>
      <w:r>
        <w:rPr>
          <w:b/>
        </w:rPr>
        <w:t xml:space="preserve"> </w:t>
      </w:r>
      <w:r w:rsidRPr="00382C39">
        <w:t>учащихся  за счет включения  ИКТ в содержании всех базовых дисциплин, введения занятий по информационным технологиям</w:t>
      </w:r>
      <w:r>
        <w:t xml:space="preserve"> с 5-го класса</w:t>
      </w:r>
      <w:r w:rsidRPr="00382C39">
        <w:t>, а также организации  единой  информационной среды образовательного учреждения</w:t>
      </w:r>
      <w:r>
        <w:t>.</w:t>
      </w:r>
    </w:p>
    <w:p w:rsidR="007B24EA" w:rsidRDefault="007B24EA" w:rsidP="00BE711C">
      <w:pPr>
        <w:tabs>
          <w:tab w:val="left" w:pos="720"/>
        </w:tabs>
        <w:jc w:val="both"/>
      </w:pPr>
      <w:r>
        <w:t>В образовательном процессе  могут использоваться следующие виды урочных (аудиторных) и внеурочных (внеаудиторных) занятий:</w:t>
      </w:r>
    </w:p>
    <w:p w:rsidR="007B24EA" w:rsidRDefault="007B24EA" w:rsidP="00BE711C">
      <w:pPr>
        <w:tabs>
          <w:tab w:val="left" w:pos="1080"/>
        </w:tabs>
        <w:jc w:val="both"/>
      </w:pPr>
      <w:r>
        <w:rPr>
          <w:b/>
        </w:rPr>
        <w:t>- урок</w:t>
      </w:r>
      <w:r>
        <w:t>– аудиторное занятие, при котором осуществляется коллективная постановка и решение учебных задач,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w:t>
      </w:r>
    </w:p>
    <w:p w:rsidR="007B24EA" w:rsidRDefault="007B24EA" w:rsidP="00BE711C">
      <w:pPr>
        <w:tabs>
          <w:tab w:val="left" w:pos="1080"/>
        </w:tabs>
        <w:jc w:val="both"/>
        <w:rPr>
          <w:b/>
        </w:rPr>
      </w:pPr>
      <w:r>
        <w:rPr>
          <w:b/>
          <w:bCs/>
        </w:rPr>
        <w:t xml:space="preserve">- экскурсия </w:t>
      </w:r>
      <w:r>
        <w:rPr>
          <w:i/>
          <w:iCs/>
        </w:rPr>
        <w:t xml:space="preserve">– </w:t>
      </w:r>
      <w:r>
        <w:rPr>
          <w:iCs/>
        </w:rPr>
        <w:t>внеаудиторное занятие (внеурочная форма), при которой ученики получают знания при непосредственном наблюдении объекта, знакомстве с реальной действительностью (завод, учреждение культуры, природа, историко-художественные памятники, музеи);</w:t>
      </w:r>
    </w:p>
    <w:p w:rsidR="007B24EA" w:rsidRDefault="007B24EA" w:rsidP="00BE711C">
      <w:pPr>
        <w:tabs>
          <w:tab w:val="left" w:pos="1080"/>
        </w:tabs>
        <w:jc w:val="both"/>
        <w:rPr>
          <w:color w:val="000000"/>
          <w:spacing w:val="2"/>
        </w:rPr>
      </w:pPr>
      <w:r>
        <w:rPr>
          <w:b/>
        </w:rPr>
        <w:t xml:space="preserve">- творческая </w:t>
      </w:r>
      <w:r>
        <w:rPr>
          <w:b/>
          <w:color w:val="000000"/>
        </w:rPr>
        <w:t>мастерская</w:t>
      </w:r>
      <w:r>
        <w:t>–</w:t>
      </w:r>
      <w:r>
        <w:rPr>
          <w:color w:val="000000"/>
        </w:rPr>
        <w:t xml:space="preserve"> аудиторное занятие (внеурочная форма)</w:t>
      </w:r>
      <w:r>
        <w:rPr>
          <w:color w:val="000000"/>
          <w:spacing w:val="1"/>
        </w:rPr>
        <w:t xml:space="preserve">, которая создает условия для восхождения каждого участника к новому </w:t>
      </w:r>
      <w:r>
        <w:rPr>
          <w:i/>
          <w:iCs/>
          <w:color w:val="000000"/>
          <w:spacing w:val="1"/>
        </w:rPr>
        <w:t xml:space="preserve">знанию </w:t>
      </w:r>
      <w:r>
        <w:rPr>
          <w:color w:val="000000"/>
          <w:spacing w:val="1"/>
        </w:rPr>
        <w:t>и но</w:t>
      </w:r>
      <w:r>
        <w:rPr>
          <w:color w:val="000000"/>
        </w:rPr>
        <w:t xml:space="preserve">вому </w:t>
      </w:r>
      <w:r>
        <w:rPr>
          <w:i/>
          <w:iCs/>
          <w:color w:val="000000"/>
        </w:rPr>
        <w:t xml:space="preserve">опыту </w:t>
      </w:r>
      <w:r>
        <w:rPr>
          <w:color w:val="000000"/>
        </w:rPr>
        <w:t xml:space="preserve">путем самостоятельного или коллективного </w:t>
      </w:r>
      <w:r>
        <w:rPr>
          <w:color w:val="000000"/>
          <w:spacing w:val="1"/>
        </w:rPr>
        <w:t xml:space="preserve">открытия; основой открытия </w:t>
      </w:r>
      <w:r>
        <w:rPr>
          <w:color w:val="000000"/>
          <w:spacing w:val="2"/>
        </w:rPr>
        <w:t xml:space="preserve"> в мастерской является творче</w:t>
      </w:r>
      <w:r>
        <w:rPr>
          <w:color w:val="000000"/>
          <w:spacing w:val="4"/>
        </w:rPr>
        <w:t>ская деятельность каждого и осознание закономерно</w:t>
      </w:r>
      <w:r>
        <w:rPr>
          <w:color w:val="000000"/>
          <w:spacing w:val="2"/>
        </w:rPr>
        <w:t>стей этой деятельности;</w:t>
      </w:r>
    </w:p>
    <w:p w:rsidR="007B24EA" w:rsidRDefault="007B24EA" w:rsidP="00BE711C">
      <w:pPr>
        <w:tabs>
          <w:tab w:val="left" w:pos="1080"/>
        </w:tabs>
        <w:jc w:val="both"/>
      </w:pPr>
      <w:r>
        <w:rPr>
          <w:b/>
          <w:color w:val="000000"/>
          <w:spacing w:val="2"/>
        </w:rPr>
        <w:t>- конференция</w:t>
      </w:r>
      <w:r>
        <w:t>–</w:t>
      </w:r>
      <w:r>
        <w:rPr>
          <w:color w:val="000000"/>
        </w:rPr>
        <w:t xml:space="preserve">аудиторное занятие (внеурочная форма) </w:t>
      </w:r>
      <w:r>
        <w:rPr>
          <w:bCs/>
        </w:rPr>
        <w:t>как форма</w:t>
      </w:r>
      <w:r>
        <w:t xml:space="preserve"> подведения итогов исследовательской и творческой </w:t>
      </w:r>
      <w:r>
        <w:rPr>
          <w:bCs/>
        </w:rPr>
        <w:t>деятельности</w:t>
      </w:r>
      <w:r>
        <w:t xml:space="preserve"> школьников;</w:t>
      </w:r>
    </w:p>
    <w:p w:rsidR="007B24EA" w:rsidRDefault="007B24EA" w:rsidP="00BE711C">
      <w:pPr>
        <w:tabs>
          <w:tab w:val="left" w:pos="1080"/>
        </w:tabs>
        <w:jc w:val="both"/>
        <w:rPr>
          <w:color w:val="000000"/>
        </w:rPr>
      </w:pPr>
      <w:r>
        <w:rPr>
          <w:b/>
        </w:rPr>
        <w:t xml:space="preserve">- спортивные соревнования </w:t>
      </w:r>
      <w:r>
        <w:t>–</w:t>
      </w:r>
      <w:r>
        <w:rPr>
          <w:color w:val="000000"/>
        </w:rPr>
        <w:t xml:space="preserve"> это </w:t>
      </w:r>
      <w:r>
        <w:rPr>
          <w:iCs/>
        </w:rPr>
        <w:t>внеаудиторное занятие</w:t>
      </w:r>
      <w:r>
        <w:rPr>
          <w:color w:val="000000"/>
        </w:rPr>
        <w:t xml:space="preserve"> (состязание) учащихся  в игровой форме с целью выяснения преимущества в степени физической подготовленности, в развитии некоторых сторон сознания;</w:t>
      </w:r>
    </w:p>
    <w:p w:rsidR="007B24EA" w:rsidRDefault="007B24EA" w:rsidP="00BE711C">
      <w:pPr>
        <w:tabs>
          <w:tab w:val="left" w:pos="1080"/>
        </w:tabs>
        <w:jc w:val="both"/>
      </w:pPr>
      <w:r>
        <w:rPr>
          <w:b/>
          <w:bCs/>
        </w:rPr>
        <w:t>- образовательное путешествие</w:t>
      </w:r>
      <w:r>
        <w:t xml:space="preserve"> – </w:t>
      </w:r>
      <w:r w:rsidRPr="00B72FF2">
        <w:rPr>
          <w:bCs/>
        </w:rPr>
        <w:t>это</w:t>
      </w:r>
      <w:r w:rsidRPr="00B72FF2">
        <w:t xml:space="preserve"> подростковая </w:t>
      </w:r>
      <w:r w:rsidRPr="00B72FF2">
        <w:rPr>
          <w:bCs/>
        </w:rPr>
        <w:t>образовательная</w:t>
      </w:r>
      <w:r>
        <w:t xml:space="preserve"> экспедиция, разработанная с учетом возрастных особенностей восприятия и понимания подростком окружающего мира;</w:t>
      </w:r>
    </w:p>
    <w:p w:rsidR="007B24EA" w:rsidRDefault="007B24EA" w:rsidP="00BE711C">
      <w:pPr>
        <w:tabs>
          <w:tab w:val="left" w:pos="1080"/>
        </w:tabs>
        <w:jc w:val="both"/>
      </w:pPr>
      <w:r>
        <w:rPr>
          <w:b/>
        </w:rPr>
        <w:t xml:space="preserve">- познавательная лаборатория </w:t>
      </w:r>
      <w:r>
        <w:t xml:space="preserve">– </w:t>
      </w:r>
      <w:r>
        <w:rPr>
          <w:color w:val="000000"/>
        </w:rPr>
        <w:t>аудиторное занятие (внеурочная форма),</w:t>
      </w:r>
      <w:r>
        <w:t xml:space="preserve"> создается для развития у детей познавательного интереса, повышения интереса к исследовательской деятельности и способствует формированию основ научного мировоззрения;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по разной тематике);</w:t>
      </w:r>
    </w:p>
    <w:p w:rsidR="007B24EA" w:rsidRDefault="007B24EA" w:rsidP="00BE711C">
      <w:pPr>
        <w:tabs>
          <w:tab w:val="left" w:pos="1080"/>
        </w:tabs>
        <w:jc w:val="both"/>
      </w:pPr>
      <w:r>
        <w:rPr>
          <w:b/>
        </w:rPr>
        <w:t xml:space="preserve">- школьная театральная студия – </w:t>
      </w:r>
      <w:r>
        <w:t>вне</w:t>
      </w:r>
      <w:r>
        <w:rPr>
          <w:color w:val="000000"/>
        </w:rPr>
        <w:t>аудиторное занятие</w:t>
      </w:r>
      <w:r>
        <w:t>, способствующее развитию коммуникабельности, творческого подхода к любому делу, умению подать себя; </w:t>
      </w:r>
    </w:p>
    <w:p w:rsidR="007B24EA" w:rsidRDefault="007B24EA" w:rsidP="00BE711C">
      <w:pPr>
        <w:tabs>
          <w:tab w:val="left" w:pos="1080"/>
        </w:tabs>
        <w:jc w:val="both"/>
      </w:pPr>
      <w:r>
        <w:rPr>
          <w:b/>
        </w:rPr>
        <w:t xml:space="preserve">- кафедра – </w:t>
      </w:r>
      <w:r>
        <w:rPr>
          <w:color w:val="000000"/>
        </w:rPr>
        <w:t>аудиторное занятие (внеурочная форма)</w:t>
      </w:r>
      <w:r>
        <w:rPr>
          <w:bCs/>
        </w:rPr>
        <w:t>,</w:t>
      </w:r>
      <w:r>
        <w:t xml:space="preserve"> направленное на развитие проектной и исследовательской деятельности по предмету;</w:t>
      </w:r>
    </w:p>
    <w:p w:rsidR="007B24EA" w:rsidRDefault="007B24EA" w:rsidP="00BE711C">
      <w:pPr>
        <w:tabs>
          <w:tab w:val="left" w:pos="1080"/>
        </w:tabs>
        <w:jc w:val="both"/>
        <w:rPr>
          <w:b/>
        </w:rPr>
      </w:pPr>
      <w:r>
        <w:rPr>
          <w:b/>
        </w:rPr>
        <w:t xml:space="preserve">- спортивная секция – </w:t>
      </w:r>
      <w:r>
        <w:t>вне</w:t>
      </w:r>
      <w:r>
        <w:rPr>
          <w:color w:val="000000"/>
        </w:rPr>
        <w:t>аудиторное занятие;</w:t>
      </w:r>
    </w:p>
    <w:p w:rsidR="007B24EA" w:rsidRDefault="007B24EA" w:rsidP="00BE711C">
      <w:pPr>
        <w:tabs>
          <w:tab w:val="left" w:pos="1080"/>
        </w:tabs>
        <w:jc w:val="both"/>
        <w:rPr>
          <w:b/>
        </w:rPr>
      </w:pPr>
      <w:r>
        <w:rPr>
          <w:b/>
        </w:rPr>
        <w:t xml:space="preserve">- поход – </w:t>
      </w:r>
      <w:r>
        <w:t>вне</w:t>
      </w:r>
      <w:r>
        <w:rPr>
          <w:color w:val="000000"/>
        </w:rPr>
        <w:t>аудиторное занятие;</w:t>
      </w:r>
    </w:p>
    <w:p w:rsidR="007B24EA" w:rsidRDefault="007B24EA" w:rsidP="00BE711C">
      <w:pPr>
        <w:tabs>
          <w:tab w:val="left" w:pos="1080"/>
        </w:tabs>
        <w:jc w:val="both"/>
        <w:rPr>
          <w:b/>
        </w:rPr>
      </w:pPr>
      <w:r>
        <w:rPr>
          <w:b/>
        </w:rPr>
        <w:lastRenderedPageBreak/>
        <w:t>- индивидуальные занятия</w:t>
      </w:r>
      <w:r>
        <w:t xml:space="preserve"> (мастерские, консультации) – </w:t>
      </w:r>
      <w:r>
        <w:rPr>
          <w:color w:val="000000"/>
        </w:rPr>
        <w:t>аудиторное занятие (внеурочная форма), направленное на развитие личной образовательной траектории ученика;</w:t>
      </w:r>
    </w:p>
    <w:p w:rsidR="007B24EA" w:rsidRDefault="007B24EA" w:rsidP="00BE711C">
      <w:pPr>
        <w:tabs>
          <w:tab w:val="left" w:pos="1080"/>
        </w:tabs>
        <w:jc w:val="both"/>
        <w:rPr>
          <w:b/>
        </w:rPr>
      </w:pPr>
      <w:r>
        <w:rPr>
          <w:b/>
        </w:rPr>
        <w:t xml:space="preserve">- социальные проекты </w:t>
      </w:r>
      <w:r>
        <w:t>–вне</w:t>
      </w:r>
      <w:r>
        <w:rPr>
          <w:color w:val="000000"/>
        </w:rPr>
        <w:t xml:space="preserve">аудиторное занятие, направленное на развитие </w:t>
      </w:r>
      <w:r>
        <w:t>и поддержку детских инициатив в «культуросообразных видах деятельности», приобретение опыта взаимодействия со взрослыми и детьми;</w:t>
      </w:r>
    </w:p>
    <w:p w:rsidR="007B24EA" w:rsidRDefault="007B24EA" w:rsidP="00BE711C">
      <w:pPr>
        <w:tabs>
          <w:tab w:val="left" w:pos="1080"/>
        </w:tabs>
        <w:jc w:val="both"/>
        <w:rPr>
          <w:b/>
        </w:rPr>
      </w:pPr>
      <w:r>
        <w:rPr>
          <w:b/>
        </w:rPr>
        <w:t xml:space="preserve">- занятия в клубе – </w:t>
      </w:r>
      <w:r>
        <w:t>внеаудиторное занятие.</w:t>
      </w:r>
    </w:p>
    <w:p w:rsidR="007B24EA" w:rsidRDefault="007B24EA" w:rsidP="00136251">
      <w:pPr>
        <w:ind w:firstLine="709"/>
        <w:jc w:val="both"/>
      </w:pPr>
      <w:r>
        <w:t xml:space="preserve">Виды деятельности и формы проведения занятий меняются  в зависимости от изучаемого материала. Чередование традиционных форм образовательного процесса  с нетрадиционными, большое разнообразие занятий,  снижает утомляемость школьников, повышает интерес к изучаемым дисциплинам и способствует достижению необходимых результатов. </w:t>
      </w:r>
    </w:p>
    <w:p w:rsidR="007B24EA" w:rsidRDefault="007B24EA" w:rsidP="00136251">
      <w:pPr>
        <w:tabs>
          <w:tab w:val="left" w:pos="855"/>
        </w:tabs>
        <w:ind w:firstLine="709"/>
        <w:jc w:val="both"/>
      </w:pPr>
      <w:r>
        <w:t>В данной ситуации меняется роль учителя и значительно возрастает творческое содержание его работы. И на первый план выходит реализация следующих задач:</w:t>
      </w:r>
    </w:p>
    <w:p w:rsidR="007B24EA" w:rsidRDefault="007B24EA" w:rsidP="00A2366C">
      <w:pPr>
        <w:pStyle w:val="ac"/>
        <w:numPr>
          <w:ilvl w:val="0"/>
          <w:numId w:val="92"/>
        </w:numPr>
        <w:tabs>
          <w:tab w:val="clear" w:pos="1070"/>
          <w:tab w:val="num" w:pos="1134"/>
        </w:tabs>
        <w:spacing w:after="0"/>
        <w:ind w:hanging="361"/>
        <w:jc w:val="both"/>
      </w:pPr>
      <w:r>
        <w:t xml:space="preserve"> «поддержка детских инициатив, направленных на поиск средств и способов достижения учебных целей;</w:t>
      </w:r>
    </w:p>
    <w:p w:rsidR="007B24EA" w:rsidRDefault="007B24EA" w:rsidP="00A2366C">
      <w:pPr>
        <w:pStyle w:val="ac"/>
        <w:numPr>
          <w:ilvl w:val="0"/>
          <w:numId w:val="92"/>
        </w:numPr>
        <w:tabs>
          <w:tab w:val="clear" w:pos="1070"/>
          <w:tab w:val="num" w:pos="1134"/>
        </w:tabs>
        <w:spacing w:after="0"/>
        <w:ind w:hanging="361"/>
        <w:jc w:val="both"/>
      </w:pPr>
      <w:r>
        <w:t xml:space="preserve"> создание условий для творческой продуктивной деятельности ребёнка; </w:t>
      </w:r>
    </w:p>
    <w:p w:rsidR="007B24EA" w:rsidRDefault="007B24EA" w:rsidP="00A2366C">
      <w:pPr>
        <w:pStyle w:val="ac"/>
        <w:numPr>
          <w:ilvl w:val="0"/>
          <w:numId w:val="92"/>
        </w:numPr>
        <w:tabs>
          <w:tab w:val="clear" w:pos="1070"/>
          <w:tab w:val="num" w:pos="1134"/>
        </w:tabs>
        <w:spacing w:after="0"/>
        <w:ind w:hanging="361"/>
        <w:jc w:val="both"/>
      </w:pPr>
      <w:r>
        <w:t xml:space="preserve"> обеспечение  презентаций и социальной оценки продуктов детского творчества (организация выставок,  детской периодической печати, конкурсов, фестивалей и т.д.)</w:t>
      </w:r>
    </w:p>
    <w:p w:rsidR="007B24EA" w:rsidRDefault="007B24EA" w:rsidP="00A2366C">
      <w:pPr>
        <w:pStyle w:val="ac"/>
        <w:numPr>
          <w:ilvl w:val="0"/>
          <w:numId w:val="92"/>
        </w:numPr>
        <w:tabs>
          <w:tab w:val="clear" w:pos="1070"/>
          <w:tab w:val="num" w:pos="1134"/>
        </w:tabs>
        <w:spacing w:after="0"/>
        <w:ind w:hanging="361"/>
        <w:jc w:val="both"/>
      </w:pPr>
      <w:r>
        <w:t xml:space="preserve"> создание пространства для социальных практик школьников  и приобщения их к общественно значимым делам».</w:t>
      </w:r>
      <w:r w:rsidRPr="00315BA6">
        <w:rPr>
          <w:rStyle w:val="af0"/>
          <w:vertAlign w:val="superscript"/>
        </w:rPr>
        <w:footnoteReference w:id="5"/>
      </w:r>
    </w:p>
    <w:p w:rsidR="007B24EA" w:rsidRDefault="007B24EA" w:rsidP="00136251">
      <w:pPr>
        <w:tabs>
          <w:tab w:val="left" w:pos="1080"/>
        </w:tabs>
        <w:ind w:left="1070"/>
        <w:jc w:val="both"/>
      </w:pPr>
    </w:p>
    <w:p w:rsidR="007B24EA" w:rsidRDefault="007B24EA" w:rsidP="00E02D11">
      <w:r w:rsidRPr="00AF6719">
        <w:rPr>
          <w:b/>
          <w:lang w:eastAsia="en-US"/>
        </w:rPr>
        <w:t xml:space="preserve">3.1.3. </w:t>
      </w:r>
      <w:r>
        <w:rPr>
          <w:b/>
          <w:lang w:eastAsia="en-US"/>
        </w:rPr>
        <w:t>Программа внеурочной деятельности в школе.</w:t>
      </w:r>
    </w:p>
    <w:p w:rsidR="007B24EA" w:rsidRPr="00136251" w:rsidRDefault="007B24EA" w:rsidP="00136251">
      <w:pPr>
        <w:pStyle w:val="aff2"/>
        <w:ind w:firstLine="709"/>
        <w:jc w:val="both"/>
        <w:rPr>
          <w:rStyle w:val="a4"/>
          <w:rFonts w:ascii="Times New Roman" w:hAnsi="Times New Roman"/>
          <w:i w:val="0"/>
          <w:szCs w:val="24"/>
          <w:lang w:val="ru-RU"/>
        </w:rPr>
      </w:pPr>
      <w:r w:rsidRPr="00136251">
        <w:rPr>
          <w:rStyle w:val="a3"/>
          <w:rFonts w:ascii="Times New Roman" w:hAnsi="Times New Roman"/>
          <w:iCs/>
          <w:lang w:val="ru-RU"/>
        </w:rPr>
        <w:t>Внеу</w:t>
      </w:r>
      <w:r>
        <w:rPr>
          <w:rStyle w:val="a3"/>
          <w:rFonts w:ascii="Times New Roman" w:hAnsi="Times New Roman"/>
          <w:iCs/>
          <w:lang w:val="ru-RU"/>
        </w:rPr>
        <w:t>рочная</w:t>
      </w:r>
      <w:r w:rsidRPr="00136251">
        <w:rPr>
          <w:rStyle w:val="a3"/>
          <w:rFonts w:ascii="Times New Roman" w:hAnsi="Times New Roman"/>
          <w:iCs/>
          <w:lang w:val="ru-RU"/>
        </w:rPr>
        <w:t xml:space="preserve"> деятельность </w:t>
      </w:r>
      <w:r w:rsidRPr="00136251">
        <w:rPr>
          <w:rStyle w:val="a4"/>
          <w:rFonts w:ascii="Times New Roman" w:hAnsi="Times New Roman"/>
          <w:i w:val="0"/>
          <w:szCs w:val="24"/>
          <w:lang w:val="ru-RU"/>
        </w:rPr>
        <w:t>–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7B24EA" w:rsidRPr="00136251" w:rsidRDefault="007B24EA" w:rsidP="00136251">
      <w:pPr>
        <w:pStyle w:val="aff2"/>
        <w:ind w:firstLine="709"/>
        <w:jc w:val="both"/>
        <w:rPr>
          <w:rFonts w:ascii="Times New Roman" w:hAnsi="Times New Roman"/>
          <w:szCs w:val="24"/>
          <w:lang w:val="ru-RU"/>
        </w:rPr>
      </w:pPr>
      <w:r w:rsidRPr="005E7095">
        <w:rPr>
          <w:rFonts w:ascii="Times New Roman" w:hAnsi="Times New Roman"/>
          <w:szCs w:val="24"/>
        </w:rPr>
        <w:t> </w:t>
      </w:r>
      <w:r w:rsidRPr="00136251">
        <w:rPr>
          <w:rFonts w:ascii="Times New Roman" w:hAnsi="Times New Roman"/>
          <w:szCs w:val="24"/>
          <w:lang w:val="ru-RU"/>
        </w:rPr>
        <w:t xml:space="preserve">Главной целью организации </w:t>
      </w:r>
      <w:r>
        <w:rPr>
          <w:rFonts w:ascii="Times New Roman" w:hAnsi="Times New Roman"/>
          <w:szCs w:val="24"/>
          <w:lang w:val="ru-RU"/>
        </w:rPr>
        <w:t>внеурочной</w:t>
      </w:r>
      <w:r w:rsidRPr="00136251">
        <w:rPr>
          <w:rFonts w:ascii="Times New Roman" w:hAnsi="Times New Roman"/>
          <w:szCs w:val="24"/>
          <w:lang w:val="ru-RU"/>
        </w:rPr>
        <w:t xml:space="preserve"> деятельности в </w:t>
      </w:r>
      <w:r>
        <w:rPr>
          <w:rFonts w:ascii="Times New Roman" w:hAnsi="Times New Roman"/>
          <w:szCs w:val="24"/>
          <w:lang w:val="ru-RU"/>
        </w:rPr>
        <w:t>школе</w:t>
      </w:r>
      <w:r w:rsidRPr="00136251">
        <w:rPr>
          <w:rFonts w:ascii="Times New Roman" w:hAnsi="Times New Roman"/>
          <w:szCs w:val="24"/>
          <w:lang w:val="ru-RU"/>
        </w:rPr>
        <w:t xml:space="preserve"> является </w:t>
      </w:r>
      <w:r w:rsidRPr="00136251">
        <w:rPr>
          <w:rStyle w:val="a4"/>
          <w:rFonts w:ascii="Times New Roman" w:hAnsi="Times New Roman"/>
          <w:i w:val="0"/>
          <w:szCs w:val="24"/>
          <w:lang w:val="ru-RU"/>
        </w:rPr>
        <w:t xml:space="preserve">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rsidR="007B24EA" w:rsidRPr="00136251" w:rsidRDefault="007B24EA" w:rsidP="00136251">
      <w:pPr>
        <w:pStyle w:val="aff2"/>
        <w:ind w:firstLine="709"/>
        <w:jc w:val="both"/>
        <w:rPr>
          <w:rFonts w:ascii="Times New Roman" w:hAnsi="Times New Roman"/>
          <w:szCs w:val="24"/>
          <w:lang w:val="ru-RU"/>
        </w:rPr>
      </w:pPr>
      <w:r w:rsidRPr="00136251">
        <w:rPr>
          <w:rFonts w:ascii="Times New Roman" w:hAnsi="Times New Roman"/>
          <w:szCs w:val="24"/>
          <w:lang w:val="ru-RU"/>
        </w:rPr>
        <w:t>Для достижения главной цели необходимо строить внеу</w:t>
      </w:r>
      <w:r>
        <w:rPr>
          <w:rFonts w:ascii="Times New Roman" w:hAnsi="Times New Roman"/>
          <w:szCs w:val="24"/>
          <w:lang w:val="ru-RU"/>
        </w:rPr>
        <w:t>рочную</w:t>
      </w:r>
      <w:r w:rsidRPr="00136251">
        <w:rPr>
          <w:rFonts w:ascii="Times New Roman" w:hAnsi="Times New Roman"/>
          <w:szCs w:val="24"/>
          <w:lang w:val="ru-RU"/>
        </w:rPr>
        <w:t xml:space="preserve"> деятельность на основе таких методологических подходов, как гуманистический, системный, синергетический, деятельностный, и в соответствии со следующими </w:t>
      </w:r>
      <w:r w:rsidRPr="00136251">
        <w:rPr>
          <w:rStyle w:val="a4"/>
          <w:rFonts w:ascii="Times New Roman" w:hAnsi="Times New Roman"/>
          <w:i w:val="0"/>
          <w:szCs w:val="24"/>
          <w:lang w:val="ru-RU"/>
        </w:rPr>
        <w:t>принципами</w:t>
      </w:r>
      <w:r w:rsidRPr="00136251">
        <w:rPr>
          <w:rFonts w:ascii="Times New Roman" w:hAnsi="Times New Roman"/>
          <w:szCs w:val="24"/>
          <w:lang w:val="ru-RU"/>
        </w:rPr>
        <w:t>:</w:t>
      </w:r>
    </w:p>
    <w:p w:rsidR="007B24EA" w:rsidRPr="00136251" w:rsidRDefault="007B24EA" w:rsidP="00136251">
      <w:pPr>
        <w:pStyle w:val="aff2"/>
        <w:ind w:firstLine="709"/>
        <w:jc w:val="both"/>
        <w:rPr>
          <w:rFonts w:ascii="Times New Roman" w:hAnsi="Times New Roman"/>
          <w:szCs w:val="24"/>
          <w:lang w:val="ru-RU"/>
        </w:rPr>
      </w:pPr>
      <w:r w:rsidRPr="00136251">
        <w:rPr>
          <w:rStyle w:val="a4"/>
          <w:rFonts w:ascii="Times New Roman" w:hAnsi="Times New Roman"/>
          <w:i w:val="0"/>
          <w:szCs w:val="24"/>
          <w:lang w:val="ru-RU"/>
        </w:rPr>
        <w:t>1.</w:t>
      </w:r>
      <w:r w:rsidRPr="005E7095">
        <w:rPr>
          <w:rStyle w:val="a4"/>
          <w:rFonts w:ascii="Times New Roman" w:hAnsi="Times New Roman"/>
          <w:i w:val="0"/>
          <w:szCs w:val="24"/>
        </w:rPr>
        <w:t>    </w:t>
      </w:r>
      <w:r w:rsidRPr="00136251">
        <w:rPr>
          <w:rStyle w:val="a4"/>
          <w:rFonts w:ascii="Times New Roman" w:hAnsi="Times New Roman"/>
          <w:i w:val="0"/>
          <w:szCs w:val="24"/>
          <w:lang w:val="ru-RU"/>
        </w:rPr>
        <w:t xml:space="preserve"> Принцип гуманистической направленности.</w:t>
      </w:r>
      <w:r>
        <w:rPr>
          <w:rStyle w:val="a4"/>
          <w:rFonts w:ascii="Times New Roman" w:hAnsi="Times New Roman"/>
          <w:i w:val="0"/>
          <w:szCs w:val="24"/>
          <w:lang w:val="ru-RU"/>
        </w:rPr>
        <w:t xml:space="preserve"> </w:t>
      </w:r>
      <w:r w:rsidRPr="00136251">
        <w:rPr>
          <w:rFonts w:ascii="Times New Roman" w:hAnsi="Times New Roman"/>
          <w:szCs w:val="24"/>
          <w:lang w:val="ru-RU"/>
        </w:rPr>
        <w:t xml:space="preserve">При организации </w:t>
      </w:r>
      <w:r>
        <w:rPr>
          <w:rFonts w:ascii="Times New Roman" w:hAnsi="Times New Roman"/>
          <w:szCs w:val="24"/>
          <w:lang w:val="ru-RU"/>
        </w:rPr>
        <w:t>внеурочной</w:t>
      </w:r>
      <w:r w:rsidRPr="00136251">
        <w:rPr>
          <w:rFonts w:ascii="Times New Roman" w:hAnsi="Times New Roman"/>
          <w:szCs w:val="24"/>
          <w:lang w:val="ru-RU"/>
        </w:rPr>
        <w:t xml:space="preserve">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самореализации, самоутверждения.</w:t>
      </w:r>
    </w:p>
    <w:p w:rsidR="007B24EA" w:rsidRPr="00136251" w:rsidRDefault="007B24EA" w:rsidP="00136251">
      <w:pPr>
        <w:pStyle w:val="aff2"/>
        <w:ind w:firstLine="709"/>
        <w:jc w:val="both"/>
        <w:rPr>
          <w:rFonts w:ascii="Times New Roman" w:hAnsi="Times New Roman"/>
          <w:szCs w:val="24"/>
          <w:lang w:val="ru-RU"/>
        </w:rPr>
      </w:pPr>
      <w:r w:rsidRPr="00136251">
        <w:rPr>
          <w:rStyle w:val="a4"/>
          <w:rFonts w:ascii="Times New Roman" w:hAnsi="Times New Roman"/>
          <w:i w:val="0"/>
          <w:szCs w:val="24"/>
          <w:lang w:val="ru-RU"/>
        </w:rPr>
        <w:t>2.</w:t>
      </w:r>
      <w:r w:rsidRPr="005E7095">
        <w:rPr>
          <w:rStyle w:val="a4"/>
          <w:rFonts w:ascii="Times New Roman" w:hAnsi="Times New Roman"/>
          <w:i w:val="0"/>
          <w:szCs w:val="24"/>
        </w:rPr>
        <w:t>    </w:t>
      </w:r>
      <w:r w:rsidRPr="00136251">
        <w:rPr>
          <w:rStyle w:val="a4"/>
          <w:rFonts w:ascii="Times New Roman" w:hAnsi="Times New Roman"/>
          <w:i w:val="0"/>
          <w:szCs w:val="24"/>
          <w:lang w:val="ru-RU"/>
        </w:rPr>
        <w:t xml:space="preserve"> Принцип системности.</w:t>
      </w:r>
      <w:r>
        <w:rPr>
          <w:rStyle w:val="a4"/>
          <w:rFonts w:ascii="Times New Roman" w:hAnsi="Times New Roman"/>
          <w:i w:val="0"/>
          <w:szCs w:val="24"/>
          <w:lang w:val="ru-RU"/>
        </w:rPr>
        <w:t xml:space="preserve"> </w:t>
      </w:r>
      <w:r w:rsidRPr="00136251">
        <w:rPr>
          <w:rFonts w:ascii="Times New Roman" w:hAnsi="Times New Roman"/>
          <w:szCs w:val="24"/>
          <w:lang w:val="ru-RU"/>
        </w:rPr>
        <w:t xml:space="preserve">Создается система </w:t>
      </w:r>
      <w:r>
        <w:rPr>
          <w:rFonts w:ascii="Times New Roman" w:hAnsi="Times New Roman"/>
          <w:szCs w:val="24"/>
          <w:lang w:val="ru-RU"/>
        </w:rPr>
        <w:t>внеурочной</w:t>
      </w:r>
      <w:r w:rsidRPr="00136251">
        <w:rPr>
          <w:rFonts w:ascii="Times New Roman" w:hAnsi="Times New Roman"/>
          <w:szCs w:val="24"/>
          <w:lang w:val="ru-RU"/>
        </w:rPr>
        <w:t xml:space="preserve"> деятельности  школьников, в которой устанавливаются взаимосвязи между:</w:t>
      </w:r>
    </w:p>
    <w:p w:rsidR="007B24EA" w:rsidRPr="00136251" w:rsidRDefault="007B24EA" w:rsidP="00201358">
      <w:pPr>
        <w:pStyle w:val="aff2"/>
        <w:jc w:val="both"/>
        <w:rPr>
          <w:rFonts w:ascii="Times New Roman" w:hAnsi="Times New Roman"/>
          <w:szCs w:val="24"/>
          <w:lang w:val="ru-RU"/>
        </w:rPr>
      </w:pPr>
      <w:r>
        <w:rPr>
          <w:rFonts w:ascii="Times New Roman" w:hAnsi="Times New Roman"/>
          <w:szCs w:val="24"/>
          <w:lang w:val="ru-RU"/>
        </w:rPr>
        <w:t xml:space="preserve">- </w:t>
      </w:r>
      <w:r w:rsidRPr="00136251">
        <w:rPr>
          <w:rFonts w:ascii="Times New Roman" w:hAnsi="Times New Roman"/>
          <w:szCs w:val="24"/>
          <w:lang w:val="ru-RU"/>
        </w:rPr>
        <w:t xml:space="preserve">всеми участниками </w:t>
      </w:r>
      <w:r>
        <w:rPr>
          <w:rFonts w:ascii="Times New Roman" w:hAnsi="Times New Roman"/>
          <w:szCs w:val="24"/>
          <w:lang w:val="ru-RU"/>
        </w:rPr>
        <w:t>внеурочной</w:t>
      </w:r>
      <w:r w:rsidRPr="00136251">
        <w:rPr>
          <w:rFonts w:ascii="Times New Roman" w:hAnsi="Times New Roman"/>
          <w:szCs w:val="24"/>
          <w:lang w:val="ru-RU"/>
        </w:rPr>
        <w:t xml:space="preserve"> деятельности – учащимися, педагогами, родителями;</w:t>
      </w:r>
    </w:p>
    <w:p w:rsidR="007B24EA" w:rsidRPr="00136251" w:rsidRDefault="007B24EA" w:rsidP="00201358">
      <w:pPr>
        <w:pStyle w:val="aff2"/>
        <w:jc w:val="both"/>
        <w:rPr>
          <w:rFonts w:ascii="Times New Roman" w:hAnsi="Times New Roman"/>
          <w:szCs w:val="24"/>
          <w:lang w:val="ru-RU"/>
        </w:rPr>
      </w:pPr>
      <w:r>
        <w:rPr>
          <w:rFonts w:ascii="Times New Roman" w:hAnsi="Times New Roman"/>
          <w:szCs w:val="24"/>
          <w:lang w:val="ru-RU"/>
        </w:rPr>
        <w:t xml:space="preserve">- </w:t>
      </w:r>
      <w:r w:rsidRPr="00136251">
        <w:rPr>
          <w:rFonts w:ascii="Times New Roman" w:hAnsi="Times New Roman"/>
          <w:szCs w:val="24"/>
          <w:lang w:val="ru-RU"/>
        </w:rPr>
        <w:t>основными компонентами организуемой деятельности – целевым, содержательно-деятельностным и оценочно-результативным;</w:t>
      </w:r>
    </w:p>
    <w:p w:rsidR="007B24EA" w:rsidRPr="00201358" w:rsidRDefault="007B24EA" w:rsidP="00201358">
      <w:pPr>
        <w:pStyle w:val="aff2"/>
        <w:jc w:val="both"/>
        <w:rPr>
          <w:rFonts w:ascii="Times New Roman" w:hAnsi="Times New Roman"/>
          <w:szCs w:val="24"/>
          <w:lang w:val="ru-RU"/>
        </w:rPr>
      </w:pPr>
      <w:r>
        <w:rPr>
          <w:rFonts w:ascii="Times New Roman" w:hAnsi="Times New Roman"/>
          <w:szCs w:val="24"/>
          <w:lang w:val="ru-RU"/>
        </w:rPr>
        <w:t xml:space="preserve">- </w:t>
      </w:r>
      <w:r w:rsidRPr="00201358">
        <w:rPr>
          <w:rFonts w:ascii="Times New Roman" w:hAnsi="Times New Roman"/>
          <w:szCs w:val="24"/>
          <w:lang w:val="ru-RU"/>
        </w:rPr>
        <w:t>урочной и внеурочной деятельностью;</w:t>
      </w:r>
    </w:p>
    <w:p w:rsidR="007B24EA" w:rsidRPr="00136251" w:rsidRDefault="007B24EA" w:rsidP="00201358">
      <w:pPr>
        <w:pStyle w:val="aff2"/>
        <w:jc w:val="both"/>
        <w:rPr>
          <w:rFonts w:ascii="Times New Roman" w:hAnsi="Times New Roman"/>
          <w:szCs w:val="24"/>
          <w:lang w:val="ru-RU"/>
        </w:rPr>
      </w:pPr>
      <w:r>
        <w:rPr>
          <w:rFonts w:ascii="Times New Roman" w:hAnsi="Times New Roman"/>
          <w:szCs w:val="24"/>
          <w:lang w:val="ru-RU"/>
        </w:rPr>
        <w:t xml:space="preserve">- </w:t>
      </w:r>
      <w:r w:rsidRPr="00136251">
        <w:rPr>
          <w:rFonts w:ascii="Times New Roman" w:hAnsi="Times New Roman"/>
          <w:szCs w:val="24"/>
          <w:lang w:val="ru-RU"/>
        </w:rPr>
        <w:t>региональной, муниципальной, общешкольной, классной, индивидуальной системами воспитания и дополнительного образования школьников.</w:t>
      </w:r>
    </w:p>
    <w:p w:rsidR="007B24EA" w:rsidRPr="00136251" w:rsidRDefault="007B24EA" w:rsidP="00136251">
      <w:pPr>
        <w:pStyle w:val="aff2"/>
        <w:ind w:firstLine="709"/>
        <w:jc w:val="both"/>
        <w:rPr>
          <w:rFonts w:ascii="Times New Roman" w:hAnsi="Times New Roman"/>
          <w:szCs w:val="24"/>
          <w:lang w:val="ru-RU"/>
        </w:rPr>
      </w:pPr>
      <w:r w:rsidRPr="00136251">
        <w:rPr>
          <w:rStyle w:val="a4"/>
          <w:rFonts w:ascii="Times New Roman" w:hAnsi="Times New Roman"/>
          <w:i w:val="0"/>
          <w:szCs w:val="24"/>
          <w:lang w:val="ru-RU"/>
        </w:rPr>
        <w:lastRenderedPageBreak/>
        <w:t>3.</w:t>
      </w:r>
      <w:r w:rsidRPr="005E7095">
        <w:rPr>
          <w:rStyle w:val="a4"/>
          <w:rFonts w:ascii="Times New Roman" w:hAnsi="Times New Roman"/>
          <w:i w:val="0"/>
          <w:szCs w:val="24"/>
        </w:rPr>
        <w:t>    </w:t>
      </w:r>
      <w:r w:rsidRPr="00136251">
        <w:rPr>
          <w:rStyle w:val="a4"/>
          <w:rFonts w:ascii="Times New Roman" w:hAnsi="Times New Roman"/>
          <w:i w:val="0"/>
          <w:szCs w:val="24"/>
          <w:lang w:val="ru-RU"/>
        </w:rPr>
        <w:t xml:space="preserve"> Принцип вариативности. </w:t>
      </w:r>
      <w:r w:rsidRPr="00136251">
        <w:rPr>
          <w:rFonts w:ascii="Times New Roman" w:hAnsi="Times New Roman"/>
          <w:szCs w:val="24"/>
          <w:lang w:val="ru-RU"/>
        </w:rPr>
        <w:t xml:space="preserve">В </w:t>
      </w:r>
      <w:r>
        <w:rPr>
          <w:rFonts w:ascii="Times New Roman" w:hAnsi="Times New Roman"/>
          <w:szCs w:val="24"/>
          <w:lang w:val="ru-RU"/>
        </w:rPr>
        <w:t>школе</w:t>
      </w:r>
      <w:r w:rsidRPr="00136251">
        <w:rPr>
          <w:rFonts w:ascii="Times New Roman" w:hAnsi="Times New Roman"/>
          <w:szCs w:val="24"/>
          <w:lang w:val="ru-RU"/>
        </w:rPr>
        <w:t xml:space="preserve"> представлен широкий спектр видов (направлений), форм и способов организации </w:t>
      </w:r>
      <w:r>
        <w:rPr>
          <w:rFonts w:ascii="Times New Roman" w:hAnsi="Times New Roman"/>
          <w:szCs w:val="24"/>
          <w:lang w:val="ru-RU"/>
        </w:rPr>
        <w:t>внеурочной</w:t>
      </w:r>
      <w:r w:rsidRPr="00136251">
        <w:rPr>
          <w:rFonts w:ascii="Times New Roman" w:hAnsi="Times New Roman"/>
          <w:szCs w:val="24"/>
          <w:lang w:val="ru-RU"/>
        </w:rPr>
        <w:t xml:space="preserve"> деятельности, представляющий для учащихся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7B24EA" w:rsidRPr="00136251" w:rsidRDefault="007B24EA" w:rsidP="00136251">
      <w:pPr>
        <w:pStyle w:val="aff2"/>
        <w:ind w:firstLine="709"/>
        <w:jc w:val="both"/>
        <w:rPr>
          <w:rFonts w:ascii="Times New Roman" w:hAnsi="Times New Roman"/>
          <w:szCs w:val="24"/>
          <w:lang w:val="ru-RU"/>
        </w:rPr>
      </w:pPr>
      <w:r w:rsidRPr="00136251">
        <w:rPr>
          <w:rStyle w:val="a4"/>
          <w:rFonts w:ascii="Times New Roman" w:hAnsi="Times New Roman"/>
          <w:i w:val="0"/>
          <w:szCs w:val="24"/>
          <w:lang w:val="ru-RU"/>
        </w:rPr>
        <w:t>4.</w:t>
      </w:r>
      <w:r w:rsidRPr="005E7095">
        <w:rPr>
          <w:rStyle w:val="a4"/>
          <w:rFonts w:ascii="Times New Roman" w:hAnsi="Times New Roman"/>
          <w:i w:val="0"/>
          <w:szCs w:val="24"/>
        </w:rPr>
        <w:t>    </w:t>
      </w:r>
      <w:r w:rsidRPr="00136251">
        <w:rPr>
          <w:rStyle w:val="a4"/>
          <w:rFonts w:ascii="Times New Roman" w:hAnsi="Times New Roman"/>
          <w:i w:val="0"/>
          <w:szCs w:val="24"/>
          <w:lang w:val="ru-RU"/>
        </w:rPr>
        <w:t xml:space="preserve"> Принцип креативности.</w:t>
      </w:r>
      <w:r w:rsidRPr="00136251">
        <w:rPr>
          <w:rFonts w:ascii="Times New Roman" w:hAnsi="Times New Roman"/>
          <w:szCs w:val="24"/>
          <w:lang w:val="ru-RU"/>
        </w:rPr>
        <w:t xml:space="preserve"> Во </w:t>
      </w:r>
      <w:r>
        <w:rPr>
          <w:rFonts w:ascii="Times New Roman" w:hAnsi="Times New Roman"/>
          <w:szCs w:val="24"/>
          <w:lang w:val="ru-RU"/>
        </w:rPr>
        <w:t>внеурочной</w:t>
      </w:r>
      <w:r w:rsidRPr="00136251">
        <w:rPr>
          <w:rFonts w:ascii="Times New Roman" w:hAnsi="Times New Roman"/>
          <w:szCs w:val="24"/>
          <w:lang w:val="ru-RU"/>
        </w:rPr>
        <w:t xml:space="preserve">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7B24EA" w:rsidRPr="00136251" w:rsidRDefault="007B24EA" w:rsidP="00136251">
      <w:pPr>
        <w:pStyle w:val="aff2"/>
        <w:ind w:firstLine="709"/>
        <w:jc w:val="both"/>
        <w:rPr>
          <w:rFonts w:ascii="Times New Roman" w:hAnsi="Times New Roman"/>
          <w:szCs w:val="24"/>
          <w:lang w:val="ru-RU"/>
        </w:rPr>
      </w:pPr>
      <w:r w:rsidRPr="00136251">
        <w:rPr>
          <w:rStyle w:val="a4"/>
          <w:rFonts w:ascii="Times New Roman" w:hAnsi="Times New Roman"/>
          <w:i w:val="0"/>
          <w:szCs w:val="24"/>
          <w:lang w:val="ru-RU"/>
        </w:rPr>
        <w:t>5.</w:t>
      </w:r>
      <w:r w:rsidRPr="005E7095">
        <w:rPr>
          <w:rStyle w:val="a4"/>
          <w:rFonts w:ascii="Times New Roman" w:hAnsi="Times New Roman"/>
          <w:i w:val="0"/>
          <w:szCs w:val="24"/>
        </w:rPr>
        <w:t>    </w:t>
      </w:r>
      <w:r w:rsidRPr="00136251">
        <w:rPr>
          <w:rStyle w:val="a4"/>
          <w:rFonts w:ascii="Times New Roman" w:hAnsi="Times New Roman"/>
          <w:i w:val="0"/>
          <w:szCs w:val="24"/>
          <w:lang w:val="ru-RU"/>
        </w:rPr>
        <w:t xml:space="preserve"> Принцип успешности и социальной значимости.</w:t>
      </w:r>
      <w:r w:rsidRPr="00136251">
        <w:rPr>
          <w:rFonts w:ascii="Times New Roman" w:hAnsi="Times New Roman"/>
          <w:szCs w:val="24"/>
          <w:lang w:val="ru-RU"/>
        </w:rPr>
        <w:t xml:space="preserve"> Усилия организаторов внеурочной деятельности направляются на формирование у детей потребности в достижении успеха. Важно, чтобы достигаемые </w:t>
      </w:r>
      <w:r>
        <w:rPr>
          <w:rFonts w:ascii="Times New Roman" w:hAnsi="Times New Roman"/>
          <w:szCs w:val="24"/>
          <w:lang w:val="ru-RU"/>
        </w:rPr>
        <w:t>школьником</w:t>
      </w:r>
      <w:r w:rsidRPr="00136251">
        <w:rPr>
          <w:rFonts w:ascii="Times New Roman" w:hAnsi="Times New Roman"/>
          <w:szCs w:val="24"/>
          <w:lang w:val="ru-RU"/>
        </w:rPr>
        <w:t xml:space="preserve"> результаты были не только личностно значимыми, но и </w:t>
      </w:r>
      <w:r w:rsidRPr="005E7095">
        <w:rPr>
          <w:rFonts w:ascii="Times New Roman" w:hAnsi="Times New Roman"/>
          <w:szCs w:val="24"/>
        </w:rPr>
        <w:t> </w:t>
      </w:r>
      <w:r w:rsidRPr="00136251">
        <w:rPr>
          <w:rFonts w:ascii="Times New Roman" w:hAnsi="Times New Roman"/>
          <w:szCs w:val="24"/>
          <w:lang w:val="ru-RU"/>
        </w:rPr>
        <w:t>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7B24EA" w:rsidRPr="00136251" w:rsidRDefault="007B24EA" w:rsidP="00136251">
      <w:pPr>
        <w:pStyle w:val="aff2"/>
        <w:ind w:firstLine="709"/>
        <w:jc w:val="both"/>
        <w:rPr>
          <w:rStyle w:val="a3"/>
          <w:rFonts w:ascii="Times New Roman" w:hAnsi="Times New Roman"/>
          <w:lang w:val="ru-RU"/>
        </w:rPr>
      </w:pPr>
      <w:r w:rsidRPr="00136251">
        <w:rPr>
          <w:rStyle w:val="a3"/>
          <w:rFonts w:ascii="Times New Roman" w:hAnsi="Times New Roman"/>
          <w:lang w:val="ru-RU"/>
        </w:rPr>
        <w:t xml:space="preserve">Место </w:t>
      </w:r>
      <w:r>
        <w:rPr>
          <w:rStyle w:val="a3"/>
          <w:rFonts w:ascii="Times New Roman" w:hAnsi="Times New Roman"/>
          <w:lang w:val="ru-RU"/>
        </w:rPr>
        <w:t>внеурочной</w:t>
      </w:r>
      <w:r w:rsidRPr="00136251">
        <w:rPr>
          <w:rStyle w:val="a3"/>
          <w:rFonts w:ascii="Times New Roman" w:hAnsi="Times New Roman"/>
          <w:lang w:val="ru-RU"/>
        </w:rPr>
        <w:t xml:space="preserve">  работы в учебно-воспитательном процессе. </w:t>
      </w:r>
      <w:r w:rsidRPr="00136251">
        <w:rPr>
          <w:rStyle w:val="a3"/>
          <w:rFonts w:ascii="Times New Roman" w:hAnsi="Times New Roman"/>
          <w:b w:val="0"/>
          <w:lang w:val="ru-RU"/>
        </w:rPr>
        <w:t>В условиях реформирования российского образования задача совершенствования социального воспитания и развития креативных способностей детей и подростков является одной из приоритетных.</w:t>
      </w:r>
    </w:p>
    <w:p w:rsidR="007B24EA" w:rsidRPr="00136251" w:rsidRDefault="007B24EA" w:rsidP="00136251">
      <w:pPr>
        <w:pStyle w:val="aff2"/>
        <w:ind w:firstLine="709"/>
        <w:jc w:val="both"/>
        <w:rPr>
          <w:rStyle w:val="a3"/>
          <w:rFonts w:ascii="Times New Roman" w:hAnsi="Times New Roman"/>
          <w:b w:val="0"/>
          <w:lang w:val="ru-RU"/>
        </w:rPr>
      </w:pPr>
      <w:r w:rsidRPr="00136251">
        <w:rPr>
          <w:rStyle w:val="a3"/>
          <w:rFonts w:ascii="Times New Roman" w:hAnsi="Times New Roman"/>
          <w:b w:val="0"/>
          <w:lang w:val="ru-RU"/>
        </w:rPr>
        <w:t xml:space="preserve">Социальное воспитание должно достигать двух целей: успешности социализации подрастающего поколения в современных условиях и самореализация человека как </w:t>
      </w:r>
    </w:p>
    <w:p w:rsidR="007B24EA" w:rsidRPr="00136251" w:rsidRDefault="007B24EA" w:rsidP="00136251">
      <w:pPr>
        <w:pStyle w:val="aff2"/>
        <w:ind w:firstLine="709"/>
        <w:jc w:val="both"/>
        <w:rPr>
          <w:rStyle w:val="a3"/>
          <w:rFonts w:ascii="Times New Roman" w:hAnsi="Times New Roman"/>
          <w:b w:val="0"/>
          <w:lang w:val="ru-RU"/>
        </w:rPr>
      </w:pPr>
      <w:r w:rsidRPr="00136251">
        <w:rPr>
          <w:rStyle w:val="a3"/>
          <w:rFonts w:ascii="Times New Roman" w:hAnsi="Times New Roman"/>
          <w:b w:val="0"/>
          <w:lang w:val="ru-RU"/>
        </w:rPr>
        <w:t xml:space="preserve"> Система </w:t>
      </w:r>
      <w:r>
        <w:rPr>
          <w:rStyle w:val="a3"/>
          <w:rFonts w:ascii="Times New Roman" w:hAnsi="Times New Roman"/>
          <w:b w:val="0"/>
          <w:lang w:val="ru-RU"/>
        </w:rPr>
        <w:t>внеурочной</w:t>
      </w:r>
      <w:r w:rsidRPr="00136251">
        <w:rPr>
          <w:rStyle w:val="a3"/>
          <w:rFonts w:ascii="Times New Roman" w:hAnsi="Times New Roman"/>
          <w:b w:val="0"/>
          <w:lang w:val="ru-RU"/>
        </w:rPr>
        <w:t xml:space="preserve"> работы </w:t>
      </w:r>
      <w:r>
        <w:rPr>
          <w:rStyle w:val="a3"/>
          <w:rFonts w:ascii="Times New Roman" w:hAnsi="Times New Roman"/>
          <w:b w:val="0"/>
          <w:lang w:val="ru-RU"/>
        </w:rPr>
        <w:t>школы</w:t>
      </w:r>
      <w:r w:rsidRPr="00136251">
        <w:rPr>
          <w:rStyle w:val="a3"/>
          <w:rFonts w:ascii="Times New Roman" w:hAnsi="Times New Roman"/>
          <w:b w:val="0"/>
          <w:lang w:val="ru-RU"/>
        </w:rPr>
        <w:t xml:space="preserve">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rsidR="007B24EA" w:rsidRPr="00136251" w:rsidRDefault="007B24EA" w:rsidP="00136251">
      <w:pPr>
        <w:pStyle w:val="aff2"/>
        <w:ind w:firstLine="709"/>
        <w:jc w:val="both"/>
        <w:rPr>
          <w:rStyle w:val="a3"/>
          <w:rFonts w:ascii="Times New Roman" w:hAnsi="Times New Roman"/>
          <w:b w:val="0"/>
          <w:lang w:val="ru-RU"/>
        </w:rPr>
      </w:pPr>
      <w:r w:rsidRPr="00136251">
        <w:rPr>
          <w:rStyle w:val="a3"/>
          <w:rFonts w:ascii="Times New Roman" w:hAnsi="Times New Roman"/>
          <w:b w:val="0"/>
          <w:lang w:val="ru-RU"/>
        </w:rPr>
        <w:t xml:space="preserve">Наиболее общими принципами в выборе форм и направлений внеурочной деятельности является добровольность в выборе форм и направлений, с этой целью проводится анкетирование обучающихся. </w:t>
      </w:r>
    </w:p>
    <w:p w:rsidR="007B24EA" w:rsidRPr="00136251" w:rsidRDefault="007B24EA" w:rsidP="00136251">
      <w:pPr>
        <w:pStyle w:val="aff2"/>
        <w:ind w:firstLine="709"/>
        <w:jc w:val="both"/>
        <w:rPr>
          <w:rStyle w:val="a3"/>
          <w:rFonts w:ascii="Times New Roman" w:hAnsi="Times New Roman"/>
          <w:b w:val="0"/>
          <w:lang w:val="ru-RU"/>
        </w:rPr>
      </w:pPr>
      <w:r w:rsidRPr="00136251">
        <w:rPr>
          <w:rStyle w:val="a3"/>
          <w:rFonts w:ascii="Times New Roman" w:hAnsi="Times New Roman"/>
          <w:b w:val="0"/>
          <w:lang w:val="ru-RU"/>
        </w:rPr>
        <w:t>Важно, чтобы любой вид занятий, в который включаются подростки, имел общественную или социально значимую направленность. При таких условиях у подростка или молодого человека возникает мотивация деятельности, осознание именно его роли в данном её виде, причастность к общему делу школы или группы сверстников. Очень важна при этом и опора на инициативу и самодеятельность обучающегося. Нельзя недооценивать степень самостоятельности, инициативности, новизны и неординарности мышления ребят в организации форм занятий.</w:t>
      </w:r>
    </w:p>
    <w:p w:rsidR="007B24EA" w:rsidRPr="00136251" w:rsidRDefault="007B24EA" w:rsidP="00136251">
      <w:pPr>
        <w:pStyle w:val="aff2"/>
        <w:ind w:firstLine="709"/>
        <w:jc w:val="both"/>
        <w:rPr>
          <w:rStyle w:val="a3"/>
          <w:rFonts w:ascii="Times New Roman" w:hAnsi="Times New Roman"/>
          <w:b w:val="0"/>
          <w:lang w:val="ru-RU"/>
        </w:rPr>
      </w:pPr>
      <w:r w:rsidRPr="00136251">
        <w:rPr>
          <w:rStyle w:val="a3"/>
          <w:rFonts w:ascii="Times New Roman" w:hAnsi="Times New Roman"/>
          <w:b w:val="0"/>
          <w:lang w:val="ru-RU"/>
        </w:rPr>
        <w:t>При выборе содержания, организационных форм деятельности необходимо также соблюдать принцип учета возрастных и индивидуальных особенностей обучающихся.</w:t>
      </w:r>
    </w:p>
    <w:p w:rsidR="007B24EA" w:rsidRPr="00136251" w:rsidRDefault="007B24EA" w:rsidP="00136251">
      <w:pPr>
        <w:pStyle w:val="aff2"/>
        <w:ind w:firstLine="709"/>
        <w:jc w:val="both"/>
        <w:rPr>
          <w:rStyle w:val="a3"/>
          <w:rFonts w:ascii="Times New Roman" w:hAnsi="Times New Roman"/>
          <w:b w:val="0"/>
          <w:lang w:val="ru-RU"/>
        </w:rPr>
      </w:pPr>
      <w:r w:rsidRPr="00136251">
        <w:rPr>
          <w:rStyle w:val="a3"/>
          <w:rFonts w:ascii="Times New Roman" w:hAnsi="Times New Roman"/>
          <w:b w:val="0"/>
          <w:lang w:val="ru-RU"/>
        </w:rPr>
        <w:t>Важным условием действенности всех видов внеурочной работы является обеспечение их единства, преемственности и взаимодействия.</w:t>
      </w:r>
    </w:p>
    <w:p w:rsidR="007B24EA" w:rsidRPr="00136251" w:rsidRDefault="007B24EA" w:rsidP="00136251">
      <w:pPr>
        <w:pStyle w:val="aff2"/>
        <w:ind w:firstLine="709"/>
        <w:jc w:val="both"/>
        <w:rPr>
          <w:rFonts w:ascii="Times New Roman" w:hAnsi="Times New Roman"/>
          <w:szCs w:val="24"/>
          <w:lang w:val="ru-RU"/>
        </w:rPr>
      </w:pPr>
      <w:r w:rsidRPr="00136251">
        <w:rPr>
          <w:rStyle w:val="a3"/>
          <w:rFonts w:ascii="Times New Roman" w:hAnsi="Times New Roman"/>
          <w:lang w:val="ru-RU"/>
        </w:rPr>
        <w:t xml:space="preserve">Виды (или формы) </w:t>
      </w:r>
      <w:r>
        <w:rPr>
          <w:rStyle w:val="a3"/>
          <w:rFonts w:ascii="Times New Roman" w:hAnsi="Times New Roman"/>
          <w:lang w:val="ru-RU"/>
        </w:rPr>
        <w:t xml:space="preserve">внеурочной </w:t>
      </w:r>
      <w:r w:rsidRPr="00136251">
        <w:rPr>
          <w:rStyle w:val="a3"/>
          <w:rFonts w:ascii="Times New Roman" w:hAnsi="Times New Roman"/>
          <w:lang w:val="ru-RU"/>
        </w:rPr>
        <w:t>деятельности.</w:t>
      </w:r>
      <w:r>
        <w:rPr>
          <w:rStyle w:val="a3"/>
          <w:rFonts w:ascii="Times New Roman" w:hAnsi="Times New Roman"/>
          <w:lang w:val="ru-RU"/>
        </w:rPr>
        <w:t xml:space="preserve"> </w:t>
      </w:r>
      <w:r w:rsidRPr="00136251">
        <w:rPr>
          <w:rFonts w:ascii="Times New Roman" w:hAnsi="Times New Roman"/>
          <w:szCs w:val="24"/>
          <w:lang w:val="ru-RU"/>
        </w:rPr>
        <w:t>Содержание</w:t>
      </w:r>
      <w:r>
        <w:rPr>
          <w:rFonts w:ascii="Times New Roman" w:hAnsi="Times New Roman"/>
          <w:szCs w:val="24"/>
          <w:lang w:val="ru-RU"/>
        </w:rPr>
        <w:t xml:space="preserve"> внеурочной</w:t>
      </w:r>
      <w:r w:rsidRPr="00136251">
        <w:rPr>
          <w:rFonts w:ascii="Times New Roman" w:hAnsi="Times New Roman"/>
          <w:szCs w:val="24"/>
          <w:lang w:val="ru-RU"/>
        </w:rPr>
        <w:t xml:space="preserve"> деятельности учащихся  </w:t>
      </w:r>
      <w:r>
        <w:rPr>
          <w:rFonts w:ascii="Times New Roman" w:hAnsi="Times New Roman"/>
          <w:szCs w:val="24"/>
          <w:lang w:val="ru-RU"/>
        </w:rPr>
        <w:t xml:space="preserve">школы </w:t>
      </w:r>
      <w:r w:rsidRPr="00136251">
        <w:rPr>
          <w:rFonts w:ascii="Times New Roman" w:hAnsi="Times New Roman"/>
          <w:szCs w:val="24"/>
          <w:lang w:val="ru-RU"/>
        </w:rPr>
        <w:t xml:space="preserve">складывается из совокупности направлений развития личности и видов деятельности, организуемых педагогическим коллективом </w:t>
      </w:r>
      <w:r>
        <w:rPr>
          <w:rFonts w:ascii="Times New Roman" w:hAnsi="Times New Roman"/>
          <w:szCs w:val="24"/>
          <w:lang w:val="ru-RU"/>
        </w:rPr>
        <w:t>школы</w:t>
      </w:r>
      <w:r w:rsidRPr="00136251">
        <w:rPr>
          <w:rFonts w:ascii="Times New Roman" w:hAnsi="Times New Roman"/>
          <w:szCs w:val="24"/>
          <w:lang w:val="ru-RU"/>
        </w:rPr>
        <w:t xml:space="preserve"> совместно с социальными партнерами – учреждениями дополнительного образования, культуры, спорта, вузами города.</w:t>
      </w:r>
      <w:r>
        <w:rPr>
          <w:rFonts w:ascii="Times New Roman" w:hAnsi="Times New Roman"/>
          <w:szCs w:val="24"/>
          <w:lang w:val="ru-RU"/>
        </w:rPr>
        <w:t xml:space="preserve"> </w:t>
      </w:r>
      <w:r w:rsidRPr="00136251">
        <w:rPr>
          <w:rFonts w:ascii="Times New Roman" w:hAnsi="Times New Roman"/>
          <w:szCs w:val="24"/>
          <w:lang w:val="ru-RU"/>
        </w:rPr>
        <w:t>Внеу</w:t>
      </w:r>
      <w:r>
        <w:rPr>
          <w:rFonts w:ascii="Times New Roman" w:hAnsi="Times New Roman"/>
          <w:szCs w:val="24"/>
          <w:lang w:val="ru-RU"/>
        </w:rPr>
        <w:t>рочная</w:t>
      </w:r>
      <w:r w:rsidRPr="00136251">
        <w:rPr>
          <w:rFonts w:ascii="Times New Roman" w:hAnsi="Times New Roman"/>
          <w:szCs w:val="24"/>
          <w:lang w:val="ru-RU"/>
        </w:rPr>
        <w:t xml:space="preserve"> деятельность школьников в </w:t>
      </w:r>
      <w:r>
        <w:rPr>
          <w:rFonts w:ascii="Times New Roman" w:hAnsi="Times New Roman"/>
          <w:szCs w:val="24"/>
          <w:lang w:val="ru-RU"/>
        </w:rPr>
        <w:t xml:space="preserve">школе </w:t>
      </w:r>
      <w:r w:rsidRPr="00136251">
        <w:rPr>
          <w:rFonts w:ascii="Times New Roman" w:hAnsi="Times New Roman"/>
          <w:szCs w:val="24"/>
          <w:lang w:val="ru-RU"/>
        </w:rPr>
        <w:t>представлена такими видами деятельности, как:</w:t>
      </w:r>
    </w:p>
    <w:p w:rsidR="007B24EA" w:rsidRPr="00136251" w:rsidRDefault="007B24EA" w:rsidP="00136251">
      <w:pPr>
        <w:pStyle w:val="aff2"/>
        <w:ind w:firstLine="709"/>
        <w:jc w:val="both"/>
        <w:rPr>
          <w:rFonts w:ascii="Times New Roman" w:hAnsi="Times New Roman"/>
          <w:szCs w:val="24"/>
          <w:lang w:val="ru-RU"/>
        </w:rPr>
      </w:pPr>
      <w:r w:rsidRPr="00136251">
        <w:rPr>
          <w:rFonts w:ascii="Times New Roman" w:hAnsi="Times New Roman"/>
          <w:szCs w:val="24"/>
          <w:lang w:val="ru-RU"/>
        </w:rPr>
        <w:t>1)</w:t>
      </w:r>
      <w:r w:rsidRPr="000C6377">
        <w:rPr>
          <w:rFonts w:ascii="Times New Roman" w:hAnsi="Times New Roman"/>
          <w:szCs w:val="24"/>
        </w:rPr>
        <w:t>    </w:t>
      </w:r>
      <w:r w:rsidRPr="00136251">
        <w:rPr>
          <w:rFonts w:ascii="Times New Roman" w:hAnsi="Times New Roman"/>
          <w:szCs w:val="24"/>
          <w:lang w:val="ru-RU"/>
        </w:rPr>
        <w:t xml:space="preserve"> игровая деятельность;</w:t>
      </w:r>
    </w:p>
    <w:p w:rsidR="007B24EA" w:rsidRPr="00136251" w:rsidRDefault="007B24EA" w:rsidP="00136251">
      <w:pPr>
        <w:pStyle w:val="aff2"/>
        <w:ind w:firstLine="709"/>
        <w:jc w:val="both"/>
        <w:rPr>
          <w:rFonts w:ascii="Times New Roman" w:hAnsi="Times New Roman"/>
          <w:szCs w:val="24"/>
          <w:lang w:val="ru-RU"/>
        </w:rPr>
      </w:pPr>
      <w:r w:rsidRPr="00136251">
        <w:rPr>
          <w:rFonts w:ascii="Times New Roman" w:hAnsi="Times New Roman"/>
          <w:szCs w:val="24"/>
          <w:lang w:val="ru-RU"/>
        </w:rPr>
        <w:t>2)</w:t>
      </w:r>
      <w:r w:rsidRPr="000C6377">
        <w:rPr>
          <w:rFonts w:ascii="Times New Roman" w:hAnsi="Times New Roman"/>
          <w:szCs w:val="24"/>
        </w:rPr>
        <w:t>    </w:t>
      </w:r>
      <w:r w:rsidRPr="00136251">
        <w:rPr>
          <w:rFonts w:ascii="Times New Roman" w:hAnsi="Times New Roman"/>
          <w:szCs w:val="24"/>
          <w:lang w:val="ru-RU"/>
        </w:rPr>
        <w:t xml:space="preserve"> познавательная  деятельность;</w:t>
      </w:r>
    </w:p>
    <w:p w:rsidR="007B24EA" w:rsidRPr="00136251" w:rsidRDefault="007B24EA" w:rsidP="00136251">
      <w:pPr>
        <w:pStyle w:val="aff2"/>
        <w:ind w:firstLine="709"/>
        <w:jc w:val="both"/>
        <w:rPr>
          <w:rFonts w:ascii="Times New Roman" w:hAnsi="Times New Roman"/>
          <w:szCs w:val="24"/>
          <w:lang w:val="ru-RU"/>
        </w:rPr>
      </w:pPr>
      <w:r w:rsidRPr="00136251">
        <w:rPr>
          <w:rFonts w:ascii="Times New Roman" w:hAnsi="Times New Roman"/>
          <w:szCs w:val="24"/>
          <w:lang w:val="ru-RU"/>
        </w:rPr>
        <w:t>3)</w:t>
      </w:r>
      <w:r w:rsidRPr="000C6377">
        <w:rPr>
          <w:rFonts w:ascii="Times New Roman" w:hAnsi="Times New Roman"/>
          <w:szCs w:val="24"/>
        </w:rPr>
        <w:t>    </w:t>
      </w:r>
      <w:r w:rsidRPr="00136251">
        <w:rPr>
          <w:rFonts w:ascii="Times New Roman" w:hAnsi="Times New Roman"/>
          <w:szCs w:val="24"/>
          <w:lang w:val="ru-RU"/>
        </w:rPr>
        <w:t xml:space="preserve"> проблемно-ценностное общение;</w:t>
      </w:r>
    </w:p>
    <w:p w:rsidR="007B24EA" w:rsidRPr="00136251" w:rsidRDefault="007B24EA" w:rsidP="00136251">
      <w:pPr>
        <w:pStyle w:val="aff2"/>
        <w:ind w:firstLine="709"/>
        <w:jc w:val="both"/>
        <w:rPr>
          <w:rFonts w:ascii="Times New Roman" w:hAnsi="Times New Roman"/>
          <w:szCs w:val="24"/>
          <w:lang w:val="ru-RU"/>
        </w:rPr>
      </w:pPr>
      <w:r w:rsidRPr="00136251">
        <w:rPr>
          <w:rFonts w:ascii="Times New Roman" w:hAnsi="Times New Roman"/>
          <w:szCs w:val="24"/>
          <w:lang w:val="ru-RU"/>
        </w:rPr>
        <w:t>4)</w:t>
      </w:r>
      <w:r w:rsidRPr="000C6377">
        <w:rPr>
          <w:rFonts w:ascii="Times New Roman" w:hAnsi="Times New Roman"/>
          <w:szCs w:val="24"/>
        </w:rPr>
        <w:t>    </w:t>
      </w:r>
      <w:r w:rsidRPr="00136251">
        <w:rPr>
          <w:rFonts w:ascii="Times New Roman" w:hAnsi="Times New Roman"/>
          <w:szCs w:val="24"/>
          <w:lang w:val="ru-RU"/>
        </w:rPr>
        <w:t xml:space="preserve"> досугово-развлекательная деятельность (досуговое общение);</w:t>
      </w:r>
    </w:p>
    <w:p w:rsidR="007B24EA" w:rsidRPr="000C6377" w:rsidRDefault="007B24EA" w:rsidP="00136251">
      <w:pPr>
        <w:pStyle w:val="aff2"/>
        <w:ind w:firstLine="709"/>
        <w:jc w:val="both"/>
        <w:rPr>
          <w:rFonts w:ascii="Times New Roman" w:hAnsi="Times New Roman"/>
          <w:szCs w:val="24"/>
        </w:rPr>
      </w:pPr>
      <w:r w:rsidRPr="000C6377">
        <w:rPr>
          <w:rFonts w:ascii="Times New Roman" w:hAnsi="Times New Roman"/>
          <w:szCs w:val="24"/>
        </w:rPr>
        <w:t>5)     художественное творчество;</w:t>
      </w:r>
    </w:p>
    <w:p w:rsidR="007B24EA" w:rsidRDefault="007B24EA" w:rsidP="00136251">
      <w:pPr>
        <w:pStyle w:val="aff2"/>
        <w:ind w:firstLine="709"/>
        <w:jc w:val="both"/>
        <w:rPr>
          <w:rFonts w:ascii="Times New Roman" w:hAnsi="Times New Roman"/>
          <w:szCs w:val="24"/>
        </w:rPr>
      </w:pPr>
      <w:r>
        <w:rPr>
          <w:rFonts w:ascii="Times New Roman" w:hAnsi="Times New Roman"/>
          <w:szCs w:val="24"/>
        </w:rPr>
        <w:t xml:space="preserve">6)    </w:t>
      </w:r>
      <w:r>
        <w:rPr>
          <w:rFonts w:ascii="Times New Roman" w:hAnsi="Times New Roman"/>
          <w:szCs w:val="24"/>
          <w:lang w:val="ru-RU"/>
        </w:rPr>
        <w:t>недели</w:t>
      </w:r>
      <w:r>
        <w:rPr>
          <w:rFonts w:ascii="Times New Roman" w:hAnsi="Times New Roman"/>
          <w:szCs w:val="24"/>
        </w:rPr>
        <w:t xml:space="preserve"> наук;</w:t>
      </w:r>
    </w:p>
    <w:p w:rsidR="007B24EA" w:rsidRPr="00FA628D" w:rsidRDefault="007B24EA" w:rsidP="00A2366C">
      <w:pPr>
        <w:pStyle w:val="aff2"/>
        <w:numPr>
          <w:ilvl w:val="0"/>
          <w:numId w:val="78"/>
        </w:numPr>
        <w:tabs>
          <w:tab w:val="clear" w:pos="390"/>
          <w:tab w:val="num" w:pos="1099"/>
        </w:tabs>
        <w:ind w:left="1099"/>
        <w:jc w:val="both"/>
        <w:rPr>
          <w:rFonts w:ascii="Times New Roman" w:hAnsi="Times New Roman"/>
          <w:szCs w:val="24"/>
        </w:rPr>
      </w:pPr>
      <w:r>
        <w:rPr>
          <w:rFonts w:ascii="Times New Roman" w:hAnsi="Times New Roman"/>
          <w:szCs w:val="24"/>
          <w:lang w:val="ru-RU"/>
        </w:rPr>
        <w:t xml:space="preserve"> </w:t>
      </w:r>
      <w:r w:rsidRPr="000C6377">
        <w:rPr>
          <w:rFonts w:ascii="Times New Roman" w:hAnsi="Times New Roman"/>
          <w:szCs w:val="24"/>
        </w:rPr>
        <w:t xml:space="preserve">трудовая </w:t>
      </w:r>
      <w:r>
        <w:rPr>
          <w:rFonts w:ascii="Times New Roman" w:hAnsi="Times New Roman"/>
          <w:szCs w:val="24"/>
        </w:rPr>
        <w:t>(производственная) деятельность;</w:t>
      </w:r>
    </w:p>
    <w:p w:rsidR="007B24EA" w:rsidRPr="000C6377" w:rsidRDefault="007B24EA" w:rsidP="00136251">
      <w:pPr>
        <w:pStyle w:val="aff2"/>
        <w:ind w:firstLine="709"/>
        <w:jc w:val="both"/>
        <w:rPr>
          <w:rFonts w:ascii="Times New Roman" w:hAnsi="Times New Roman"/>
          <w:szCs w:val="24"/>
        </w:rPr>
      </w:pPr>
      <w:r w:rsidRPr="000C6377">
        <w:rPr>
          <w:rFonts w:ascii="Times New Roman" w:hAnsi="Times New Roman"/>
          <w:szCs w:val="24"/>
        </w:rPr>
        <w:t>8)     спортивно-оздоровительная деятельность;</w:t>
      </w:r>
    </w:p>
    <w:p w:rsidR="007B24EA" w:rsidRPr="000C6377" w:rsidRDefault="007B24EA" w:rsidP="00136251">
      <w:pPr>
        <w:pStyle w:val="aff2"/>
        <w:ind w:firstLine="709"/>
        <w:jc w:val="both"/>
        <w:rPr>
          <w:rFonts w:ascii="Times New Roman" w:hAnsi="Times New Roman"/>
          <w:szCs w:val="24"/>
        </w:rPr>
      </w:pPr>
      <w:r w:rsidRPr="000C6377">
        <w:rPr>
          <w:rFonts w:ascii="Times New Roman" w:hAnsi="Times New Roman"/>
          <w:szCs w:val="24"/>
        </w:rPr>
        <w:t>9)     туристско-краеведческая деятельность.</w:t>
      </w:r>
    </w:p>
    <w:p w:rsidR="007B24EA" w:rsidRPr="000C6377" w:rsidRDefault="007B24EA" w:rsidP="00E02D11">
      <w:pPr>
        <w:widowControl w:val="0"/>
        <w:autoSpaceDE w:val="0"/>
        <w:autoSpaceDN w:val="0"/>
        <w:adjustRightInd w:val="0"/>
        <w:ind w:firstLine="709"/>
        <w:jc w:val="both"/>
      </w:pPr>
      <w:r w:rsidRPr="000C6377">
        <w:lastRenderedPageBreak/>
        <w:t>Внеу</w:t>
      </w:r>
      <w:r>
        <w:t xml:space="preserve">рочная </w:t>
      </w:r>
      <w:r w:rsidRPr="000C6377">
        <w:t>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r>
        <w:t xml:space="preserve"> </w:t>
      </w:r>
      <w:r w:rsidRPr="000C6377">
        <w:t xml:space="preserve">Связующим звеном между </w:t>
      </w:r>
      <w:r>
        <w:t>внеурочной</w:t>
      </w:r>
      <w:r w:rsidRPr="000C6377">
        <w:t xml:space="preserve"> деятельностью и дополнительным образованием детей выступают такие формы ее реализации как факультат</w:t>
      </w:r>
      <w:r>
        <w:t>ивы, школьные научные общества</w:t>
      </w:r>
      <w:r w:rsidRPr="000C6377">
        <w:t>, учебные курсы по выбору. Вместе с тем</w:t>
      </w:r>
      <w:r>
        <w:t xml:space="preserve">, </w:t>
      </w:r>
      <w:r w:rsidRPr="000C6377">
        <w:t>внеу</w:t>
      </w:r>
      <w:r>
        <w:t>рочная</w:t>
      </w:r>
      <w:r w:rsidRPr="000C6377">
        <w:t xml:space="preserve">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w:t>
      </w:r>
      <w:r>
        <w:t>внеурочной</w:t>
      </w:r>
      <w:r w:rsidRPr="000C6377">
        <w:t xml:space="preserve"> выступают цели и задачи этой деятельности, а также ее содержание и методы работы.</w:t>
      </w:r>
    </w:p>
    <w:p w:rsidR="007B24EA" w:rsidRDefault="007B24EA" w:rsidP="00136251">
      <w:pPr>
        <w:spacing w:line="360" w:lineRule="auto"/>
        <w:jc w:val="right"/>
        <w:rPr>
          <w:i/>
          <w:sz w:val="20"/>
          <w:szCs w:val="20"/>
          <w:highlight w:val="yellow"/>
        </w:rPr>
        <w:sectPr w:rsidR="007B24EA" w:rsidSect="00136251">
          <w:pgSz w:w="11906" w:h="16838"/>
          <w:pgMar w:top="969" w:right="851" w:bottom="1134" w:left="1701" w:header="567" w:footer="709" w:gutter="0"/>
          <w:cols w:space="708"/>
          <w:titlePg/>
          <w:docGrid w:linePitch="360"/>
        </w:sectPr>
      </w:pPr>
    </w:p>
    <w:p w:rsidR="007B24EA" w:rsidRPr="00980FD0" w:rsidRDefault="007B24EA" w:rsidP="00136251">
      <w:pPr>
        <w:jc w:val="center"/>
        <w:rPr>
          <w:b/>
        </w:rPr>
      </w:pPr>
      <w:r w:rsidRPr="00980FD0">
        <w:rPr>
          <w:b/>
        </w:rPr>
        <w:lastRenderedPageBreak/>
        <w:t>Виды и формы</w:t>
      </w:r>
      <w:r>
        <w:rPr>
          <w:b/>
        </w:rPr>
        <w:t xml:space="preserve"> </w:t>
      </w:r>
      <w:r w:rsidRPr="00980FD0">
        <w:rPr>
          <w:b/>
        </w:rPr>
        <w:t>внеу</w:t>
      </w:r>
      <w:r>
        <w:rPr>
          <w:b/>
        </w:rPr>
        <w:t>рочной</w:t>
      </w:r>
      <w:r w:rsidRPr="00980FD0">
        <w:rPr>
          <w:b/>
        </w:rPr>
        <w:t xml:space="preserve"> деятельности, реализующиеся в </w:t>
      </w:r>
      <w:r>
        <w:rPr>
          <w:b/>
        </w:rPr>
        <w:t>школе.</w:t>
      </w:r>
    </w:p>
    <w:p w:rsidR="007B24EA" w:rsidRDefault="007B24EA" w:rsidP="00136251">
      <w:pPr>
        <w:jc w:val="center"/>
        <w:rPr>
          <w:b/>
          <w:sz w:val="20"/>
          <w:szCs w:val="20"/>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35"/>
        <w:gridCol w:w="3685"/>
        <w:gridCol w:w="4536"/>
        <w:gridCol w:w="4394"/>
      </w:tblGrid>
      <w:tr w:rsidR="007B24EA" w:rsidRPr="000E43B6" w:rsidTr="000E43B6">
        <w:tc>
          <w:tcPr>
            <w:tcW w:w="2235" w:type="dxa"/>
          </w:tcPr>
          <w:p w:rsidR="007B24EA" w:rsidRPr="000E43B6" w:rsidRDefault="007B24EA" w:rsidP="00136251">
            <w:pPr>
              <w:pStyle w:val="aff2"/>
              <w:jc w:val="center"/>
              <w:rPr>
                <w:rFonts w:ascii="Times New Roman" w:hAnsi="Times New Roman"/>
                <w:bCs/>
                <w:sz w:val="20"/>
                <w:szCs w:val="20"/>
              </w:rPr>
            </w:pPr>
            <w:r w:rsidRPr="000E43B6">
              <w:rPr>
                <w:rFonts w:ascii="Times New Roman" w:hAnsi="Times New Roman"/>
                <w:bCs/>
                <w:sz w:val="20"/>
                <w:szCs w:val="20"/>
              </w:rPr>
              <w:t xml:space="preserve">Вид </w:t>
            </w:r>
            <w:r>
              <w:rPr>
                <w:rFonts w:ascii="Times New Roman" w:hAnsi="Times New Roman"/>
                <w:bCs/>
                <w:sz w:val="20"/>
                <w:szCs w:val="20"/>
              </w:rPr>
              <w:t>внеурочной</w:t>
            </w:r>
          </w:p>
          <w:p w:rsidR="007B24EA" w:rsidRPr="000E43B6" w:rsidRDefault="007B24EA" w:rsidP="00136251">
            <w:pPr>
              <w:pStyle w:val="aff2"/>
              <w:jc w:val="center"/>
              <w:rPr>
                <w:rFonts w:ascii="Times New Roman" w:hAnsi="Times New Roman"/>
                <w:bCs/>
                <w:sz w:val="20"/>
                <w:szCs w:val="20"/>
              </w:rPr>
            </w:pPr>
            <w:r w:rsidRPr="000E43B6">
              <w:rPr>
                <w:rFonts w:ascii="Times New Roman" w:hAnsi="Times New Roman"/>
                <w:bCs/>
                <w:sz w:val="20"/>
                <w:szCs w:val="20"/>
              </w:rPr>
              <w:t>деятельности</w:t>
            </w:r>
          </w:p>
        </w:tc>
        <w:tc>
          <w:tcPr>
            <w:tcW w:w="3685" w:type="dxa"/>
          </w:tcPr>
          <w:p w:rsidR="007B24EA" w:rsidRPr="000E43B6" w:rsidRDefault="007B24EA" w:rsidP="00136251">
            <w:pPr>
              <w:pStyle w:val="aff2"/>
              <w:jc w:val="center"/>
              <w:rPr>
                <w:rFonts w:ascii="Times New Roman" w:hAnsi="Times New Roman"/>
                <w:bCs/>
                <w:sz w:val="20"/>
                <w:szCs w:val="20"/>
              </w:rPr>
            </w:pPr>
            <w:r w:rsidRPr="000E43B6">
              <w:rPr>
                <w:rFonts w:ascii="Times New Roman" w:hAnsi="Times New Roman"/>
                <w:bCs/>
                <w:sz w:val="20"/>
                <w:szCs w:val="20"/>
              </w:rPr>
              <w:t>Образовательные</w:t>
            </w:r>
          </w:p>
          <w:p w:rsidR="007B24EA" w:rsidRPr="000E43B6" w:rsidRDefault="007B24EA" w:rsidP="00136251">
            <w:pPr>
              <w:pStyle w:val="aff2"/>
              <w:jc w:val="center"/>
              <w:rPr>
                <w:rFonts w:ascii="Times New Roman" w:hAnsi="Times New Roman"/>
                <w:bCs/>
                <w:sz w:val="20"/>
                <w:szCs w:val="20"/>
              </w:rPr>
            </w:pPr>
            <w:r w:rsidRPr="000E43B6">
              <w:rPr>
                <w:rFonts w:ascii="Times New Roman" w:hAnsi="Times New Roman"/>
                <w:bCs/>
                <w:sz w:val="20"/>
                <w:szCs w:val="20"/>
              </w:rPr>
              <w:t>Формы</w:t>
            </w:r>
          </w:p>
        </w:tc>
        <w:tc>
          <w:tcPr>
            <w:tcW w:w="4536" w:type="dxa"/>
          </w:tcPr>
          <w:p w:rsidR="007B24EA" w:rsidRPr="000E43B6" w:rsidRDefault="007B24EA" w:rsidP="00136251">
            <w:pPr>
              <w:pStyle w:val="aff2"/>
              <w:jc w:val="center"/>
              <w:rPr>
                <w:rFonts w:ascii="Times New Roman" w:hAnsi="Times New Roman"/>
                <w:bCs/>
                <w:sz w:val="20"/>
                <w:szCs w:val="20"/>
              </w:rPr>
            </w:pPr>
            <w:r w:rsidRPr="000E43B6">
              <w:rPr>
                <w:rFonts w:ascii="Times New Roman" w:hAnsi="Times New Roman"/>
                <w:bCs/>
                <w:sz w:val="20"/>
                <w:szCs w:val="20"/>
              </w:rPr>
              <w:t>Уровень результатов</w:t>
            </w:r>
          </w:p>
          <w:p w:rsidR="007B24EA" w:rsidRPr="000E43B6" w:rsidRDefault="007B24EA" w:rsidP="00136251">
            <w:pPr>
              <w:pStyle w:val="aff2"/>
              <w:jc w:val="center"/>
              <w:rPr>
                <w:rFonts w:ascii="Times New Roman" w:hAnsi="Times New Roman"/>
                <w:bCs/>
                <w:sz w:val="20"/>
                <w:szCs w:val="20"/>
              </w:rPr>
            </w:pPr>
            <w:r>
              <w:rPr>
                <w:rFonts w:ascii="Times New Roman" w:hAnsi="Times New Roman"/>
                <w:bCs/>
                <w:sz w:val="20"/>
                <w:szCs w:val="20"/>
              </w:rPr>
              <w:t>внеурочной</w:t>
            </w:r>
            <w:r w:rsidRPr="000E43B6">
              <w:rPr>
                <w:rFonts w:ascii="Times New Roman" w:hAnsi="Times New Roman"/>
                <w:bCs/>
                <w:sz w:val="20"/>
                <w:szCs w:val="20"/>
              </w:rPr>
              <w:t xml:space="preserve"> деятельности</w:t>
            </w:r>
          </w:p>
        </w:tc>
        <w:tc>
          <w:tcPr>
            <w:tcW w:w="4394" w:type="dxa"/>
          </w:tcPr>
          <w:p w:rsidR="007B24EA" w:rsidRPr="000E43B6" w:rsidRDefault="007B24EA" w:rsidP="00136251">
            <w:pPr>
              <w:pStyle w:val="aff2"/>
              <w:jc w:val="center"/>
              <w:rPr>
                <w:rFonts w:ascii="Times New Roman" w:hAnsi="Times New Roman"/>
                <w:bCs/>
                <w:sz w:val="20"/>
                <w:szCs w:val="20"/>
              </w:rPr>
            </w:pPr>
            <w:r w:rsidRPr="000E43B6">
              <w:rPr>
                <w:rFonts w:ascii="Times New Roman" w:hAnsi="Times New Roman"/>
                <w:bCs/>
                <w:sz w:val="20"/>
                <w:szCs w:val="20"/>
              </w:rPr>
              <w:t>Преимущественные формы достижения результата</w:t>
            </w:r>
          </w:p>
        </w:tc>
      </w:tr>
      <w:tr w:rsidR="007B24EA" w:rsidRPr="000E43B6" w:rsidTr="000E43B6">
        <w:tc>
          <w:tcPr>
            <w:tcW w:w="2235" w:type="dxa"/>
            <w:vMerge w:val="restart"/>
          </w:tcPr>
          <w:p w:rsidR="007B24EA" w:rsidRPr="000E43B6" w:rsidRDefault="007B24EA" w:rsidP="00136251">
            <w:pPr>
              <w:pStyle w:val="aff2"/>
              <w:rPr>
                <w:rFonts w:ascii="Times New Roman" w:hAnsi="Times New Roman"/>
                <w:b/>
                <w:bCs/>
                <w:sz w:val="20"/>
                <w:szCs w:val="20"/>
              </w:rPr>
            </w:pPr>
            <w:r w:rsidRPr="000E43B6">
              <w:rPr>
                <w:rFonts w:ascii="Times New Roman" w:hAnsi="Times New Roman"/>
                <w:b/>
                <w:bCs/>
                <w:sz w:val="20"/>
                <w:szCs w:val="20"/>
              </w:rPr>
              <w:t>1. Игровая</w:t>
            </w:r>
          </w:p>
        </w:tc>
        <w:tc>
          <w:tcPr>
            <w:tcW w:w="3685" w:type="dxa"/>
            <w:vMerge w:val="restart"/>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Ролевая игра</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Деловая игра</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Социально-моделирующая игра</w:t>
            </w:r>
          </w:p>
        </w:tc>
        <w:tc>
          <w:tcPr>
            <w:tcW w:w="4536" w:type="dxa"/>
          </w:tcPr>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1. Приобретение школьником  социальных знаний</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Ролевая игра</w:t>
            </w: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sz w:val="20"/>
                <w:szCs w:val="20"/>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2. Формирование ценностного отношения к социальной реальности</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Деловая игра, пресс - игра</w:t>
            </w: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sz w:val="20"/>
                <w:szCs w:val="20"/>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3. Получение опыта самостоятельного социального действия</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Социально-моделирующая игра</w:t>
            </w:r>
          </w:p>
        </w:tc>
      </w:tr>
      <w:tr w:rsidR="007B24EA" w:rsidRPr="000E43B6" w:rsidTr="000E43B6">
        <w:trPr>
          <w:trHeight w:val="354"/>
        </w:trPr>
        <w:tc>
          <w:tcPr>
            <w:tcW w:w="2235" w:type="dxa"/>
            <w:vMerge w:val="restart"/>
          </w:tcPr>
          <w:p w:rsidR="007B24EA" w:rsidRPr="000E43B6" w:rsidRDefault="007B24EA" w:rsidP="00136251">
            <w:pPr>
              <w:pStyle w:val="aff2"/>
              <w:rPr>
                <w:rFonts w:ascii="Times New Roman" w:hAnsi="Times New Roman"/>
                <w:b/>
                <w:bCs/>
                <w:sz w:val="20"/>
                <w:szCs w:val="20"/>
              </w:rPr>
            </w:pPr>
            <w:r w:rsidRPr="000E43B6">
              <w:rPr>
                <w:rFonts w:ascii="Times New Roman" w:hAnsi="Times New Roman"/>
                <w:b/>
                <w:bCs/>
                <w:sz w:val="20"/>
                <w:szCs w:val="20"/>
              </w:rPr>
              <w:t>2. Познавательная</w:t>
            </w:r>
          </w:p>
        </w:tc>
        <w:tc>
          <w:tcPr>
            <w:tcW w:w="3685" w:type="dxa"/>
            <w:vMerge w:val="restart"/>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Викторины, познавательные игры, познавательные беседы.</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Общественный смотр знаний.</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Детские исследовательские проекты, внешкольные акции познавательной направленности (олимпиады, конференции учащихся, интеллектуальные марафоны и т.п.)</w:t>
            </w:r>
          </w:p>
        </w:tc>
        <w:tc>
          <w:tcPr>
            <w:tcW w:w="4536" w:type="dxa"/>
          </w:tcPr>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1. Приобретение школьником  социальных знаний</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Викторины, познавательные игры, познавательные беседы.</w:t>
            </w: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lang w:val="ru-RU"/>
              </w:rPr>
            </w:pPr>
          </w:p>
        </w:tc>
        <w:tc>
          <w:tcPr>
            <w:tcW w:w="3685" w:type="dxa"/>
            <w:vMerge/>
          </w:tcPr>
          <w:p w:rsidR="007B24EA" w:rsidRPr="000E43B6" w:rsidRDefault="007B24EA" w:rsidP="00136251">
            <w:pPr>
              <w:pStyle w:val="aff2"/>
              <w:jc w:val="both"/>
              <w:rPr>
                <w:rFonts w:ascii="Times New Roman" w:hAnsi="Times New Roman"/>
                <w:sz w:val="20"/>
                <w:szCs w:val="20"/>
                <w:lang w:val="ru-RU"/>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2. Формирование ценностного отношения к социальной реальности</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Общественный смотр знаний.</w:t>
            </w: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sz w:val="20"/>
                <w:szCs w:val="20"/>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3. Получение опыта самостоятельного социального действия</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r>
      <w:tr w:rsidR="007B24EA" w:rsidRPr="000E43B6" w:rsidTr="000E43B6">
        <w:tc>
          <w:tcPr>
            <w:tcW w:w="2235" w:type="dxa"/>
            <w:vMerge w:val="restart"/>
          </w:tcPr>
          <w:p w:rsidR="007B24EA" w:rsidRPr="000E43B6" w:rsidRDefault="007B24EA" w:rsidP="00136251">
            <w:pPr>
              <w:pStyle w:val="aff2"/>
              <w:rPr>
                <w:rFonts w:ascii="Times New Roman" w:hAnsi="Times New Roman"/>
                <w:b/>
                <w:bCs/>
                <w:sz w:val="20"/>
                <w:szCs w:val="20"/>
              </w:rPr>
            </w:pPr>
            <w:r w:rsidRPr="000E43B6">
              <w:rPr>
                <w:rFonts w:ascii="Times New Roman" w:hAnsi="Times New Roman"/>
                <w:b/>
                <w:bCs/>
                <w:sz w:val="20"/>
                <w:szCs w:val="20"/>
              </w:rPr>
              <w:t>3. Проблемно-ценностное общение</w:t>
            </w:r>
          </w:p>
        </w:tc>
        <w:tc>
          <w:tcPr>
            <w:tcW w:w="3685" w:type="dxa"/>
            <w:vMerge w:val="restart"/>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Этическая беседа, дебаты, тематический диспут, проблемно-ценностная дискуссия</w:t>
            </w:r>
          </w:p>
        </w:tc>
        <w:tc>
          <w:tcPr>
            <w:tcW w:w="4536" w:type="dxa"/>
          </w:tcPr>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1. Приобретение школьником  социальных знаний</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Этическая беседа</w:t>
            </w: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sz w:val="20"/>
                <w:szCs w:val="20"/>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2. Формирование ценностного отношения к социальной реальности</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Дебаты, тематический диспут</w:t>
            </w:r>
          </w:p>
          <w:p w:rsidR="007B24EA" w:rsidRPr="000E43B6" w:rsidRDefault="007B24EA" w:rsidP="00136251">
            <w:pPr>
              <w:pStyle w:val="aff2"/>
              <w:jc w:val="both"/>
              <w:rPr>
                <w:rFonts w:ascii="Times New Roman" w:hAnsi="Times New Roman"/>
                <w:b/>
                <w:bCs/>
                <w:sz w:val="20"/>
                <w:szCs w:val="20"/>
              </w:rPr>
            </w:pP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sz w:val="20"/>
                <w:szCs w:val="20"/>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3. Получение опыта самостоятельного социального действия</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Проблемно-ценностная дискуссия с участием внешних экспертов</w:t>
            </w:r>
          </w:p>
        </w:tc>
      </w:tr>
      <w:tr w:rsidR="007B24EA" w:rsidRPr="000E43B6" w:rsidTr="000E43B6">
        <w:tc>
          <w:tcPr>
            <w:tcW w:w="2235" w:type="dxa"/>
            <w:vMerge w:val="restart"/>
          </w:tcPr>
          <w:p w:rsidR="007B24EA" w:rsidRPr="000E43B6" w:rsidRDefault="007B24EA" w:rsidP="00136251">
            <w:pPr>
              <w:pStyle w:val="aff2"/>
              <w:rPr>
                <w:rFonts w:ascii="Times New Roman" w:hAnsi="Times New Roman"/>
                <w:b/>
                <w:bCs/>
                <w:sz w:val="20"/>
                <w:szCs w:val="20"/>
                <w:lang w:val="ru-RU"/>
              </w:rPr>
            </w:pPr>
            <w:r w:rsidRPr="000E43B6">
              <w:rPr>
                <w:rFonts w:ascii="Times New Roman" w:hAnsi="Times New Roman"/>
                <w:b/>
                <w:bCs/>
                <w:sz w:val="20"/>
                <w:szCs w:val="20"/>
                <w:lang w:val="ru-RU"/>
              </w:rPr>
              <w:t>4. Досугово-развлекательная деятельность (досуговое общение)</w:t>
            </w:r>
          </w:p>
        </w:tc>
        <w:tc>
          <w:tcPr>
            <w:tcW w:w="3685" w:type="dxa"/>
            <w:vMerge w:val="restart"/>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Культпоходы в театры, музеи, концертные залы, выставки.</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 xml:space="preserve">Концерты, инсценировки, праздники на уровне класса и </w:t>
            </w:r>
            <w:r>
              <w:rPr>
                <w:rFonts w:ascii="Times New Roman" w:hAnsi="Times New Roman"/>
                <w:sz w:val="20"/>
                <w:szCs w:val="20"/>
                <w:lang w:val="ru-RU"/>
              </w:rPr>
              <w:t>школы</w:t>
            </w:r>
            <w:r w:rsidRPr="000E43B6">
              <w:rPr>
                <w:rFonts w:ascii="Times New Roman" w:hAnsi="Times New Roman"/>
                <w:sz w:val="20"/>
                <w:szCs w:val="20"/>
                <w:lang w:val="ru-RU"/>
              </w:rPr>
              <w:t>.</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Школьные благотворительные концерты, выставки, акции</w:t>
            </w:r>
          </w:p>
        </w:tc>
        <w:tc>
          <w:tcPr>
            <w:tcW w:w="4536" w:type="dxa"/>
          </w:tcPr>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1. Приобретение школьником  социальных знаний</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Культпоходы в театры, музеи, концертные залы, выставки.</w:t>
            </w: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lang w:val="ru-RU"/>
              </w:rPr>
            </w:pPr>
          </w:p>
        </w:tc>
        <w:tc>
          <w:tcPr>
            <w:tcW w:w="3685" w:type="dxa"/>
            <w:vMerge/>
          </w:tcPr>
          <w:p w:rsidR="007B24EA" w:rsidRPr="000E43B6" w:rsidRDefault="007B24EA" w:rsidP="00136251">
            <w:pPr>
              <w:pStyle w:val="aff2"/>
              <w:jc w:val="both"/>
              <w:rPr>
                <w:rFonts w:ascii="Times New Roman" w:hAnsi="Times New Roman"/>
                <w:sz w:val="20"/>
                <w:szCs w:val="20"/>
                <w:lang w:val="ru-RU"/>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2. Формирование ценностного отношения к социальной реальности</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Концерты, инсценировки, праздники на уровне класса и школы.</w:t>
            </w: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lang w:val="ru-RU"/>
              </w:rPr>
            </w:pPr>
          </w:p>
        </w:tc>
        <w:tc>
          <w:tcPr>
            <w:tcW w:w="3685" w:type="dxa"/>
            <w:vMerge/>
          </w:tcPr>
          <w:p w:rsidR="007B24EA" w:rsidRPr="000E43B6" w:rsidRDefault="007B24EA" w:rsidP="00136251">
            <w:pPr>
              <w:pStyle w:val="aff2"/>
              <w:jc w:val="both"/>
              <w:rPr>
                <w:rFonts w:ascii="Times New Roman" w:hAnsi="Times New Roman"/>
                <w:sz w:val="20"/>
                <w:szCs w:val="20"/>
                <w:lang w:val="ru-RU"/>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3. Получение опыта самостоятельного социального действия</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Школьные благотворительные концерты, выставки, фестивали, акции</w:t>
            </w:r>
          </w:p>
        </w:tc>
      </w:tr>
      <w:tr w:rsidR="007B24EA" w:rsidRPr="000E43B6" w:rsidTr="000E43B6">
        <w:tc>
          <w:tcPr>
            <w:tcW w:w="2235" w:type="dxa"/>
            <w:vMerge w:val="restart"/>
          </w:tcPr>
          <w:p w:rsidR="007B24EA" w:rsidRPr="000E43B6" w:rsidRDefault="007B24EA" w:rsidP="00136251">
            <w:pPr>
              <w:pStyle w:val="aff2"/>
              <w:rPr>
                <w:rFonts w:ascii="Times New Roman" w:hAnsi="Times New Roman"/>
                <w:b/>
                <w:bCs/>
                <w:sz w:val="20"/>
                <w:szCs w:val="20"/>
              </w:rPr>
            </w:pPr>
            <w:r w:rsidRPr="000E43B6">
              <w:rPr>
                <w:rFonts w:ascii="Times New Roman" w:hAnsi="Times New Roman"/>
                <w:b/>
                <w:bCs/>
                <w:sz w:val="20"/>
                <w:szCs w:val="20"/>
              </w:rPr>
              <w:t>5. Художественное творчество</w:t>
            </w:r>
          </w:p>
        </w:tc>
        <w:tc>
          <w:tcPr>
            <w:tcW w:w="3685" w:type="dxa"/>
            <w:vMerge w:val="restart"/>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Кружки художественного творчества.</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Художественные выставки, фестивали искусств, спектакли в классе, школе.</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Социальные проекты на основе художественной деятельности</w:t>
            </w:r>
          </w:p>
        </w:tc>
        <w:tc>
          <w:tcPr>
            <w:tcW w:w="4536" w:type="dxa"/>
          </w:tcPr>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1. Приобретение школьником  социальных знаний</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Кружки художественного творчества.</w:t>
            </w:r>
          </w:p>
          <w:p w:rsidR="007B24EA" w:rsidRPr="000E43B6" w:rsidRDefault="007B24EA" w:rsidP="00136251">
            <w:pPr>
              <w:pStyle w:val="aff2"/>
              <w:jc w:val="both"/>
              <w:rPr>
                <w:rFonts w:ascii="Times New Roman" w:hAnsi="Times New Roman"/>
                <w:b/>
                <w:bCs/>
                <w:sz w:val="20"/>
                <w:szCs w:val="20"/>
              </w:rPr>
            </w:pP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sz w:val="20"/>
                <w:szCs w:val="20"/>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2. Формирование ценностного отношения к социальной реальности</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Художественные выставки, фестивали искусств, спектакли в классе, школе.</w:t>
            </w: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lang w:val="ru-RU"/>
              </w:rPr>
            </w:pPr>
          </w:p>
        </w:tc>
        <w:tc>
          <w:tcPr>
            <w:tcW w:w="3685" w:type="dxa"/>
            <w:vMerge/>
          </w:tcPr>
          <w:p w:rsidR="007B24EA" w:rsidRPr="000E43B6" w:rsidRDefault="007B24EA" w:rsidP="00136251">
            <w:pPr>
              <w:pStyle w:val="aff2"/>
              <w:jc w:val="both"/>
              <w:rPr>
                <w:rFonts w:ascii="Times New Roman" w:hAnsi="Times New Roman"/>
                <w:sz w:val="20"/>
                <w:szCs w:val="20"/>
                <w:lang w:val="ru-RU"/>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3. Получение опыта самостоятельного социального действия</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Социальные проекты на основе художественной деятельности</w:t>
            </w:r>
          </w:p>
        </w:tc>
      </w:tr>
      <w:tr w:rsidR="007B24EA" w:rsidRPr="000E43B6" w:rsidTr="000E43B6">
        <w:tc>
          <w:tcPr>
            <w:tcW w:w="2235" w:type="dxa"/>
            <w:vMerge w:val="restart"/>
          </w:tcPr>
          <w:p w:rsidR="007B24EA" w:rsidRPr="000E43B6" w:rsidRDefault="007B24EA" w:rsidP="00136251">
            <w:pPr>
              <w:pStyle w:val="aff2"/>
              <w:rPr>
                <w:rFonts w:ascii="Times New Roman" w:hAnsi="Times New Roman"/>
                <w:b/>
                <w:bCs/>
                <w:sz w:val="20"/>
                <w:szCs w:val="20"/>
                <w:lang w:val="ru-RU"/>
              </w:rPr>
            </w:pPr>
            <w:r w:rsidRPr="000E43B6">
              <w:rPr>
                <w:rFonts w:ascii="Times New Roman" w:hAnsi="Times New Roman"/>
                <w:b/>
                <w:bCs/>
                <w:sz w:val="20"/>
                <w:szCs w:val="20"/>
                <w:lang w:val="ru-RU"/>
              </w:rPr>
              <w:lastRenderedPageBreak/>
              <w:t>6. Социальное творчество (социально значимая волонтерская деятельность)</w:t>
            </w:r>
          </w:p>
        </w:tc>
        <w:tc>
          <w:tcPr>
            <w:tcW w:w="3685" w:type="dxa"/>
            <w:vMerge w:val="restart"/>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Социальная проба (инициативное участие ребенка в социальной акции, организованной взрослыми).</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КТД (коллективно-творческое дело).</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Социальный проект.</w:t>
            </w:r>
          </w:p>
        </w:tc>
        <w:tc>
          <w:tcPr>
            <w:tcW w:w="4536" w:type="dxa"/>
          </w:tcPr>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1. Приобретение школьником  социальных знаний</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Социальная проба (инициативное участие ребенка в социальной акции, организованной взрослыми).</w:t>
            </w: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lang w:val="ru-RU"/>
              </w:rPr>
            </w:pPr>
          </w:p>
        </w:tc>
        <w:tc>
          <w:tcPr>
            <w:tcW w:w="3685" w:type="dxa"/>
            <w:vMerge/>
          </w:tcPr>
          <w:p w:rsidR="007B24EA" w:rsidRPr="000E43B6" w:rsidRDefault="007B24EA" w:rsidP="00136251">
            <w:pPr>
              <w:pStyle w:val="aff2"/>
              <w:jc w:val="both"/>
              <w:rPr>
                <w:rFonts w:ascii="Times New Roman" w:hAnsi="Times New Roman"/>
                <w:sz w:val="20"/>
                <w:szCs w:val="20"/>
                <w:lang w:val="ru-RU"/>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2. Формирование ценностного отношения к социальной реальности</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КТД (коллективно-творческое дело).</w:t>
            </w:r>
          </w:p>
          <w:p w:rsidR="007B24EA" w:rsidRPr="000E43B6" w:rsidRDefault="007B24EA" w:rsidP="00136251">
            <w:pPr>
              <w:pStyle w:val="aff2"/>
              <w:jc w:val="both"/>
              <w:rPr>
                <w:rFonts w:ascii="Times New Roman" w:hAnsi="Times New Roman"/>
                <w:b/>
                <w:bCs/>
                <w:sz w:val="20"/>
                <w:szCs w:val="20"/>
              </w:rPr>
            </w:pPr>
          </w:p>
        </w:tc>
      </w:tr>
      <w:tr w:rsidR="007B24EA" w:rsidRPr="000E43B6" w:rsidTr="000E43B6">
        <w:tc>
          <w:tcPr>
            <w:tcW w:w="2235" w:type="dxa"/>
            <w:vMerge/>
          </w:tcPr>
          <w:p w:rsidR="007B24EA" w:rsidRPr="000E43B6" w:rsidRDefault="007B24EA" w:rsidP="00136251">
            <w:pPr>
              <w:pStyle w:val="aff2"/>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sz w:val="20"/>
                <w:szCs w:val="20"/>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3. Получение опыта самостоятельного социального действия</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Социальный проект.</w:t>
            </w:r>
          </w:p>
        </w:tc>
      </w:tr>
      <w:tr w:rsidR="007B24EA" w:rsidRPr="000E43B6" w:rsidTr="000E43B6">
        <w:tc>
          <w:tcPr>
            <w:tcW w:w="2235" w:type="dxa"/>
            <w:vMerge w:val="restart"/>
          </w:tcPr>
          <w:p w:rsidR="007B24EA" w:rsidRPr="000E43B6" w:rsidRDefault="007B24EA" w:rsidP="000E43B6">
            <w:pPr>
              <w:pStyle w:val="aff2"/>
              <w:jc w:val="both"/>
              <w:rPr>
                <w:rFonts w:ascii="Times New Roman" w:hAnsi="Times New Roman"/>
                <w:b/>
                <w:bCs/>
                <w:sz w:val="20"/>
                <w:szCs w:val="20"/>
              </w:rPr>
            </w:pPr>
            <w:r>
              <w:rPr>
                <w:rFonts w:ascii="Times New Roman" w:hAnsi="Times New Roman"/>
                <w:b/>
                <w:bCs/>
                <w:sz w:val="20"/>
                <w:szCs w:val="20"/>
                <w:lang w:val="ru-RU"/>
              </w:rPr>
              <w:t>7.</w:t>
            </w:r>
            <w:r w:rsidRPr="000E43B6">
              <w:rPr>
                <w:rFonts w:ascii="Times New Roman" w:hAnsi="Times New Roman"/>
                <w:b/>
                <w:bCs/>
                <w:sz w:val="20"/>
                <w:szCs w:val="20"/>
              </w:rPr>
              <w:t>Трудовая (производственная) деятельность</w:t>
            </w:r>
          </w:p>
        </w:tc>
        <w:tc>
          <w:tcPr>
            <w:tcW w:w="3685" w:type="dxa"/>
            <w:vMerge w:val="restart"/>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Кружки технического творчества, рукоделие</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 xml:space="preserve">Трудовой десант, выставки прикладного творчества, сюжетно-ролевые игры </w:t>
            </w:r>
          </w:p>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Субботник</w:t>
            </w:r>
          </w:p>
        </w:tc>
        <w:tc>
          <w:tcPr>
            <w:tcW w:w="4536" w:type="dxa"/>
          </w:tcPr>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1. Приобретение школьником  социальных знаний</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Кружки технического творчества, рукоделие</w:t>
            </w:r>
          </w:p>
        </w:tc>
      </w:tr>
      <w:tr w:rsidR="007B24EA" w:rsidRPr="000E43B6" w:rsidTr="000E43B6">
        <w:tc>
          <w:tcPr>
            <w:tcW w:w="2235" w:type="dxa"/>
            <w:vMerge/>
          </w:tcPr>
          <w:p w:rsidR="007B24EA" w:rsidRPr="000E43B6" w:rsidRDefault="007B24EA" w:rsidP="00136251">
            <w:pPr>
              <w:pStyle w:val="aff2"/>
              <w:jc w:val="both"/>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sz w:val="20"/>
                <w:szCs w:val="20"/>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2. Формирование ценностного отношения к социальной реальности</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 xml:space="preserve">Трудовой десант, выставки прикладного творчества, сюжетно-ролевые игры </w:t>
            </w:r>
          </w:p>
        </w:tc>
      </w:tr>
      <w:tr w:rsidR="007B24EA" w:rsidRPr="000E43B6" w:rsidTr="000E43B6">
        <w:tc>
          <w:tcPr>
            <w:tcW w:w="2235" w:type="dxa"/>
            <w:vMerge/>
          </w:tcPr>
          <w:p w:rsidR="007B24EA" w:rsidRPr="000E43B6" w:rsidRDefault="007B24EA" w:rsidP="00136251">
            <w:pPr>
              <w:pStyle w:val="aff2"/>
              <w:jc w:val="both"/>
              <w:rPr>
                <w:rFonts w:ascii="Times New Roman" w:hAnsi="Times New Roman"/>
                <w:b/>
                <w:bCs/>
                <w:sz w:val="20"/>
                <w:szCs w:val="20"/>
                <w:lang w:val="ru-RU"/>
              </w:rPr>
            </w:pPr>
          </w:p>
        </w:tc>
        <w:tc>
          <w:tcPr>
            <w:tcW w:w="3685" w:type="dxa"/>
            <w:vMerge/>
          </w:tcPr>
          <w:p w:rsidR="007B24EA" w:rsidRPr="000E43B6" w:rsidRDefault="007B24EA" w:rsidP="00136251">
            <w:pPr>
              <w:pStyle w:val="aff2"/>
              <w:jc w:val="both"/>
              <w:rPr>
                <w:rFonts w:ascii="Times New Roman" w:hAnsi="Times New Roman"/>
                <w:sz w:val="20"/>
                <w:szCs w:val="20"/>
                <w:lang w:val="ru-RU"/>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3. Получение опыта самостоятельного социального действия</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Субботник</w:t>
            </w:r>
          </w:p>
        </w:tc>
      </w:tr>
      <w:tr w:rsidR="007B24EA" w:rsidRPr="000E43B6" w:rsidTr="000E43B6">
        <w:tc>
          <w:tcPr>
            <w:tcW w:w="2235" w:type="dxa"/>
            <w:vMerge w:val="restart"/>
          </w:tcPr>
          <w:p w:rsidR="007B24EA" w:rsidRPr="000E43B6" w:rsidRDefault="007B24EA" w:rsidP="00136251">
            <w:pPr>
              <w:pStyle w:val="aff2"/>
              <w:jc w:val="both"/>
              <w:rPr>
                <w:rFonts w:ascii="Times New Roman" w:hAnsi="Times New Roman"/>
                <w:b/>
                <w:bCs/>
                <w:sz w:val="20"/>
                <w:szCs w:val="20"/>
              </w:rPr>
            </w:pPr>
            <w:r>
              <w:rPr>
                <w:rFonts w:ascii="Times New Roman" w:hAnsi="Times New Roman"/>
                <w:b/>
                <w:bCs/>
                <w:sz w:val="20"/>
                <w:szCs w:val="20"/>
              </w:rPr>
              <w:t>8.</w:t>
            </w:r>
            <w:r w:rsidRPr="000E43B6">
              <w:rPr>
                <w:rFonts w:ascii="Times New Roman" w:hAnsi="Times New Roman"/>
                <w:b/>
                <w:bCs/>
                <w:sz w:val="20"/>
                <w:szCs w:val="20"/>
              </w:rPr>
              <w:t>Спортивно-оздоровительная</w:t>
            </w:r>
          </w:p>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деятельность</w:t>
            </w:r>
          </w:p>
        </w:tc>
        <w:tc>
          <w:tcPr>
            <w:tcW w:w="3685" w:type="dxa"/>
            <w:vMerge w:val="restart"/>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Занятия спортивных секций, беседы о ЗОЖ, участие в оздоровительных процедурах.</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Школьные спортивные турниры.</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Социально значимые спортивные и оздоровительные акции-проекты.</w:t>
            </w:r>
          </w:p>
        </w:tc>
        <w:tc>
          <w:tcPr>
            <w:tcW w:w="4536" w:type="dxa"/>
          </w:tcPr>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1. Приобретение школьником  социальных знаний</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Занятия спортивных секций, беседы о ЗОЖ, участие в оздоровительных процедурах.</w:t>
            </w:r>
          </w:p>
        </w:tc>
      </w:tr>
      <w:tr w:rsidR="007B24EA" w:rsidRPr="000E43B6" w:rsidTr="000E43B6">
        <w:tc>
          <w:tcPr>
            <w:tcW w:w="2235" w:type="dxa"/>
            <w:vMerge/>
          </w:tcPr>
          <w:p w:rsidR="007B24EA" w:rsidRPr="000E43B6" w:rsidRDefault="007B24EA" w:rsidP="00136251">
            <w:pPr>
              <w:pStyle w:val="aff2"/>
              <w:jc w:val="both"/>
              <w:rPr>
                <w:rFonts w:ascii="Times New Roman" w:hAnsi="Times New Roman"/>
                <w:b/>
                <w:bCs/>
                <w:sz w:val="20"/>
                <w:szCs w:val="20"/>
                <w:lang w:val="ru-RU"/>
              </w:rPr>
            </w:pPr>
          </w:p>
        </w:tc>
        <w:tc>
          <w:tcPr>
            <w:tcW w:w="3685" w:type="dxa"/>
            <w:vMerge/>
          </w:tcPr>
          <w:p w:rsidR="007B24EA" w:rsidRPr="000E43B6" w:rsidRDefault="007B24EA" w:rsidP="00136251">
            <w:pPr>
              <w:pStyle w:val="aff2"/>
              <w:jc w:val="both"/>
              <w:rPr>
                <w:rFonts w:ascii="Times New Roman" w:hAnsi="Times New Roman"/>
                <w:sz w:val="20"/>
                <w:szCs w:val="20"/>
                <w:lang w:val="ru-RU"/>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2. Формирование ценностного отношения к социальной реальности</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Школьные спортивные турниры.</w:t>
            </w:r>
          </w:p>
          <w:p w:rsidR="007B24EA" w:rsidRPr="000E43B6" w:rsidRDefault="007B24EA" w:rsidP="00136251">
            <w:pPr>
              <w:pStyle w:val="aff2"/>
              <w:jc w:val="both"/>
              <w:rPr>
                <w:rFonts w:ascii="Times New Roman" w:hAnsi="Times New Roman"/>
                <w:b/>
                <w:bCs/>
                <w:sz w:val="20"/>
                <w:szCs w:val="20"/>
              </w:rPr>
            </w:pPr>
          </w:p>
        </w:tc>
      </w:tr>
      <w:tr w:rsidR="007B24EA" w:rsidRPr="000E43B6" w:rsidTr="000E43B6">
        <w:tc>
          <w:tcPr>
            <w:tcW w:w="2235" w:type="dxa"/>
            <w:vMerge/>
          </w:tcPr>
          <w:p w:rsidR="007B24EA" w:rsidRPr="000E43B6" w:rsidRDefault="007B24EA" w:rsidP="00136251">
            <w:pPr>
              <w:pStyle w:val="aff2"/>
              <w:jc w:val="both"/>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sz w:val="20"/>
                <w:szCs w:val="20"/>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3. Получение опыта самостоятельного социального действия</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Социально значимые спортивные и оздоровительные акции-проекты.</w:t>
            </w:r>
          </w:p>
        </w:tc>
      </w:tr>
      <w:tr w:rsidR="007B24EA" w:rsidRPr="000E43B6" w:rsidTr="000E43B6">
        <w:tc>
          <w:tcPr>
            <w:tcW w:w="2235" w:type="dxa"/>
            <w:vMerge w:val="restart"/>
          </w:tcPr>
          <w:p w:rsidR="007B24EA" w:rsidRPr="000E43B6" w:rsidRDefault="007B24EA" w:rsidP="00136251">
            <w:pPr>
              <w:pStyle w:val="aff2"/>
              <w:jc w:val="both"/>
              <w:rPr>
                <w:rFonts w:ascii="Times New Roman" w:hAnsi="Times New Roman"/>
                <w:b/>
                <w:bCs/>
                <w:sz w:val="20"/>
                <w:szCs w:val="20"/>
              </w:rPr>
            </w:pPr>
            <w:r>
              <w:rPr>
                <w:rFonts w:ascii="Times New Roman" w:hAnsi="Times New Roman"/>
                <w:b/>
                <w:bCs/>
                <w:sz w:val="20"/>
                <w:szCs w:val="20"/>
              </w:rPr>
              <w:t>9.</w:t>
            </w:r>
            <w:r w:rsidRPr="000E43B6">
              <w:rPr>
                <w:rFonts w:ascii="Times New Roman" w:hAnsi="Times New Roman"/>
                <w:b/>
                <w:bCs/>
                <w:sz w:val="20"/>
                <w:szCs w:val="20"/>
              </w:rPr>
              <w:t>Туристско-краеведческая деятельность</w:t>
            </w:r>
          </w:p>
          <w:p w:rsidR="007B24EA" w:rsidRPr="000E43B6" w:rsidRDefault="007B24EA" w:rsidP="00136251">
            <w:pPr>
              <w:pStyle w:val="aff2"/>
              <w:jc w:val="both"/>
              <w:rPr>
                <w:rFonts w:ascii="Times New Roman" w:hAnsi="Times New Roman"/>
                <w:b/>
                <w:bCs/>
                <w:sz w:val="20"/>
                <w:szCs w:val="20"/>
              </w:rPr>
            </w:pPr>
          </w:p>
          <w:p w:rsidR="007B24EA" w:rsidRPr="000E43B6" w:rsidRDefault="007B24EA" w:rsidP="00136251">
            <w:pPr>
              <w:pStyle w:val="aff2"/>
              <w:jc w:val="both"/>
              <w:rPr>
                <w:rFonts w:ascii="Times New Roman" w:hAnsi="Times New Roman"/>
                <w:b/>
                <w:bCs/>
                <w:sz w:val="20"/>
                <w:szCs w:val="20"/>
              </w:rPr>
            </w:pPr>
          </w:p>
          <w:p w:rsidR="007B24EA" w:rsidRPr="000E43B6" w:rsidRDefault="007B24EA" w:rsidP="00136251">
            <w:pPr>
              <w:pStyle w:val="aff2"/>
              <w:jc w:val="both"/>
              <w:rPr>
                <w:rFonts w:ascii="Times New Roman" w:hAnsi="Times New Roman"/>
                <w:b/>
                <w:bCs/>
                <w:sz w:val="20"/>
                <w:szCs w:val="20"/>
              </w:rPr>
            </w:pPr>
          </w:p>
        </w:tc>
        <w:tc>
          <w:tcPr>
            <w:tcW w:w="3685" w:type="dxa"/>
            <w:vMerge w:val="restart"/>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Образовательная экскурсия</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Туристический поход</w:t>
            </w:r>
          </w:p>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Краеведческая экспедиция</w:t>
            </w:r>
          </w:p>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Туристско-краеведческая экспедиция</w:t>
            </w:r>
          </w:p>
        </w:tc>
        <w:tc>
          <w:tcPr>
            <w:tcW w:w="4536" w:type="dxa"/>
          </w:tcPr>
          <w:p w:rsidR="007B24EA" w:rsidRPr="000E43B6" w:rsidRDefault="007B24EA" w:rsidP="00136251">
            <w:pPr>
              <w:pStyle w:val="aff2"/>
              <w:jc w:val="both"/>
              <w:rPr>
                <w:rFonts w:ascii="Times New Roman" w:hAnsi="Times New Roman"/>
                <w:sz w:val="20"/>
                <w:szCs w:val="20"/>
              </w:rPr>
            </w:pPr>
            <w:r w:rsidRPr="000E43B6">
              <w:rPr>
                <w:rFonts w:ascii="Times New Roman" w:hAnsi="Times New Roman"/>
                <w:sz w:val="20"/>
                <w:szCs w:val="20"/>
              </w:rPr>
              <w:t>1. Приобретение школьником  социальных знаний</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Образовательная экскурсия</w:t>
            </w:r>
          </w:p>
          <w:p w:rsidR="007B24EA" w:rsidRPr="000E43B6" w:rsidRDefault="007B24EA" w:rsidP="00136251">
            <w:pPr>
              <w:pStyle w:val="aff2"/>
              <w:jc w:val="both"/>
              <w:rPr>
                <w:rFonts w:ascii="Times New Roman" w:hAnsi="Times New Roman"/>
                <w:b/>
                <w:bCs/>
                <w:sz w:val="20"/>
                <w:szCs w:val="20"/>
              </w:rPr>
            </w:pPr>
          </w:p>
        </w:tc>
      </w:tr>
      <w:tr w:rsidR="007B24EA" w:rsidRPr="000E43B6" w:rsidTr="000E43B6">
        <w:tc>
          <w:tcPr>
            <w:tcW w:w="2235" w:type="dxa"/>
            <w:vMerge/>
          </w:tcPr>
          <w:p w:rsidR="007B24EA" w:rsidRPr="000E43B6" w:rsidRDefault="007B24EA" w:rsidP="00136251">
            <w:pPr>
              <w:pStyle w:val="aff2"/>
              <w:jc w:val="both"/>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sz w:val="20"/>
                <w:szCs w:val="20"/>
              </w:rPr>
            </w:pPr>
          </w:p>
        </w:tc>
        <w:tc>
          <w:tcPr>
            <w:tcW w:w="4536" w:type="dxa"/>
          </w:tcPr>
          <w:p w:rsidR="007B24EA" w:rsidRPr="000E43B6" w:rsidRDefault="007B24EA" w:rsidP="00136251">
            <w:pPr>
              <w:pStyle w:val="aff2"/>
              <w:jc w:val="both"/>
              <w:rPr>
                <w:rFonts w:ascii="Times New Roman" w:hAnsi="Times New Roman"/>
                <w:sz w:val="20"/>
                <w:szCs w:val="20"/>
                <w:lang w:val="ru-RU"/>
              </w:rPr>
            </w:pPr>
            <w:r w:rsidRPr="000E43B6">
              <w:rPr>
                <w:rFonts w:ascii="Times New Roman" w:hAnsi="Times New Roman"/>
                <w:sz w:val="20"/>
                <w:szCs w:val="20"/>
                <w:lang w:val="ru-RU"/>
              </w:rPr>
              <w:t>2. Формирование ценностного отношения к социальной реальности</w:t>
            </w:r>
          </w:p>
        </w:tc>
        <w:tc>
          <w:tcPr>
            <w:tcW w:w="4394" w:type="dxa"/>
          </w:tcPr>
          <w:p w:rsidR="007B24EA" w:rsidRPr="000E43B6" w:rsidRDefault="007B24EA" w:rsidP="00136251">
            <w:pPr>
              <w:pStyle w:val="aff2"/>
              <w:jc w:val="both"/>
              <w:rPr>
                <w:rFonts w:ascii="Times New Roman" w:hAnsi="Times New Roman"/>
                <w:b/>
                <w:bCs/>
                <w:sz w:val="20"/>
                <w:szCs w:val="20"/>
              </w:rPr>
            </w:pPr>
            <w:r w:rsidRPr="000E43B6">
              <w:rPr>
                <w:rFonts w:ascii="Times New Roman" w:hAnsi="Times New Roman"/>
                <w:b/>
                <w:bCs/>
                <w:sz w:val="20"/>
                <w:szCs w:val="20"/>
              </w:rPr>
              <w:t>Туристический поход</w:t>
            </w:r>
          </w:p>
          <w:p w:rsidR="007B24EA" w:rsidRPr="000E43B6" w:rsidRDefault="007B24EA" w:rsidP="00136251">
            <w:pPr>
              <w:pStyle w:val="aff2"/>
              <w:jc w:val="both"/>
              <w:rPr>
                <w:rFonts w:ascii="Times New Roman" w:hAnsi="Times New Roman"/>
                <w:b/>
                <w:bCs/>
                <w:sz w:val="20"/>
                <w:szCs w:val="20"/>
              </w:rPr>
            </w:pPr>
          </w:p>
        </w:tc>
      </w:tr>
      <w:tr w:rsidR="007B24EA" w:rsidRPr="000E43B6" w:rsidTr="000E43B6">
        <w:trPr>
          <w:trHeight w:val="433"/>
        </w:trPr>
        <w:tc>
          <w:tcPr>
            <w:tcW w:w="2235" w:type="dxa"/>
            <w:vMerge/>
          </w:tcPr>
          <w:p w:rsidR="007B24EA" w:rsidRPr="000E43B6" w:rsidRDefault="007B24EA" w:rsidP="00136251">
            <w:pPr>
              <w:pStyle w:val="aff2"/>
              <w:jc w:val="both"/>
              <w:rPr>
                <w:rFonts w:ascii="Times New Roman" w:hAnsi="Times New Roman"/>
                <w:b/>
                <w:bCs/>
                <w:sz w:val="20"/>
                <w:szCs w:val="20"/>
              </w:rPr>
            </w:pPr>
          </w:p>
        </w:tc>
        <w:tc>
          <w:tcPr>
            <w:tcW w:w="3685" w:type="dxa"/>
            <w:vMerge/>
          </w:tcPr>
          <w:p w:rsidR="007B24EA" w:rsidRPr="000E43B6" w:rsidRDefault="007B24EA" w:rsidP="00136251">
            <w:pPr>
              <w:pStyle w:val="aff2"/>
              <w:jc w:val="both"/>
              <w:rPr>
                <w:rFonts w:ascii="Times New Roman" w:hAnsi="Times New Roman"/>
                <w:b/>
                <w:bCs/>
                <w:sz w:val="20"/>
                <w:szCs w:val="20"/>
              </w:rPr>
            </w:pPr>
          </w:p>
        </w:tc>
        <w:tc>
          <w:tcPr>
            <w:tcW w:w="4536"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3. Получение опыта самостоятельного социального действия</w:t>
            </w:r>
          </w:p>
        </w:tc>
        <w:tc>
          <w:tcPr>
            <w:tcW w:w="4394" w:type="dxa"/>
          </w:tcPr>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Краеведческая экспедиция</w:t>
            </w:r>
          </w:p>
          <w:p w:rsidR="007B24EA" w:rsidRPr="000E43B6" w:rsidRDefault="007B24EA" w:rsidP="00136251">
            <w:pPr>
              <w:pStyle w:val="aff2"/>
              <w:jc w:val="both"/>
              <w:rPr>
                <w:rFonts w:ascii="Times New Roman" w:hAnsi="Times New Roman"/>
                <w:b/>
                <w:bCs/>
                <w:sz w:val="20"/>
                <w:szCs w:val="20"/>
                <w:lang w:val="ru-RU"/>
              </w:rPr>
            </w:pPr>
            <w:r w:rsidRPr="000E43B6">
              <w:rPr>
                <w:rFonts w:ascii="Times New Roman" w:hAnsi="Times New Roman"/>
                <w:b/>
                <w:bCs/>
                <w:sz w:val="20"/>
                <w:szCs w:val="20"/>
                <w:lang w:val="ru-RU"/>
              </w:rPr>
              <w:t>Туристско-краеведческая экспедиция</w:t>
            </w:r>
          </w:p>
        </w:tc>
      </w:tr>
    </w:tbl>
    <w:p w:rsidR="007B24EA" w:rsidRDefault="007B24EA" w:rsidP="00136251">
      <w:pPr>
        <w:rPr>
          <w:b/>
          <w:sz w:val="20"/>
          <w:szCs w:val="20"/>
        </w:rPr>
      </w:pPr>
    </w:p>
    <w:p w:rsidR="007B24EA" w:rsidRDefault="007B24EA" w:rsidP="00136251">
      <w:pPr>
        <w:rPr>
          <w:b/>
          <w:sz w:val="20"/>
          <w:szCs w:val="20"/>
        </w:rPr>
        <w:sectPr w:rsidR="007B24EA" w:rsidSect="00136251">
          <w:pgSz w:w="16838" w:h="11906" w:orient="landscape"/>
          <w:pgMar w:top="1701" w:right="970" w:bottom="851" w:left="1134" w:header="567" w:footer="709" w:gutter="0"/>
          <w:cols w:space="708"/>
          <w:titlePg/>
          <w:docGrid w:linePitch="360"/>
        </w:sectPr>
      </w:pPr>
    </w:p>
    <w:tbl>
      <w:tblPr>
        <w:tblW w:w="9464" w:type="dxa"/>
        <w:tblLook w:val="00A0"/>
      </w:tblPr>
      <w:tblGrid>
        <w:gridCol w:w="1071"/>
        <w:gridCol w:w="8393"/>
      </w:tblGrid>
      <w:tr w:rsidR="007B24EA" w:rsidRPr="00AF6719" w:rsidTr="00136251">
        <w:tc>
          <w:tcPr>
            <w:tcW w:w="1071" w:type="dxa"/>
          </w:tcPr>
          <w:p w:rsidR="007B24EA" w:rsidRPr="00AF6719" w:rsidRDefault="007B24EA" w:rsidP="00136251">
            <w:pPr>
              <w:jc w:val="both"/>
              <w:rPr>
                <w:b/>
                <w:color w:val="0000CC"/>
                <w:sz w:val="28"/>
                <w:szCs w:val="28"/>
                <w:lang w:eastAsia="en-US"/>
              </w:rPr>
            </w:pPr>
          </w:p>
        </w:tc>
        <w:tc>
          <w:tcPr>
            <w:tcW w:w="8393" w:type="dxa"/>
          </w:tcPr>
          <w:p w:rsidR="007B24EA" w:rsidRPr="00AF6719" w:rsidRDefault="007B24EA" w:rsidP="00136251">
            <w:pPr>
              <w:jc w:val="both"/>
              <w:rPr>
                <w:b/>
                <w:color w:val="0000CC"/>
                <w:sz w:val="28"/>
                <w:szCs w:val="28"/>
                <w:lang w:eastAsia="en-US"/>
              </w:rPr>
            </w:pPr>
          </w:p>
        </w:tc>
      </w:tr>
    </w:tbl>
    <w:p w:rsidR="007B24EA" w:rsidRDefault="007B24EA" w:rsidP="00136251">
      <w:pPr>
        <w:jc w:val="both"/>
      </w:pPr>
      <w:r>
        <w:rPr>
          <w:b/>
        </w:rPr>
        <w:t xml:space="preserve">3.2. Система условий </w:t>
      </w:r>
      <w:r w:rsidRPr="00B56E56">
        <w:rPr>
          <w:b/>
        </w:rPr>
        <w:t xml:space="preserve">реализации основной  образовательной  </w:t>
      </w:r>
      <w:r>
        <w:rPr>
          <w:b/>
        </w:rPr>
        <w:t>программы с требованиями Стандарта</w:t>
      </w:r>
    </w:p>
    <w:p w:rsidR="007B24EA" w:rsidRDefault="007B24EA" w:rsidP="00136251">
      <w:pPr>
        <w:jc w:val="both"/>
      </w:pPr>
      <w:r>
        <w:t xml:space="preserve">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w:t>
      </w:r>
      <w:r w:rsidRPr="00010FCF">
        <w:t>основной  образовательной  программы</w:t>
      </w:r>
      <w:r>
        <w:t>.</w:t>
      </w:r>
    </w:p>
    <w:p w:rsidR="007B24EA" w:rsidRDefault="007B24EA" w:rsidP="00136251">
      <w:pPr>
        <w:jc w:val="both"/>
        <w:rPr>
          <w:b/>
        </w:rPr>
      </w:pPr>
    </w:p>
    <w:p w:rsidR="007B24EA" w:rsidRDefault="007B24EA" w:rsidP="00136251">
      <w:pPr>
        <w:jc w:val="both"/>
        <w:rPr>
          <w:b/>
        </w:rPr>
      </w:pPr>
      <w:r w:rsidRPr="0016696F">
        <w:rPr>
          <w:b/>
        </w:rPr>
        <w:t>Образование</w:t>
      </w:r>
      <w:r>
        <w:rPr>
          <w:b/>
        </w:rPr>
        <w:t xml:space="preserve"> педагогических кадров</w:t>
      </w:r>
    </w:p>
    <w:tbl>
      <w:tblPr>
        <w:tblW w:w="96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444"/>
        <w:gridCol w:w="5227"/>
      </w:tblGrid>
      <w:tr w:rsidR="007B24EA" w:rsidRPr="00B84E43" w:rsidTr="00C3410A">
        <w:trPr>
          <w:trHeight w:val="348"/>
        </w:trPr>
        <w:tc>
          <w:tcPr>
            <w:tcW w:w="0" w:type="auto"/>
          </w:tcPr>
          <w:p w:rsidR="007B24EA" w:rsidRPr="007424C1" w:rsidRDefault="007B24EA" w:rsidP="00EC2F4C">
            <w:pPr>
              <w:spacing w:line="276" w:lineRule="auto"/>
              <w:jc w:val="center"/>
              <w:rPr>
                <w:b/>
                <w:bCs/>
              </w:rPr>
            </w:pPr>
            <w:r w:rsidRPr="007424C1">
              <w:rPr>
                <w:b/>
                <w:bCs/>
              </w:rPr>
              <w:t>Имеют высшее образование</w:t>
            </w:r>
          </w:p>
        </w:tc>
        <w:tc>
          <w:tcPr>
            <w:tcW w:w="0" w:type="auto"/>
          </w:tcPr>
          <w:p w:rsidR="007B24EA" w:rsidRPr="007424C1" w:rsidRDefault="007B24EA" w:rsidP="00EC2F4C">
            <w:pPr>
              <w:spacing w:line="276" w:lineRule="auto"/>
              <w:jc w:val="center"/>
              <w:rPr>
                <w:b/>
                <w:bCs/>
              </w:rPr>
            </w:pPr>
            <w:r w:rsidRPr="007424C1">
              <w:rPr>
                <w:b/>
                <w:bCs/>
              </w:rPr>
              <w:t>Средне-специальное образование</w:t>
            </w:r>
          </w:p>
        </w:tc>
      </w:tr>
      <w:tr w:rsidR="007B24EA" w:rsidRPr="00B84E43" w:rsidTr="00C3410A">
        <w:trPr>
          <w:trHeight w:val="348"/>
        </w:trPr>
        <w:tc>
          <w:tcPr>
            <w:tcW w:w="0" w:type="auto"/>
          </w:tcPr>
          <w:p w:rsidR="007B24EA" w:rsidRPr="007424C1" w:rsidRDefault="007B24EA" w:rsidP="00EC2F4C">
            <w:pPr>
              <w:spacing w:line="276" w:lineRule="auto"/>
              <w:jc w:val="center"/>
              <w:rPr>
                <w:b/>
              </w:rPr>
            </w:pPr>
            <w:r>
              <w:rPr>
                <w:b/>
              </w:rPr>
              <w:t>135</w:t>
            </w:r>
          </w:p>
        </w:tc>
        <w:tc>
          <w:tcPr>
            <w:tcW w:w="0" w:type="auto"/>
          </w:tcPr>
          <w:p w:rsidR="007B24EA" w:rsidRPr="007424C1" w:rsidRDefault="007B24EA" w:rsidP="00EC2F4C">
            <w:pPr>
              <w:spacing w:line="276" w:lineRule="auto"/>
              <w:jc w:val="center"/>
              <w:rPr>
                <w:b/>
              </w:rPr>
            </w:pPr>
            <w:r>
              <w:rPr>
                <w:b/>
              </w:rPr>
              <w:t>9</w:t>
            </w:r>
          </w:p>
        </w:tc>
      </w:tr>
    </w:tbl>
    <w:p w:rsidR="007B24EA" w:rsidRDefault="007B24EA" w:rsidP="00136251">
      <w:pPr>
        <w:jc w:val="both"/>
        <w:rPr>
          <w:b/>
        </w:rPr>
      </w:pPr>
    </w:p>
    <w:p w:rsidR="007B24EA" w:rsidRDefault="007B24EA" w:rsidP="00136251">
      <w:pPr>
        <w:jc w:val="both"/>
        <w:rPr>
          <w:b/>
        </w:rPr>
      </w:pPr>
      <w:r>
        <w:rPr>
          <w:b/>
        </w:rPr>
        <w:t xml:space="preserve"> Уровень квалификации педагогических кадров</w:t>
      </w:r>
    </w:p>
    <w:p w:rsidR="007B24EA" w:rsidRDefault="007B24EA" w:rsidP="00136251">
      <w:pPr>
        <w:jc w:val="both"/>
        <w:rPr>
          <w:b/>
        </w:rPr>
      </w:pPr>
    </w:p>
    <w:tbl>
      <w:tblPr>
        <w:tblW w:w="96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675"/>
        <w:gridCol w:w="2470"/>
        <w:gridCol w:w="2470"/>
        <w:gridCol w:w="2063"/>
      </w:tblGrid>
      <w:tr w:rsidR="007B24EA" w:rsidTr="00A10CD0">
        <w:trPr>
          <w:trHeight w:val="985"/>
        </w:trPr>
        <w:tc>
          <w:tcPr>
            <w:tcW w:w="2675" w:type="dxa"/>
          </w:tcPr>
          <w:p w:rsidR="007B24EA" w:rsidRDefault="007B24EA" w:rsidP="00EC2F4C">
            <w:pPr>
              <w:pStyle w:val="ac"/>
              <w:tabs>
                <w:tab w:val="left" w:pos="284"/>
              </w:tabs>
              <w:ind w:left="0"/>
            </w:pPr>
            <w:r>
              <w:t>Высшая квалификационная категория</w:t>
            </w:r>
          </w:p>
        </w:tc>
        <w:tc>
          <w:tcPr>
            <w:tcW w:w="2470" w:type="dxa"/>
          </w:tcPr>
          <w:p w:rsidR="007B24EA" w:rsidRDefault="007B24EA" w:rsidP="00EC2F4C">
            <w:pPr>
              <w:pStyle w:val="ac"/>
              <w:tabs>
                <w:tab w:val="left" w:pos="284"/>
              </w:tabs>
              <w:ind w:left="0"/>
            </w:pPr>
            <w:r>
              <w:t>Первая квалификационная категория</w:t>
            </w:r>
          </w:p>
        </w:tc>
        <w:tc>
          <w:tcPr>
            <w:tcW w:w="2470" w:type="dxa"/>
          </w:tcPr>
          <w:p w:rsidR="007B24EA" w:rsidRDefault="007B24EA" w:rsidP="00EC2F4C">
            <w:pPr>
              <w:pStyle w:val="ac"/>
              <w:tabs>
                <w:tab w:val="left" w:pos="284"/>
              </w:tabs>
              <w:ind w:left="0"/>
            </w:pPr>
            <w:r>
              <w:t>Вторая квалификационная категория</w:t>
            </w:r>
          </w:p>
        </w:tc>
        <w:tc>
          <w:tcPr>
            <w:tcW w:w="2063" w:type="dxa"/>
          </w:tcPr>
          <w:p w:rsidR="007B24EA" w:rsidRDefault="007B24EA" w:rsidP="00EC2F4C">
            <w:pPr>
              <w:pStyle w:val="ac"/>
              <w:tabs>
                <w:tab w:val="left" w:pos="284"/>
              </w:tabs>
              <w:ind w:left="0"/>
            </w:pPr>
            <w:r>
              <w:t>Соответствие занимаемой должности</w:t>
            </w:r>
          </w:p>
        </w:tc>
      </w:tr>
      <w:tr w:rsidR="007B24EA" w:rsidTr="00A10CD0">
        <w:trPr>
          <w:trHeight w:val="391"/>
        </w:trPr>
        <w:tc>
          <w:tcPr>
            <w:tcW w:w="2675" w:type="dxa"/>
          </w:tcPr>
          <w:p w:rsidR="007B24EA" w:rsidRDefault="007B24EA" w:rsidP="00EC2F4C">
            <w:pPr>
              <w:pStyle w:val="ac"/>
              <w:tabs>
                <w:tab w:val="left" w:pos="284"/>
              </w:tabs>
              <w:ind w:left="0"/>
            </w:pPr>
            <w:r>
              <w:t>63</w:t>
            </w:r>
          </w:p>
        </w:tc>
        <w:tc>
          <w:tcPr>
            <w:tcW w:w="2470" w:type="dxa"/>
          </w:tcPr>
          <w:p w:rsidR="007B24EA" w:rsidRDefault="007B24EA" w:rsidP="00EC2F4C">
            <w:pPr>
              <w:pStyle w:val="ac"/>
              <w:tabs>
                <w:tab w:val="left" w:pos="284"/>
              </w:tabs>
              <w:ind w:left="0"/>
            </w:pPr>
            <w:r>
              <w:t>44</w:t>
            </w:r>
          </w:p>
        </w:tc>
        <w:tc>
          <w:tcPr>
            <w:tcW w:w="2470" w:type="dxa"/>
          </w:tcPr>
          <w:p w:rsidR="007B24EA" w:rsidRDefault="007B24EA" w:rsidP="00EC2F4C">
            <w:pPr>
              <w:pStyle w:val="ac"/>
              <w:tabs>
                <w:tab w:val="left" w:pos="284"/>
              </w:tabs>
              <w:ind w:left="0"/>
            </w:pPr>
            <w:r>
              <w:t>2</w:t>
            </w:r>
          </w:p>
        </w:tc>
        <w:tc>
          <w:tcPr>
            <w:tcW w:w="2063" w:type="dxa"/>
          </w:tcPr>
          <w:p w:rsidR="007B24EA" w:rsidRDefault="007B24EA" w:rsidP="00EC2F4C">
            <w:pPr>
              <w:pStyle w:val="ac"/>
              <w:tabs>
                <w:tab w:val="left" w:pos="284"/>
              </w:tabs>
              <w:ind w:left="0"/>
            </w:pPr>
            <w:r>
              <w:t>10</w:t>
            </w:r>
          </w:p>
        </w:tc>
      </w:tr>
    </w:tbl>
    <w:p w:rsidR="007B24EA" w:rsidRDefault="007B24EA" w:rsidP="00136251">
      <w:pPr>
        <w:jc w:val="both"/>
        <w:rPr>
          <w:b/>
        </w:rPr>
      </w:pPr>
    </w:p>
    <w:p w:rsidR="007B24EA" w:rsidRDefault="007B24EA" w:rsidP="00A10CD0">
      <w:pPr>
        <w:jc w:val="both"/>
      </w:pPr>
      <w:r w:rsidRPr="006A19BB">
        <w:t xml:space="preserve">В 2012-2013 учебном году </w:t>
      </w:r>
      <w:r>
        <w:t xml:space="preserve">большое внимание было уделено повышению уровня квалификации учителей основной школы в соответствии с требованиями ФГОС. Учителя проходили курсы повышения квалификации в: </w:t>
      </w:r>
      <w:r w:rsidRPr="00E04FC9">
        <w:t>ГАОУ "Институт развития образования Республики Татарстан"</w:t>
      </w:r>
      <w:r>
        <w:t xml:space="preserve"> по теме </w:t>
      </w:r>
      <w:r w:rsidRPr="00E04FC9">
        <w:t>"Актуальные проблемы реализации ФГОС общего образования", 108</w:t>
      </w:r>
      <w:r>
        <w:t xml:space="preserve"> часов; </w:t>
      </w:r>
      <w:r w:rsidRPr="003D71D3">
        <w:t>ГБОУ ДПО «Центр развития Пермского края»</w:t>
      </w:r>
      <w:r>
        <w:t xml:space="preserve"> по теме  </w:t>
      </w:r>
      <w:r w:rsidRPr="00E04FC9">
        <w:t xml:space="preserve">«Современные модели индивидуализации образования в условиях ФГОС 2-го поколения», </w:t>
      </w:r>
      <w:r>
        <w:t>72</w:t>
      </w:r>
      <w:r w:rsidRPr="00E04FC9">
        <w:t xml:space="preserve"> ч</w:t>
      </w:r>
      <w:r>
        <w:t xml:space="preserve">; </w:t>
      </w:r>
      <w:r w:rsidRPr="003D71D3">
        <w:t>Дом учителя, г. Ижевск</w:t>
      </w:r>
      <w:r>
        <w:t xml:space="preserve"> по теме </w:t>
      </w:r>
      <w:r w:rsidRPr="003D71D3">
        <w:t>Эффективность введения ФГОС начального общего образования и основного общего образования в общеобразовательном учреждении, 36 ч</w:t>
      </w:r>
      <w:r>
        <w:t xml:space="preserve">; </w:t>
      </w:r>
      <w:r w:rsidRPr="003D71D3">
        <w:t>ГБОУ ДПО (ПК) Воронежской обл. ИПКиПРО</w:t>
      </w:r>
      <w:r>
        <w:t xml:space="preserve"> по теме </w:t>
      </w:r>
      <w:r w:rsidRPr="003D71D3">
        <w:t>«Модели образовательных систем, обеспечивающие современное качество образования. Совершенствование современного урока», 72часа.</w:t>
      </w:r>
      <w:r>
        <w:t xml:space="preserve"> </w:t>
      </w:r>
    </w:p>
    <w:p w:rsidR="007B24EA" w:rsidRPr="006A19BB" w:rsidRDefault="007B24EA" w:rsidP="00754EEE">
      <w:pPr>
        <w:jc w:val="both"/>
      </w:pPr>
      <w:r>
        <w:t>Администрация школы прошла обучение на курсах ГБОУ ДПО Челябинский институт переподготовки педагогических работников по теме «</w:t>
      </w:r>
      <w:r w:rsidRPr="00E04FC9">
        <w:t>Современный образовательный менеджмент. Принцип государственно-общественного характера управлен</w:t>
      </w:r>
      <w:r>
        <w:t xml:space="preserve">ия в образовании», 72 часа; </w:t>
      </w:r>
      <w:r w:rsidRPr="003D71D3">
        <w:t>НОУВПО «Московский психолого-социальный университет»</w:t>
      </w:r>
      <w:r>
        <w:t xml:space="preserve"> по теме «</w:t>
      </w:r>
      <w:r w:rsidRPr="003D71D3">
        <w:t>Школьный технопарк и детско-взрослое образовательное  производство как инфраструктура производственного воспитания школьников</w:t>
      </w:r>
      <w:r>
        <w:t>»</w:t>
      </w:r>
      <w:r w:rsidRPr="003D71D3">
        <w:t>, 72 часа</w:t>
      </w:r>
      <w:r>
        <w:t>.</w:t>
      </w:r>
    </w:p>
    <w:p w:rsidR="007B24EA" w:rsidRPr="00F97DC5" w:rsidRDefault="007B24EA" w:rsidP="00754EEE">
      <w:pPr>
        <w:pStyle w:val="ac"/>
        <w:tabs>
          <w:tab w:val="left" w:pos="284"/>
        </w:tabs>
        <w:ind w:left="0"/>
        <w:jc w:val="both"/>
      </w:pPr>
      <w:r w:rsidRPr="00F97DC5">
        <w:t>Важным направлением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w:t>
      </w:r>
    </w:p>
    <w:p w:rsidR="007B24EA" w:rsidRPr="00F97DC5" w:rsidRDefault="007B24EA" w:rsidP="00754EEE">
      <w:pPr>
        <w:pStyle w:val="ac"/>
        <w:tabs>
          <w:tab w:val="left" w:pos="284"/>
        </w:tabs>
        <w:ind w:left="0"/>
        <w:jc w:val="both"/>
      </w:pPr>
      <w:r w:rsidRPr="00F97DC5">
        <w:t xml:space="preserve">Было продолжено внутрифирменное обучение с привлечением профессионалов в области образования: мастер классы  «Игра в бисер» А. Демахина. Подобная форма повышения квалификации очень значима  для учителей т.к. позволяет осваивать новые методические приёмы и технологии без отрыва от учебного процесса и  в непосредственном личном общении с авторами технологий. </w:t>
      </w:r>
    </w:p>
    <w:p w:rsidR="007B24EA" w:rsidRDefault="007B24EA" w:rsidP="00754EEE">
      <w:pPr>
        <w:pStyle w:val="ac"/>
        <w:tabs>
          <w:tab w:val="left" w:pos="284"/>
        </w:tabs>
        <w:ind w:left="0"/>
        <w:jc w:val="both"/>
      </w:pPr>
      <w:r w:rsidRPr="00F97DC5">
        <w:t xml:space="preserve">Одной из форм повышения уровня квалификации являются профессиональные стажировки, которые были организованы в </w:t>
      </w:r>
      <w:r>
        <w:t>Г</w:t>
      </w:r>
      <w:r w:rsidRPr="00F97DC5">
        <w:t xml:space="preserve">имназии № 19 г. Казани, школе № 36 г. Челябинска, новом образовательном центре г. Чусового, лицее № 4 г. Перми, Гимназии № 6 г. Екатеринбурга, в школах Корифей  г. Екатеринбурга и Верхняя Пышма. Такие стажировки позволяют учителям выйти за пределы образовательного пространства своей </w:t>
      </w:r>
      <w:r w:rsidRPr="00F97DC5">
        <w:lastRenderedPageBreak/>
        <w:t>школы, научиться чему-то новому у своих коллег из другого региона и поделиться с</w:t>
      </w:r>
      <w:r>
        <w:t>воим интересным  опытом работы.</w:t>
      </w:r>
    </w:p>
    <w:p w:rsidR="007B24EA" w:rsidRDefault="007B24EA" w:rsidP="00136251">
      <w:pPr>
        <w:jc w:val="both"/>
      </w:pPr>
      <w:r>
        <w:t xml:space="preserve">В рамках реализации программы  дополнительного образования  </w:t>
      </w:r>
      <w:r w:rsidRPr="00B84E43">
        <w:t>«Cambridge</w:t>
      </w:r>
      <w:r>
        <w:t xml:space="preserve"> </w:t>
      </w:r>
      <w:r w:rsidRPr="00B84E43">
        <w:t>English»</w:t>
      </w:r>
      <w:r>
        <w:t xml:space="preserve"> 9 учителей   английского языка успешно прошли обучение и сдали международный экзамен ТКТ.</w:t>
      </w:r>
    </w:p>
    <w:p w:rsidR="007B24EA" w:rsidRPr="00094763" w:rsidRDefault="007B24EA" w:rsidP="00136251">
      <w:pPr>
        <w:jc w:val="both"/>
      </w:pPr>
      <w:r w:rsidRPr="00094763">
        <w:rPr>
          <w:b/>
          <w:bCs/>
        </w:rPr>
        <w:t xml:space="preserve">Ожидаемый результат повышения квалификации </w:t>
      </w:r>
      <w:r>
        <w:rPr>
          <w:b/>
          <w:bCs/>
        </w:rPr>
        <w:t xml:space="preserve">и аттестации </w:t>
      </w:r>
      <w:r w:rsidRPr="00094763">
        <w:rPr>
          <w:b/>
          <w:bCs/>
        </w:rPr>
        <w:t>– профессиональная готовность работников образования к реализации ФГОС:</w:t>
      </w:r>
    </w:p>
    <w:p w:rsidR="007B24EA" w:rsidRPr="000E43B6" w:rsidRDefault="007B24EA" w:rsidP="00A2366C">
      <w:pPr>
        <w:pStyle w:val="a5"/>
        <w:numPr>
          <w:ilvl w:val="0"/>
          <w:numId w:val="117"/>
        </w:numPr>
        <w:spacing w:after="0" w:line="240" w:lineRule="auto"/>
        <w:jc w:val="both"/>
        <w:rPr>
          <w:rFonts w:ascii="Times New Roman" w:hAnsi="Times New Roman"/>
          <w:sz w:val="24"/>
          <w:szCs w:val="24"/>
        </w:rPr>
      </w:pPr>
      <w:r w:rsidRPr="000E43B6">
        <w:rPr>
          <w:rFonts w:ascii="Times New Roman" w:hAnsi="Times New Roman"/>
          <w:b/>
          <w:bCs/>
          <w:sz w:val="24"/>
          <w:szCs w:val="24"/>
        </w:rPr>
        <w:t>обеспечение</w:t>
      </w:r>
      <w:r w:rsidRPr="000E43B6">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7B24EA" w:rsidRPr="000E43B6" w:rsidRDefault="007B24EA" w:rsidP="00A2366C">
      <w:pPr>
        <w:pStyle w:val="a5"/>
        <w:numPr>
          <w:ilvl w:val="0"/>
          <w:numId w:val="117"/>
        </w:numPr>
        <w:spacing w:after="0" w:line="240" w:lineRule="auto"/>
        <w:jc w:val="both"/>
        <w:rPr>
          <w:rFonts w:ascii="Times New Roman" w:hAnsi="Times New Roman"/>
          <w:sz w:val="24"/>
          <w:szCs w:val="24"/>
        </w:rPr>
      </w:pPr>
      <w:r w:rsidRPr="000E43B6">
        <w:rPr>
          <w:rFonts w:ascii="Times New Roman" w:hAnsi="Times New Roman"/>
          <w:b/>
          <w:bCs/>
          <w:sz w:val="24"/>
          <w:szCs w:val="24"/>
        </w:rPr>
        <w:t xml:space="preserve">принятие </w:t>
      </w:r>
      <w:r w:rsidRPr="000E43B6">
        <w:rPr>
          <w:rFonts w:ascii="Times New Roman" w:hAnsi="Times New Roman"/>
          <w:sz w:val="24"/>
          <w:szCs w:val="24"/>
        </w:rPr>
        <w:t>идеологии ФГОС общего образования;</w:t>
      </w:r>
    </w:p>
    <w:p w:rsidR="007B24EA" w:rsidRPr="000E43B6" w:rsidRDefault="007B24EA" w:rsidP="00A2366C">
      <w:pPr>
        <w:pStyle w:val="a5"/>
        <w:numPr>
          <w:ilvl w:val="0"/>
          <w:numId w:val="117"/>
        </w:numPr>
        <w:spacing w:after="0" w:line="240" w:lineRule="auto"/>
        <w:jc w:val="both"/>
        <w:rPr>
          <w:rFonts w:ascii="Times New Roman" w:hAnsi="Times New Roman"/>
          <w:sz w:val="24"/>
          <w:szCs w:val="24"/>
        </w:rPr>
      </w:pPr>
      <w:r w:rsidRPr="000E43B6">
        <w:rPr>
          <w:rFonts w:ascii="Times New Roman" w:hAnsi="Times New Roman"/>
          <w:b/>
          <w:bCs/>
          <w:sz w:val="24"/>
          <w:szCs w:val="24"/>
        </w:rPr>
        <w:t>освоение</w:t>
      </w:r>
      <w:r w:rsidRPr="000E43B6">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B24EA" w:rsidRPr="000E43B6" w:rsidRDefault="007B24EA" w:rsidP="00A2366C">
      <w:pPr>
        <w:pStyle w:val="a5"/>
        <w:numPr>
          <w:ilvl w:val="0"/>
          <w:numId w:val="117"/>
        </w:numPr>
        <w:spacing w:after="0" w:line="240" w:lineRule="auto"/>
        <w:jc w:val="both"/>
        <w:rPr>
          <w:rFonts w:ascii="Times New Roman" w:hAnsi="Times New Roman"/>
          <w:sz w:val="24"/>
          <w:szCs w:val="24"/>
        </w:rPr>
      </w:pPr>
      <w:r w:rsidRPr="000E43B6">
        <w:rPr>
          <w:rFonts w:ascii="Times New Roman" w:hAnsi="Times New Roman"/>
          <w:b/>
          <w:bCs/>
          <w:sz w:val="24"/>
          <w:szCs w:val="24"/>
        </w:rPr>
        <w:t>овладение</w:t>
      </w:r>
      <w:r w:rsidRPr="000E43B6">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7B24EA" w:rsidRPr="000E43B6" w:rsidRDefault="007B24EA" w:rsidP="00136251">
      <w:pPr>
        <w:tabs>
          <w:tab w:val="left" w:pos="720"/>
        </w:tabs>
        <w:ind w:left="360"/>
        <w:jc w:val="both"/>
      </w:pPr>
      <w:r w:rsidRPr="000E43B6">
        <w:t xml:space="preserve">Одним из условий готовности образовательного учреждения к введению ФГОС основного общего образования является создание </w:t>
      </w:r>
      <w:r w:rsidRPr="000E43B6">
        <w:rPr>
          <w:b/>
        </w:rPr>
        <w:t>системы методической работы,</w:t>
      </w:r>
      <w:r>
        <w:rPr>
          <w:b/>
        </w:rPr>
        <w:t xml:space="preserve"> </w:t>
      </w:r>
      <w:r w:rsidRPr="000E43B6">
        <w:t>обеспечивающей сопровождение деятельности педагогов на всех этапах реализации требований ФГОС.</w:t>
      </w:r>
    </w:p>
    <w:p w:rsidR="007B24EA" w:rsidRPr="00E66F63" w:rsidRDefault="007B24EA" w:rsidP="00136251">
      <w:pPr>
        <w:jc w:val="both"/>
      </w:pPr>
    </w:p>
    <w:p w:rsidR="007B24EA" w:rsidRPr="00E66F63" w:rsidRDefault="007B24EA" w:rsidP="00136251">
      <w:pPr>
        <w:jc w:val="both"/>
      </w:pPr>
    </w:p>
    <w:p w:rsidR="007B24EA" w:rsidRDefault="007B24EA" w:rsidP="00136251">
      <w:pPr>
        <w:jc w:val="both"/>
      </w:pPr>
    </w:p>
    <w:p w:rsidR="007B24EA" w:rsidRDefault="007B24EA" w:rsidP="00136251">
      <w:pPr>
        <w:ind w:right="18"/>
        <w:jc w:val="both"/>
        <w:rPr>
          <w:b/>
        </w:rPr>
        <w:sectPr w:rsidR="007B24EA" w:rsidSect="00136251">
          <w:headerReference w:type="default" r:id="rId13"/>
          <w:pgSz w:w="11906" w:h="16838"/>
          <w:pgMar w:top="1134" w:right="850" w:bottom="1134" w:left="1701" w:header="708" w:footer="708" w:gutter="0"/>
          <w:cols w:space="708"/>
          <w:docGrid w:linePitch="360"/>
        </w:sectPr>
      </w:pPr>
    </w:p>
    <w:p w:rsidR="007B24EA" w:rsidRPr="00332DB9" w:rsidRDefault="007B24EA" w:rsidP="00DB29FD">
      <w:pPr>
        <w:jc w:val="center"/>
        <w:rPr>
          <w:b/>
        </w:rPr>
      </w:pPr>
      <w:r w:rsidRPr="00332DB9">
        <w:rPr>
          <w:b/>
        </w:rPr>
        <w:lastRenderedPageBreak/>
        <w:t>Модель аналитической таблицы для оценки базовых компетентностей педагогов</w:t>
      </w:r>
    </w:p>
    <w:p w:rsidR="007B24EA" w:rsidRPr="00332DB9" w:rsidRDefault="007B24EA" w:rsidP="00DB29FD">
      <w:pPr>
        <w:ind w:firstLine="709"/>
        <w:jc w:val="center"/>
        <w:rPr>
          <w:b/>
        </w:rPr>
      </w:pPr>
    </w:p>
    <w:tbl>
      <w:tblPr>
        <w:tblW w:w="108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70"/>
        <w:gridCol w:w="2473"/>
        <w:gridCol w:w="3686"/>
        <w:gridCol w:w="4179"/>
      </w:tblGrid>
      <w:tr w:rsidR="007B24EA" w:rsidRPr="00754EEE" w:rsidTr="00754EEE">
        <w:trPr>
          <w:trHeight w:val="954"/>
        </w:trPr>
        <w:tc>
          <w:tcPr>
            <w:tcW w:w="470" w:type="dxa"/>
          </w:tcPr>
          <w:p w:rsidR="007B24EA" w:rsidRPr="00754EEE" w:rsidRDefault="007B24EA" w:rsidP="00136251">
            <w:pPr>
              <w:ind w:firstLine="709"/>
              <w:jc w:val="center"/>
              <w:rPr>
                <w:b/>
                <w:bCs/>
              </w:rPr>
            </w:pPr>
            <w:r w:rsidRPr="00754EEE">
              <w:rPr>
                <w:bCs/>
              </w:rPr>
              <w:t>№ п/п</w:t>
            </w:r>
          </w:p>
        </w:tc>
        <w:tc>
          <w:tcPr>
            <w:tcW w:w="2473" w:type="dxa"/>
          </w:tcPr>
          <w:p w:rsidR="007B24EA" w:rsidRPr="00754EEE" w:rsidRDefault="007B24EA" w:rsidP="00136251">
            <w:pPr>
              <w:jc w:val="center"/>
              <w:rPr>
                <w:b/>
                <w:bCs/>
              </w:rPr>
            </w:pPr>
            <w:r w:rsidRPr="00754EEE">
              <w:rPr>
                <w:bCs/>
              </w:rPr>
              <w:t>Базовые компетентности педагога</w:t>
            </w:r>
          </w:p>
        </w:tc>
        <w:tc>
          <w:tcPr>
            <w:tcW w:w="3686" w:type="dxa"/>
          </w:tcPr>
          <w:p w:rsidR="007B24EA" w:rsidRPr="00754EEE" w:rsidRDefault="007B24EA" w:rsidP="00136251">
            <w:pPr>
              <w:rPr>
                <w:b/>
                <w:bCs/>
              </w:rPr>
            </w:pPr>
          </w:p>
          <w:p w:rsidR="007B24EA" w:rsidRPr="00754EEE" w:rsidRDefault="007B24EA" w:rsidP="00136251">
            <w:pPr>
              <w:rPr>
                <w:b/>
                <w:bCs/>
              </w:rPr>
            </w:pPr>
            <w:r w:rsidRPr="00754EEE">
              <w:rPr>
                <w:bCs/>
              </w:rPr>
              <w:t>Характеристики компетентностей</w:t>
            </w:r>
          </w:p>
        </w:tc>
        <w:tc>
          <w:tcPr>
            <w:tcW w:w="4179" w:type="dxa"/>
          </w:tcPr>
          <w:p w:rsidR="007B24EA" w:rsidRPr="00754EEE" w:rsidRDefault="007B24EA" w:rsidP="00136251">
            <w:pPr>
              <w:jc w:val="center"/>
              <w:rPr>
                <w:b/>
                <w:bCs/>
              </w:rPr>
            </w:pPr>
          </w:p>
          <w:p w:rsidR="007B24EA" w:rsidRPr="00754EEE" w:rsidRDefault="007B24EA" w:rsidP="00136251">
            <w:pPr>
              <w:jc w:val="center"/>
              <w:rPr>
                <w:b/>
                <w:bCs/>
              </w:rPr>
            </w:pPr>
            <w:r w:rsidRPr="00754EEE">
              <w:rPr>
                <w:bCs/>
              </w:rPr>
              <w:t>Показатели оценки компетентности</w:t>
            </w:r>
          </w:p>
        </w:tc>
      </w:tr>
      <w:tr w:rsidR="007B24EA" w:rsidRPr="00754EEE" w:rsidTr="00754EEE">
        <w:trPr>
          <w:trHeight w:val="142"/>
        </w:trPr>
        <w:tc>
          <w:tcPr>
            <w:tcW w:w="10808" w:type="dxa"/>
            <w:gridSpan w:val="4"/>
          </w:tcPr>
          <w:p w:rsidR="007B24EA" w:rsidRPr="00754EEE" w:rsidRDefault="007B24EA" w:rsidP="00136251">
            <w:pPr>
              <w:jc w:val="center"/>
              <w:rPr>
                <w:b/>
                <w:bCs/>
              </w:rPr>
            </w:pPr>
            <w:r w:rsidRPr="00754EEE">
              <w:rPr>
                <w:bCs/>
              </w:rPr>
              <w:t>I. Личностные качества</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11.</w:t>
            </w:r>
          </w:p>
        </w:tc>
        <w:tc>
          <w:tcPr>
            <w:tcW w:w="2473" w:type="dxa"/>
          </w:tcPr>
          <w:p w:rsidR="007B24EA" w:rsidRPr="00754EEE" w:rsidRDefault="007B24EA" w:rsidP="00136251">
            <w:pPr>
              <w:jc w:val="both"/>
            </w:pPr>
            <w:r w:rsidRPr="00754EEE">
              <w:t>Вера в силы и возможности обучающихся</w:t>
            </w:r>
          </w:p>
        </w:tc>
        <w:tc>
          <w:tcPr>
            <w:tcW w:w="3686" w:type="dxa"/>
          </w:tcPr>
          <w:p w:rsidR="007B24EA" w:rsidRPr="00754EEE" w:rsidRDefault="007B24EA" w:rsidP="00136251">
            <w:pPr>
              <w:jc w:val="both"/>
            </w:pPr>
            <w:r w:rsidRPr="00754EEE">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создавать ситуацию успеха для обучающихся;</w:t>
            </w:r>
          </w:p>
          <w:p w:rsidR="007B24EA" w:rsidRPr="00754EEE" w:rsidRDefault="007B24EA" w:rsidP="00A2366C">
            <w:pPr>
              <w:pStyle w:val="a5"/>
              <w:numPr>
                <w:ilvl w:val="0"/>
                <w:numId w:val="99"/>
              </w:numPr>
              <w:tabs>
                <w:tab w:val="left" w:pos="596"/>
                <w:tab w:val="left" w:pos="3024"/>
              </w:tabs>
              <w:spacing w:after="0" w:line="240" w:lineRule="auto"/>
              <w:ind w:left="171" w:firstLine="0"/>
              <w:jc w:val="both"/>
              <w:rPr>
                <w:rFonts w:ascii="Times New Roman" w:hAnsi="Times New Roman"/>
                <w:b/>
                <w:bCs/>
              </w:rPr>
            </w:pPr>
            <w:r w:rsidRPr="00754EEE">
              <w:rPr>
                <w:rFonts w:ascii="Times New Roman" w:hAnsi="Times New Roman"/>
                <w:b/>
                <w:bCs/>
              </w:rPr>
              <w:t>умение осуществлять грамотное педагогическое оценивание, мобилизующее академическую активность;</w:t>
            </w:r>
          </w:p>
          <w:p w:rsidR="007B24EA" w:rsidRPr="00754EEE" w:rsidRDefault="007B24EA" w:rsidP="00A2366C">
            <w:pPr>
              <w:pStyle w:val="a5"/>
              <w:numPr>
                <w:ilvl w:val="0"/>
                <w:numId w:val="99"/>
              </w:numPr>
              <w:tabs>
                <w:tab w:val="left" w:pos="596"/>
                <w:tab w:val="left" w:pos="3024"/>
              </w:tabs>
              <w:spacing w:after="0" w:line="240" w:lineRule="auto"/>
              <w:ind w:left="171" w:firstLine="0"/>
              <w:jc w:val="both"/>
              <w:rPr>
                <w:rFonts w:ascii="Times New Roman" w:hAnsi="Times New Roman"/>
                <w:b/>
                <w:bCs/>
              </w:rPr>
            </w:pPr>
            <w:r w:rsidRPr="00754EEE">
              <w:rPr>
                <w:rFonts w:ascii="Times New Roman" w:hAnsi="Times New Roman"/>
                <w:b/>
                <w:bCs/>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7B24EA" w:rsidRPr="00754EEE" w:rsidRDefault="007B24EA" w:rsidP="00A2366C">
            <w:pPr>
              <w:pStyle w:val="a5"/>
              <w:numPr>
                <w:ilvl w:val="0"/>
                <w:numId w:val="99"/>
              </w:numPr>
              <w:tabs>
                <w:tab w:val="left" w:pos="596"/>
                <w:tab w:val="left" w:pos="3024"/>
              </w:tabs>
              <w:spacing w:after="0" w:line="240" w:lineRule="auto"/>
              <w:ind w:left="171" w:firstLine="0"/>
              <w:jc w:val="both"/>
              <w:rPr>
                <w:rFonts w:ascii="Times New Roman" w:hAnsi="Times New Roman"/>
                <w:b/>
                <w:bCs/>
              </w:rPr>
            </w:pPr>
            <w:r w:rsidRPr="00754EEE">
              <w:rPr>
                <w:rFonts w:ascii="Times New Roman" w:hAnsi="Times New Roman"/>
                <w:b/>
                <w:bCs/>
              </w:rPr>
              <w:t>умение разрабатывать индивидуально-ориентированные образовательные проекты</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1 2.</w:t>
            </w:r>
          </w:p>
        </w:tc>
        <w:tc>
          <w:tcPr>
            <w:tcW w:w="2473" w:type="dxa"/>
          </w:tcPr>
          <w:p w:rsidR="007B24EA" w:rsidRPr="00754EEE" w:rsidRDefault="007B24EA" w:rsidP="00136251">
            <w:pPr>
              <w:jc w:val="both"/>
            </w:pPr>
            <w:r w:rsidRPr="00754EEE">
              <w:t>Интерес к внутреннему мируобучающихся</w:t>
            </w:r>
          </w:p>
        </w:tc>
        <w:tc>
          <w:tcPr>
            <w:tcW w:w="3686" w:type="dxa"/>
          </w:tcPr>
          <w:p w:rsidR="007B24EA" w:rsidRPr="00754EEE" w:rsidRDefault="007B24EA" w:rsidP="00136251">
            <w:pPr>
              <w:jc w:val="both"/>
            </w:pPr>
            <w:r w:rsidRPr="00754EEE">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179" w:type="dxa"/>
          </w:tcPr>
          <w:p w:rsidR="007B24EA" w:rsidRPr="00754EEE" w:rsidRDefault="007B24EA" w:rsidP="00A2366C">
            <w:pPr>
              <w:pStyle w:val="a5"/>
              <w:numPr>
                <w:ilvl w:val="0"/>
                <w:numId w:val="99"/>
              </w:numPr>
              <w:tabs>
                <w:tab w:val="left" w:pos="305"/>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составить устную и письменную характеристику обучающегося, отражающую разные аспекты его внутреннего мира;</w:t>
            </w:r>
          </w:p>
          <w:p w:rsidR="007B24EA" w:rsidRPr="00754EEE" w:rsidRDefault="007B24EA" w:rsidP="00A2366C">
            <w:pPr>
              <w:pStyle w:val="a5"/>
              <w:numPr>
                <w:ilvl w:val="0"/>
                <w:numId w:val="99"/>
              </w:numPr>
              <w:tabs>
                <w:tab w:val="left" w:pos="305"/>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7B24EA" w:rsidRPr="00754EEE" w:rsidRDefault="007B24EA" w:rsidP="00A2366C">
            <w:pPr>
              <w:pStyle w:val="a5"/>
              <w:numPr>
                <w:ilvl w:val="0"/>
                <w:numId w:val="99"/>
              </w:numPr>
              <w:tabs>
                <w:tab w:val="left" w:pos="305"/>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построить индивидуализированную образовательную программу;</w:t>
            </w:r>
          </w:p>
          <w:p w:rsidR="007B24EA" w:rsidRPr="00754EEE" w:rsidRDefault="007B24EA" w:rsidP="00A2366C">
            <w:pPr>
              <w:pStyle w:val="a5"/>
              <w:numPr>
                <w:ilvl w:val="0"/>
                <w:numId w:val="99"/>
              </w:numPr>
              <w:tabs>
                <w:tab w:val="left" w:pos="305"/>
                <w:tab w:val="left" w:pos="596"/>
              </w:tabs>
              <w:spacing w:after="0" w:line="240" w:lineRule="auto"/>
              <w:ind w:left="171" w:firstLine="0"/>
              <w:jc w:val="both"/>
              <w:rPr>
                <w:rFonts w:ascii="Times New Roman" w:hAnsi="Times New Roman"/>
                <w:b/>
                <w:bCs/>
              </w:rPr>
            </w:pPr>
            <w:r w:rsidRPr="00754EEE">
              <w:rPr>
                <w:rFonts w:ascii="Times New Roman" w:hAnsi="Times New Roman"/>
                <w:b/>
                <w:bCs/>
              </w:rPr>
              <w:t> умение показать личностный смысл обучения с учётом индивидуальных характеристик внутреннего мира</w:t>
            </w:r>
          </w:p>
        </w:tc>
      </w:tr>
      <w:tr w:rsidR="007B24EA" w:rsidRPr="00754EEE" w:rsidTr="00754EEE">
        <w:trPr>
          <w:trHeight w:val="142"/>
        </w:trPr>
        <w:tc>
          <w:tcPr>
            <w:tcW w:w="470" w:type="dxa"/>
          </w:tcPr>
          <w:p w:rsidR="007B24EA" w:rsidRPr="00754EEE" w:rsidRDefault="007B24EA" w:rsidP="00136251">
            <w:pPr>
              <w:ind w:firstLine="709"/>
              <w:rPr>
                <w:b/>
                <w:bCs/>
              </w:rPr>
            </w:pPr>
            <w:r w:rsidRPr="00754EEE">
              <w:rPr>
                <w:b/>
                <w:bCs/>
              </w:rPr>
              <w:t>1 3.</w:t>
            </w:r>
          </w:p>
        </w:tc>
        <w:tc>
          <w:tcPr>
            <w:tcW w:w="2473" w:type="dxa"/>
          </w:tcPr>
          <w:p w:rsidR="007B24EA" w:rsidRPr="00754EEE" w:rsidRDefault="007B24EA" w:rsidP="00136251">
            <w:pPr>
              <w:jc w:val="both"/>
            </w:pPr>
            <w:r w:rsidRPr="00754EEE">
              <w:t>Открытость к принятию других позиций, точек зрения (неидеоло-</w:t>
            </w:r>
            <w:r w:rsidRPr="00754EEE">
              <w:lastRenderedPageBreak/>
              <w:t>гизированное мышление педагога)</w:t>
            </w:r>
          </w:p>
        </w:tc>
        <w:tc>
          <w:tcPr>
            <w:tcW w:w="3686" w:type="dxa"/>
          </w:tcPr>
          <w:p w:rsidR="007B24EA" w:rsidRPr="00754EEE" w:rsidRDefault="007B24EA" w:rsidP="00136251">
            <w:pPr>
              <w:jc w:val="both"/>
            </w:pPr>
            <w:r w:rsidRPr="00754EEE">
              <w:lastRenderedPageBreak/>
              <w:t xml:space="preserve">Открытость к принятию других позиций и точек зрения предполагает, что педагог не считает единственно правильной </w:t>
            </w:r>
            <w:r w:rsidRPr="00754EEE">
              <w:lastRenderedPageBreak/>
              <w:t>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lastRenderedPageBreak/>
              <w:t>Убеждённость, что истина может быть не одна;</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интерес к мнениям и позициям других;</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lastRenderedPageBreak/>
              <w:t>учёт других точек зрения в процессе оценивания обучающихся</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lastRenderedPageBreak/>
              <w:t>1  4.</w:t>
            </w:r>
          </w:p>
        </w:tc>
        <w:tc>
          <w:tcPr>
            <w:tcW w:w="2473" w:type="dxa"/>
          </w:tcPr>
          <w:p w:rsidR="007B24EA" w:rsidRPr="00754EEE" w:rsidRDefault="007B24EA" w:rsidP="00136251">
            <w:pPr>
              <w:jc w:val="both"/>
            </w:pPr>
            <w:r w:rsidRPr="00754EEE">
              <w:t>Общая культура</w:t>
            </w:r>
          </w:p>
        </w:tc>
        <w:tc>
          <w:tcPr>
            <w:tcW w:w="3686" w:type="dxa"/>
          </w:tcPr>
          <w:p w:rsidR="007B24EA" w:rsidRPr="00754EEE" w:rsidRDefault="007B24EA" w:rsidP="00136251">
            <w:pPr>
              <w:jc w:val="both"/>
            </w:pPr>
            <w:r w:rsidRPr="00754EEE">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Ориентация в основных сферах материальной и духовной жизни;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материальных и духовных интересов молодёжи;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возможность продемонстрировать свои достижения;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руководство кружками и секциями</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.5.</w:t>
            </w:r>
          </w:p>
        </w:tc>
        <w:tc>
          <w:tcPr>
            <w:tcW w:w="2473" w:type="dxa"/>
          </w:tcPr>
          <w:p w:rsidR="007B24EA" w:rsidRPr="00754EEE" w:rsidRDefault="007B24EA" w:rsidP="00136251">
            <w:pPr>
              <w:jc w:val="both"/>
            </w:pPr>
            <w:r w:rsidRPr="00754EEE">
              <w:t>Эмоциональная устойчивость</w:t>
            </w:r>
          </w:p>
        </w:tc>
        <w:tc>
          <w:tcPr>
            <w:tcW w:w="3686" w:type="dxa"/>
          </w:tcPr>
          <w:p w:rsidR="007B24EA" w:rsidRPr="00754EEE" w:rsidRDefault="007B24EA" w:rsidP="00136251">
            <w:pPr>
              <w:jc w:val="both"/>
            </w:pPr>
            <w:r w:rsidRPr="00754EEE">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 трудных ситуациях педагог сохраняет спокойствие;</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эмоциональный конфликт не влияет на объективность оценки;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не стремится избежать эмоционально-напряжённых ситуаций</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1 6.</w:t>
            </w:r>
          </w:p>
        </w:tc>
        <w:tc>
          <w:tcPr>
            <w:tcW w:w="2473" w:type="dxa"/>
          </w:tcPr>
          <w:p w:rsidR="007B24EA" w:rsidRPr="00754EEE" w:rsidRDefault="007B24EA" w:rsidP="00136251">
            <w:pPr>
              <w:jc w:val="both"/>
            </w:pPr>
            <w:r w:rsidRPr="00754EEE">
              <w:t>Позитивная направленность на педагогическую деятельность. Уверенность в себе</w:t>
            </w:r>
          </w:p>
        </w:tc>
        <w:tc>
          <w:tcPr>
            <w:tcW w:w="3686" w:type="dxa"/>
          </w:tcPr>
          <w:p w:rsidR="007B24EA" w:rsidRPr="00754EEE" w:rsidRDefault="007B24EA" w:rsidP="00136251">
            <w:pPr>
              <w:jc w:val="both"/>
            </w:pPr>
            <w:r w:rsidRPr="00754EEE">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Осознание целей и ценностей педагогической деятельности;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позитивное настроение;</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желание работать;</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высокая профессиональная самооценка</w:t>
            </w:r>
          </w:p>
        </w:tc>
      </w:tr>
      <w:tr w:rsidR="007B24EA" w:rsidRPr="00754EEE" w:rsidTr="00754EEE">
        <w:trPr>
          <w:trHeight w:val="142"/>
        </w:trPr>
        <w:tc>
          <w:tcPr>
            <w:tcW w:w="10808" w:type="dxa"/>
            <w:gridSpan w:val="4"/>
          </w:tcPr>
          <w:p w:rsidR="007B24EA" w:rsidRPr="00754EEE" w:rsidRDefault="007B24EA" w:rsidP="00136251">
            <w:pPr>
              <w:pStyle w:val="a5"/>
              <w:tabs>
                <w:tab w:val="left" w:pos="596"/>
              </w:tabs>
              <w:ind w:left="171"/>
              <w:jc w:val="center"/>
              <w:rPr>
                <w:rFonts w:ascii="Times New Roman" w:hAnsi="Times New Roman"/>
                <w:b/>
                <w:bCs/>
              </w:rPr>
            </w:pPr>
            <w:r w:rsidRPr="00754EEE">
              <w:rPr>
                <w:rFonts w:ascii="Times New Roman" w:hAnsi="Times New Roman"/>
                <w:bCs/>
              </w:rPr>
              <w:t>II. Постановка целей и задач педагогической деятельности</w:t>
            </w:r>
          </w:p>
        </w:tc>
      </w:tr>
      <w:tr w:rsidR="007B24EA" w:rsidRPr="00754EEE" w:rsidTr="00754EEE">
        <w:trPr>
          <w:trHeight w:val="142"/>
        </w:trPr>
        <w:tc>
          <w:tcPr>
            <w:tcW w:w="470" w:type="dxa"/>
          </w:tcPr>
          <w:p w:rsidR="007B24EA" w:rsidRPr="00754EEE" w:rsidRDefault="007B24EA" w:rsidP="00136251">
            <w:pPr>
              <w:ind w:firstLine="709"/>
              <w:jc w:val="both"/>
              <w:rPr>
                <w:b/>
                <w:bCs/>
              </w:rPr>
            </w:pPr>
            <w:r>
              <w:rPr>
                <w:b/>
                <w:bCs/>
              </w:rPr>
              <w:t>21</w:t>
            </w:r>
          </w:p>
        </w:tc>
        <w:tc>
          <w:tcPr>
            <w:tcW w:w="2473" w:type="dxa"/>
          </w:tcPr>
          <w:p w:rsidR="007B24EA" w:rsidRPr="00754EEE" w:rsidRDefault="007B24EA" w:rsidP="00136251">
            <w:pPr>
              <w:jc w:val="both"/>
            </w:pPr>
            <w:r w:rsidRPr="00754EEE">
              <w:t>Умение перевести тему урока в педагогическую задачу</w:t>
            </w:r>
          </w:p>
        </w:tc>
        <w:tc>
          <w:tcPr>
            <w:tcW w:w="3686" w:type="dxa"/>
          </w:tcPr>
          <w:p w:rsidR="007B24EA" w:rsidRPr="00754EEE" w:rsidRDefault="007B24EA" w:rsidP="00136251">
            <w:pPr>
              <w:jc w:val="both"/>
            </w:pPr>
            <w:r w:rsidRPr="00754EEE">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образовательных стандартов и реализующих их программ;</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осознание нетождественности темы урока и цели урока;</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владение конкретным набором способов перевода темы в задачу</w:t>
            </w:r>
          </w:p>
        </w:tc>
      </w:tr>
      <w:tr w:rsidR="007B24EA" w:rsidRPr="00754EEE" w:rsidTr="00754EEE">
        <w:trPr>
          <w:trHeight w:val="142"/>
        </w:trPr>
        <w:tc>
          <w:tcPr>
            <w:tcW w:w="470" w:type="dxa"/>
          </w:tcPr>
          <w:p w:rsidR="007B24EA" w:rsidRPr="00754EEE" w:rsidRDefault="007B24EA" w:rsidP="00136251">
            <w:pPr>
              <w:ind w:firstLine="709"/>
              <w:jc w:val="both"/>
              <w:rPr>
                <w:b/>
                <w:bCs/>
              </w:rPr>
            </w:pPr>
            <w:r>
              <w:rPr>
                <w:b/>
                <w:bCs/>
              </w:rPr>
              <w:t>2</w:t>
            </w:r>
            <w:r w:rsidRPr="00754EEE">
              <w:rPr>
                <w:b/>
                <w:bCs/>
              </w:rPr>
              <w:t>2</w:t>
            </w:r>
          </w:p>
        </w:tc>
        <w:tc>
          <w:tcPr>
            <w:tcW w:w="2473" w:type="dxa"/>
          </w:tcPr>
          <w:p w:rsidR="007B24EA" w:rsidRPr="00754EEE" w:rsidRDefault="007B24EA" w:rsidP="00136251">
            <w:pPr>
              <w:jc w:val="both"/>
            </w:pPr>
            <w:r w:rsidRPr="00754EEE">
              <w:t>Умение ставить педагогические цели и задачи сообразно возрастным и индивидуальным особенностям обучающихся</w:t>
            </w:r>
          </w:p>
        </w:tc>
        <w:tc>
          <w:tcPr>
            <w:tcW w:w="3686" w:type="dxa"/>
          </w:tcPr>
          <w:p w:rsidR="007B24EA" w:rsidRPr="00754EEE" w:rsidRDefault="007B24EA" w:rsidP="00136251">
            <w:pPr>
              <w:jc w:val="both"/>
            </w:pPr>
            <w:r w:rsidRPr="00754EEE">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возрастных особенностей обучающихся;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владение методами перевода цели в учебную задачу на конкретном возрасте</w:t>
            </w:r>
          </w:p>
        </w:tc>
      </w:tr>
      <w:tr w:rsidR="007B24EA" w:rsidRPr="00754EEE" w:rsidTr="00754EEE">
        <w:trPr>
          <w:trHeight w:val="142"/>
        </w:trPr>
        <w:tc>
          <w:tcPr>
            <w:tcW w:w="10808" w:type="dxa"/>
            <w:gridSpan w:val="4"/>
          </w:tcPr>
          <w:p w:rsidR="007B24EA" w:rsidRPr="00754EEE" w:rsidRDefault="007B24EA" w:rsidP="00136251">
            <w:pPr>
              <w:pStyle w:val="a5"/>
              <w:tabs>
                <w:tab w:val="left" w:pos="596"/>
              </w:tabs>
              <w:ind w:left="171"/>
              <w:jc w:val="center"/>
              <w:rPr>
                <w:rFonts w:ascii="Times New Roman" w:hAnsi="Times New Roman"/>
                <w:b/>
                <w:bCs/>
              </w:rPr>
            </w:pPr>
            <w:r w:rsidRPr="00754EEE">
              <w:rPr>
                <w:rFonts w:ascii="Times New Roman" w:hAnsi="Times New Roman"/>
                <w:bCs/>
              </w:rPr>
              <w:t>III. Мотивация учебной деятельности</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lastRenderedPageBreak/>
              <w:t>31</w:t>
            </w:r>
          </w:p>
        </w:tc>
        <w:tc>
          <w:tcPr>
            <w:tcW w:w="2473" w:type="dxa"/>
          </w:tcPr>
          <w:p w:rsidR="007B24EA" w:rsidRPr="00754EEE" w:rsidRDefault="007B24EA" w:rsidP="00136251">
            <w:pPr>
              <w:jc w:val="both"/>
            </w:pPr>
            <w:r w:rsidRPr="00754EEE">
              <w:t>Умение обеспечить успех в деятельности</w:t>
            </w:r>
          </w:p>
        </w:tc>
        <w:tc>
          <w:tcPr>
            <w:tcW w:w="3686" w:type="dxa"/>
          </w:tcPr>
          <w:p w:rsidR="007B24EA" w:rsidRPr="00754EEE" w:rsidRDefault="007B24EA" w:rsidP="00136251">
            <w:pPr>
              <w:jc w:val="both"/>
            </w:pPr>
            <w:r w:rsidRPr="00754EEE">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возможностей конкретных учеников;</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постановка учебных задач в соответствии с возможностями ученика;</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демонстрация успехов обучающихся родителям, одноклассникам</w:t>
            </w:r>
          </w:p>
        </w:tc>
      </w:tr>
      <w:tr w:rsidR="007B24EA" w:rsidRPr="00754EEE" w:rsidTr="00754EEE">
        <w:trPr>
          <w:trHeight w:val="142"/>
        </w:trPr>
        <w:tc>
          <w:tcPr>
            <w:tcW w:w="470" w:type="dxa"/>
          </w:tcPr>
          <w:p w:rsidR="007B24EA" w:rsidRPr="00754EEE" w:rsidRDefault="007B24EA" w:rsidP="00136251">
            <w:pPr>
              <w:ind w:firstLine="709"/>
              <w:jc w:val="both"/>
              <w:rPr>
                <w:b/>
                <w:bCs/>
              </w:rPr>
            </w:pPr>
            <w:r>
              <w:rPr>
                <w:b/>
                <w:bCs/>
              </w:rPr>
              <w:t>32</w:t>
            </w:r>
          </w:p>
        </w:tc>
        <w:tc>
          <w:tcPr>
            <w:tcW w:w="2473" w:type="dxa"/>
          </w:tcPr>
          <w:p w:rsidR="007B24EA" w:rsidRPr="00754EEE" w:rsidRDefault="007B24EA" w:rsidP="00136251">
            <w:pPr>
              <w:jc w:val="both"/>
            </w:pPr>
            <w:r w:rsidRPr="00754EEE">
              <w:t>Компетентность в педагогическом оценивании</w:t>
            </w:r>
          </w:p>
        </w:tc>
        <w:tc>
          <w:tcPr>
            <w:tcW w:w="3686" w:type="dxa"/>
          </w:tcPr>
          <w:p w:rsidR="007B24EA" w:rsidRPr="00754EEE" w:rsidRDefault="007B24EA" w:rsidP="00136251">
            <w:pPr>
              <w:jc w:val="both"/>
            </w:pPr>
            <w:r w:rsidRPr="00754EEE">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многообразия педагогических оценок;</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знакомство с литературой по данному вопросу;</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владение различными методами оценивания и их применение</w:t>
            </w:r>
          </w:p>
        </w:tc>
      </w:tr>
      <w:tr w:rsidR="007B24EA" w:rsidRPr="00754EEE" w:rsidTr="00754EEE">
        <w:trPr>
          <w:trHeight w:val="142"/>
        </w:trPr>
        <w:tc>
          <w:tcPr>
            <w:tcW w:w="470" w:type="dxa"/>
          </w:tcPr>
          <w:p w:rsidR="007B24EA" w:rsidRPr="00754EEE" w:rsidRDefault="007B24EA" w:rsidP="00136251">
            <w:pPr>
              <w:ind w:firstLine="709"/>
              <w:jc w:val="both"/>
              <w:rPr>
                <w:b/>
                <w:bCs/>
              </w:rPr>
            </w:pPr>
            <w:r>
              <w:rPr>
                <w:b/>
                <w:bCs/>
              </w:rPr>
              <w:t>33</w:t>
            </w:r>
          </w:p>
        </w:tc>
        <w:tc>
          <w:tcPr>
            <w:tcW w:w="2473" w:type="dxa"/>
          </w:tcPr>
          <w:p w:rsidR="007B24EA" w:rsidRPr="00754EEE" w:rsidRDefault="007B24EA" w:rsidP="00136251">
            <w:pPr>
              <w:jc w:val="both"/>
            </w:pPr>
            <w:r w:rsidRPr="00754EEE">
              <w:t>Умение превращать учебную задачу в личностнозначимую</w:t>
            </w:r>
          </w:p>
        </w:tc>
        <w:tc>
          <w:tcPr>
            <w:tcW w:w="3686" w:type="dxa"/>
          </w:tcPr>
          <w:p w:rsidR="007B24EA" w:rsidRPr="00754EEE" w:rsidRDefault="007B24EA" w:rsidP="00136251">
            <w:pPr>
              <w:jc w:val="both"/>
            </w:pPr>
            <w:r w:rsidRPr="00754EEE">
              <w:t>Это одна из важнейших компетентностей, обеспечивающих мотивацию учебной деятельности</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интересов обучающихся, их внутреннего мира;</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ориентация в культуре;</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показать роль и значение изучаемого материала в реализации личных планов</w:t>
            </w:r>
          </w:p>
        </w:tc>
      </w:tr>
      <w:tr w:rsidR="007B24EA" w:rsidRPr="00754EEE" w:rsidTr="00754EEE">
        <w:trPr>
          <w:trHeight w:val="142"/>
        </w:trPr>
        <w:tc>
          <w:tcPr>
            <w:tcW w:w="10808" w:type="dxa"/>
            <w:gridSpan w:val="4"/>
          </w:tcPr>
          <w:p w:rsidR="007B24EA" w:rsidRPr="00754EEE" w:rsidRDefault="007B24EA" w:rsidP="00136251">
            <w:pPr>
              <w:tabs>
                <w:tab w:val="left" w:pos="596"/>
              </w:tabs>
              <w:jc w:val="center"/>
              <w:rPr>
                <w:b/>
                <w:bCs/>
              </w:rPr>
            </w:pPr>
            <w:r w:rsidRPr="00754EEE">
              <w:rPr>
                <w:bCs/>
              </w:rPr>
              <w:t>IV. Информационная компетентность</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41.</w:t>
            </w:r>
          </w:p>
        </w:tc>
        <w:tc>
          <w:tcPr>
            <w:tcW w:w="2473" w:type="dxa"/>
          </w:tcPr>
          <w:p w:rsidR="007B24EA" w:rsidRPr="00754EEE" w:rsidRDefault="007B24EA" w:rsidP="00136251">
            <w:pPr>
              <w:jc w:val="both"/>
            </w:pPr>
            <w:r w:rsidRPr="00754EEE">
              <w:t>Компетентность в предмете преподавания</w:t>
            </w:r>
          </w:p>
        </w:tc>
        <w:tc>
          <w:tcPr>
            <w:tcW w:w="3686" w:type="dxa"/>
          </w:tcPr>
          <w:p w:rsidR="007B24EA" w:rsidRPr="00754EEE" w:rsidRDefault="007B24EA" w:rsidP="00136251">
            <w:pPr>
              <w:jc w:val="both"/>
            </w:pPr>
            <w:r w:rsidRPr="00754EEE">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генезиса формирования предметного знания (история, персоналии, для решения каких проблем разрабатывалось);</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возможности применения получаемых знаний для объяснения социальных и природных явлений;</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владение методами решения различных задач;</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свободное решение задач ЕГЭ, олимпиад: региональных, российских, международных</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42.</w:t>
            </w:r>
          </w:p>
        </w:tc>
        <w:tc>
          <w:tcPr>
            <w:tcW w:w="2473" w:type="dxa"/>
          </w:tcPr>
          <w:p w:rsidR="007B24EA" w:rsidRPr="00754EEE" w:rsidRDefault="007B24EA" w:rsidP="00136251">
            <w:pPr>
              <w:jc w:val="both"/>
            </w:pPr>
            <w:r w:rsidRPr="00754EEE">
              <w:t>Компетентность в методах преподавания</w:t>
            </w:r>
          </w:p>
        </w:tc>
        <w:tc>
          <w:tcPr>
            <w:tcW w:w="3686" w:type="dxa"/>
          </w:tcPr>
          <w:p w:rsidR="007B24EA" w:rsidRPr="00754EEE" w:rsidRDefault="007B24EA" w:rsidP="00136251">
            <w:pPr>
              <w:jc w:val="both"/>
            </w:pPr>
            <w:r w:rsidRPr="00754EEE">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нормативных методов и методик;</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демонстрация личностно ориентированных методов образования;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наличие своих находок и методов, авторской школы;</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современных достижений в области методики обучения, в том числе использование новых информационных технологий;</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использование в учебном процессе современных методов обучения</w:t>
            </w:r>
          </w:p>
        </w:tc>
      </w:tr>
      <w:tr w:rsidR="007B24EA" w:rsidRPr="00754EEE" w:rsidTr="00754EEE">
        <w:trPr>
          <w:trHeight w:val="142"/>
        </w:trPr>
        <w:tc>
          <w:tcPr>
            <w:tcW w:w="470" w:type="dxa"/>
          </w:tcPr>
          <w:p w:rsidR="007B24EA" w:rsidRPr="00754EEE" w:rsidRDefault="007B24EA" w:rsidP="00136251">
            <w:pPr>
              <w:jc w:val="both"/>
              <w:rPr>
                <w:b/>
                <w:bCs/>
              </w:rPr>
            </w:pPr>
            <w:r w:rsidRPr="00754EEE">
              <w:rPr>
                <w:b/>
                <w:bCs/>
              </w:rPr>
              <w:t>3.</w:t>
            </w:r>
          </w:p>
        </w:tc>
        <w:tc>
          <w:tcPr>
            <w:tcW w:w="2473" w:type="dxa"/>
          </w:tcPr>
          <w:p w:rsidR="007B24EA" w:rsidRPr="00754EEE" w:rsidRDefault="007B24EA" w:rsidP="00136251">
            <w:pPr>
              <w:jc w:val="both"/>
            </w:pPr>
            <w:r w:rsidRPr="00754EEE">
              <w:t xml:space="preserve">Компетентность в субъективных условиях деятельности (знание учеников и учебных </w:t>
            </w:r>
            <w:r w:rsidRPr="00754EEE">
              <w:lastRenderedPageBreak/>
              <w:t>коллективов)</w:t>
            </w:r>
          </w:p>
        </w:tc>
        <w:tc>
          <w:tcPr>
            <w:tcW w:w="3686" w:type="dxa"/>
          </w:tcPr>
          <w:p w:rsidR="007B24EA" w:rsidRPr="00754EEE" w:rsidRDefault="007B24EA" w:rsidP="00136251">
            <w:pPr>
              <w:jc w:val="both"/>
            </w:pPr>
            <w:r w:rsidRPr="00754EEE">
              <w:lastRenderedPageBreak/>
              <w:t xml:space="preserve">Позволяет осуществить индивидуальный подход к организации образовательного процесса. Служит условием гуманизации образования. </w:t>
            </w:r>
            <w:r w:rsidRPr="00754EEE">
              <w:lastRenderedPageBreak/>
              <w:t>Обеспечивает высокую мотивацию академической активности</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lastRenderedPageBreak/>
              <w:t>Знание теоретического материала по психологии, характеризующего индивидуальные особенности обучающихся;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 xml:space="preserve">владение методами диагностики </w:t>
            </w:r>
            <w:r w:rsidRPr="00754EEE">
              <w:rPr>
                <w:rFonts w:ascii="Times New Roman" w:hAnsi="Times New Roman"/>
                <w:b/>
                <w:bCs/>
              </w:rPr>
              <w:lastRenderedPageBreak/>
              <w:t>индивидуальных особенностей (возможно, со школьным психологом);</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использование знаний по психологии в организации учебного процесса;</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разработка индивидуальных проектов на основе личных характеристик обучающихся;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владение методами социометрии;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учёт особенностей учебных коллективов в педагогическом процессе;</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(рефлексия) своих индивидуальных особенностей и их учёт в своей деятельности</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lastRenderedPageBreak/>
              <w:t>44.</w:t>
            </w:r>
          </w:p>
        </w:tc>
        <w:tc>
          <w:tcPr>
            <w:tcW w:w="2473" w:type="dxa"/>
          </w:tcPr>
          <w:p w:rsidR="007B24EA" w:rsidRPr="00754EEE" w:rsidRDefault="007B24EA" w:rsidP="00136251">
            <w:pPr>
              <w:jc w:val="both"/>
            </w:pPr>
            <w:r w:rsidRPr="00754EEE">
              <w:t>Умение вести самостоятельный поиск информации</w:t>
            </w:r>
          </w:p>
        </w:tc>
        <w:tc>
          <w:tcPr>
            <w:tcW w:w="3686" w:type="dxa"/>
          </w:tcPr>
          <w:p w:rsidR="007B24EA" w:rsidRPr="00754EEE" w:rsidRDefault="007B24EA" w:rsidP="00136251">
            <w:pPr>
              <w:jc w:val="both"/>
            </w:pPr>
            <w:r w:rsidRPr="00754EEE">
              <w:t xml:space="preserve">Обеспечивает постоянный профессиональный рост и творческий подход к педагогической деятельности. </w:t>
            </w:r>
          </w:p>
          <w:p w:rsidR="007B24EA" w:rsidRPr="00754EEE" w:rsidRDefault="007B24EA" w:rsidP="00136251">
            <w:pPr>
              <w:jc w:val="both"/>
            </w:pPr>
            <w:r w:rsidRPr="00754EEE">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Профессиональная любознательность;</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пользоваться различными информационно-поисковыми технологиями;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использование различных баз данных в образовательном процессе</w:t>
            </w:r>
          </w:p>
        </w:tc>
      </w:tr>
      <w:tr w:rsidR="007B24EA" w:rsidRPr="00754EEE" w:rsidTr="00754EEE">
        <w:trPr>
          <w:trHeight w:val="142"/>
        </w:trPr>
        <w:tc>
          <w:tcPr>
            <w:tcW w:w="10808" w:type="dxa"/>
            <w:gridSpan w:val="4"/>
          </w:tcPr>
          <w:p w:rsidR="007B24EA" w:rsidRPr="00754EEE" w:rsidRDefault="007B24EA" w:rsidP="00136251">
            <w:pPr>
              <w:pStyle w:val="a5"/>
              <w:tabs>
                <w:tab w:val="left" w:pos="596"/>
              </w:tabs>
              <w:ind w:left="171"/>
              <w:jc w:val="center"/>
              <w:rPr>
                <w:rFonts w:ascii="Times New Roman" w:hAnsi="Times New Roman"/>
                <w:b/>
                <w:bCs/>
              </w:rPr>
            </w:pPr>
            <w:r w:rsidRPr="00754EEE">
              <w:rPr>
                <w:rFonts w:ascii="Times New Roman" w:hAnsi="Times New Roman"/>
                <w:bCs/>
              </w:rPr>
              <w:t>V. Разработка программ педагогической деятельности и принятие педагогических решений</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51.</w:t>
            </w:r>
          </w:p>
        </w:tc>
        <w:tc>
          <w:tcPr>
            <w:tcW w:w="2473" w:type="dxa"/>
          </w:tcPr>
          <w:p w:rsidR="007B24EA" w:rsidRPr="00754EEE" w:rsidRDefault="007B24EA" w:rsidP="00136251">
            <w:pPr>
              <w:jc w:val="both"/>
            </w:pPr>
            <w:r w:rsidRPr="00754EEE">
              <w:t>Умение разработать образовательную программу, выбрать учебники и учебные комплекты</w:t>
            </w:r>
          </w:p>
        </w:tc>
        <w:tc>
          <w:tcPr>
            <w:tcW w:w="3686" w:type="dxa"/>
          </w:tcPr>
          <w:p w:rsidR="007B24EA" w:rsidRPr="00754EEE" w:rsidRDefault="007B24EA" w:rsidP="00136251">
            <w:pPr>
              <w:jc w:val="both"/>
            </w:pPr>
            <w:r w:rsidRPr="00754EEE">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7B24EA" w:rsidRPr="00754EEE" w:rsidRDefault="007B24EA" w:rsidP="00136251">
            <w:pPr>
              <w:jc w:val="both"/>
            </w:pPr>
            <w:r w:rsidRPr="00754EEE">
              <w:t>Образовательные программы выступают средствами целенаправленного влияния на развитие обучающихся.</w:t>
            </w:r>
          </w:p>
          <w:p w:rsidR="007B24EA" w:rsidRPr="00754EEE" w:rsidRDefault="007B24EA" w:rsidP="00136251">
            <w:pPr>
              <w:jc w:val="both"/>
            </w:pPr>
            <w:r w:rsidRPr="00754EEE">
              <w:t xml:space="preserve">Компетентность в разработке образовательных программ позволяет осуществлять преподавание на различных </w:t>
            </w:r>
            <w:r w:rsidRPr="00754EEE">
              <w:lastRenderedPageBreak/>
              <w:t>уровнях обученности и развития обучающихся.</w:t>
            </w:r>
          </w:p>
          <w:p w:rsidR="007B24EA" w:rsidRPr="00754EEE" w:rsidRDefault="007B24EA" w:rsidP="00136251">
            <w:pPr>
              <w:jc w:val="both"/>
            </w:pPr>
            <w:r w:rsidRPr="00754EEE">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lastRenderedPageBreak/>
              <w:t>Знание образовательных стандартов и примерных программ;</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наличие персонально разработанных образовательных программ:</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характеристика этих программ по содержанию, источникам информации;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по материальной базе, на которой должны реализовываться программы;</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по учёту индивидуальных характеристик обучающихся;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обоснованность используемых образовательных программ;</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участие работодателей в разработке образовательной программы;</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lastRenderedPageBreak/>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обоснованность выбора учебников и учебно-методических комплектов, используемых педагогом</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lastRenderedPageBreak/>
              <w:t>52.</w:t>
            </w:r>
          </w:p>
        </w:tc>
        <w:tc>
          <w:tcPr>
            <w:tcW w:w="2473" w:type="dxa"/>
          </w:tcPr>
          <w:p w:rsidR="007B24EA" w:rsidRPr="00754EEE" w:rsidRDefault="007B24EA" w:rsidP="00136251">
            <w:pPr>
              <w:jc w:val="both"/>
            </w:pPr>
            <w:r w:rsidRPr="00754EEE">
              <w:t>Умение принимать решения в различных педагогических ситуациях</w:t>
            </w:r>
          </w:p>
        </w:tc>
        <w:tc>
          <w:tcPr>
            <w:tcW w:w="3686" w:type="dxa"/>
          </w:tcPr>
          <w:p w:rsidR="007B24EA" w:rsidRPr="00754EEE" w:rsidRDefault="007B24EA" w:rsidP="00136251">
            <w:pPr>
              <w:jc w:val="both"/>
            </w:pPr>
            <w:r w:rsidRPr="00754EEE">
              <w:t>Педагогу приходится постоянно принимать решения:</w:t>
            </w:r>
          </w:p>
          <w:p w:rsidR="007B24EA" w:rsidRPr="00754EEE" w:rsidRDefault="007B24EA" w:rsidP="00136251">
            <w:pPr>
              <w:jc w:val="both"/>
            </w:pPr>
            <w:r w:rsidRPr="00754EEE">
              <w:t>— как установить дисциплину;</w:t>
            </w:r>
          </w:p>
          <w:p w:rsidR="007B24EA" w:rsidRPr="00754EEE" w:rsidRDefault="007B24EA" w:rsidP="00136251">
            <w:pPr>
              <w:jc w:val="both"/>
            </w:pPr>
            <w:r w:rsidRPr="00754EEE">
              <w:t>— как мотивировать академическую активность;</w:t>
            </w:r>
          </w:p>
          <w:p w:rsidR="007B24EA" w:rsidRPr="00754EEE" w:rsidRDefault="007B24EA" w:rsidP="00136251">
            <w:pPr>
              <w:jc w:val="both"/>
            </w:pPr>
            <w:r w:rsidRPr="00754EEE">
              <w:t>— как вызвать интерес у конкретного ученика;</w:t>
            </w:r>
          </w:p>
          <w:p w:rsidR="007B24EA" w:rsidRPr="00754EEE" w:rsidRDefault="007B24EA" w:rsidP="00136251">
            <w:pPr>
              <w:jc w:val="both"/>
            </w:pPr>
            <w:r w:rsidRPr="00754EEE">
              <w:t>— как обеспечить понимание и т. д.</w:t>
            </w:r>
          </w:p>
          <w:p w:rsidR="007B24EA" w:rsidRPr="00754EEE" w:rsidRDefault="007B24EA" w:rsidP="00136251">
            <w:pPr>
              <w:jc w:val="both"/>
            </w:pPr>
            <w:r w:rsidRPr="00754EEE">
              <w:t>Разрешение педагогических проблем составляет суть педагогической деятельности.</w:t>
            </w:r>
          </w:p>
          <w:p w:rsidR="007B24EA" w:rsidRPr="00754EEE" w:rsidRDefault="007B24EA" w:rsidP="00136251">
            <w:pPr>
              <w:jc w:val="both"/>
            </w:pPr>
            <w:r w:rsidRPr="00754EEE">
              <w:t>При решении проблем могут применяться как стандартные решения (решающие правила), так и творческие (креативные) или интуитивные</w:t>
            </w:r>
          </w:p>
          <w:p w:rsidR="007B24EA" w:rsidRPr="00754EEE" w:rsidRDefault="007B24EA" w:rsidP="00136251">
            <w:pPr>
              <w:jc w:val="both"/>
            </w:pP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типичных педагогических ситуаций, требующих участия педагога для своего решения;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владение набором решающих правил, используемых для различных ситуаций;</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владение критерием предпочтительности при выборе того или иного решающего правила;</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критериев достижения цели;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нетипичных конфликтных ситуаций;</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примеры разрешения конкретных педагогических ситуаций;</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развитость педагогического мышления</w:t>
            </w:r>
          </w:p>
        </w:tc>
      </w:tr>
      <w:tr w:rsidR="007B24EA" w:rsidRPr="00754EEE" w:rsidTr="00754EEE">
        <w:trPr>
          <w:trHeight w:val="142"/>
        </w:trPr>
        <w:tc>
          <w:tcPr>
            <w:tcW w:w="10808" w:type="dxa"/>
            <w:gridSpan w:val="4"/>
          </w:tcPr>
          <w:p w:rsidR="007B24EA" w:rsidRPr="00754EEE" w:rsidRDefault="007B24EA" w:rsidP="00136251">
            <w:pPr>
              <w:pStyle w:val="a5"/>
              <w:tabs>
                <w:tab w:val="left" w:pos="596"/>
              </w:tabs>
              <w:ind w:left="171"/>
              <w:jc w:val="center"/>
              <w:rPr>
                <w:rFonts w:ascii="Times New Roman" w:hAnsi="Times New Roman"/>
                <w:b/>
                <w:bCs/>
              </w:rPr>
            </w:pPr>
            <w:r w:rsidRPr="00754EEE">
              <w:rPr>
                <w:rFonts w:ascii="Times New Roman" w:hAnsi="Times New Roman"/>
                <w:bCs/>
              </w:rPr>
              <w:t>VI. Компетенции в организации учебной деятельности</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61.</w:t>
            </w:r>
          </w:p>
        </w:tc>
        <w:tc>
          <w:tcPr>
            <w:tcW w:w="2473" w:type="dxa"/>
          </w:tcPr>
          <w:p w:rsidR="007B24EA" w:rsidRPr="00754EEE" w:rsidRDefault="007B24EA" w:rsidP="00136251">
            <w:pPr>
              <w:jc w:val="both"/>
            </w:pPr>
            <w:r w:rsidRPr="00754EEE">
              <w:t>Компетентность в установлении субъект-субъектных отношений</w:t>
            </w:r>
          </w:p>
        </w:tc>
        <w:tc>
          <w:tcPr>
            <w:tcW w:w="3686" w:type="dxa"/>
          </w:tcPr>
          <w:p w:rsidR="007B24EA" w:rsidRPr="00754EEE" w:rsidRDefault="007B24EA" w:rsidP="00136251">
            <w:pPr>
              <w:jc w:val="both"/>
            </w:pPr>
            <w:r w:rsidRPr="00754EEE">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обучающихся;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компетентность в целеполагании;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предметная компетентность;</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методическая компетентность;</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готовность к сотрудничеству</w:t>
            </w:r>
          </w:p>
        </w:tc>
      </w:tr>
      <w:tr w:rsidR="007B24EA" w:rsidRPr="00754EEE" w:rsidTr="00754EEE">
        <w:trPr>
          <w:trHeight w:val="1350"/>
        </w:trPr>
        <w:tc>
          <w:tcPr>
            <w:tcW w:w="470" w:type="dxa"/>
          </w:tcPr>
          <w:p w:rsidR="007B24EA" w:rsidRPr="00754EEE" w:rsidRDefault="007B24EA" w:rsidP="00136251">
            <w:pPr>
              <w:ind w:firstLine="709"/>
              <w:jc w:val="both"/>
              <w:rPr>
                <w:b/>
                <w:bCs/>
              </w:rPr>
            </w:pPr>
            <w:r w:rsidRPr="00754EEE">
              <w:rPr>
                <w:b/>
                <w:bCs/>
              </w:rPr>
              <w:t>62.</w:t>
            </w:r>
          </w:p>
        </w:tc>
        <w:tc>
          <w:tcPr>
            <w:tcW w:w="2473" w:type="dxa"/>
          </w:tcPr>
          <w:p w:rsidR="007B24EA" w:rsidRPr="00754EEE" w:rsidRDefault="007B24EA" w:rsidP="00136251">
            <w:pPr>
              <w:jc w:val="both"/>
            </w:pPr>
            <w:r w:rsidRPr="00754EEE">
              <w:t xml:space="preserve">Компетентность в обеспечении понимания педагогической задачи и способах </w:t>
            </w:r>
            <w:r w:rsidRPr="00754EEE">
              <w:lastRenderedPageBreak/>
              <w:t>деятельности</w:t>
            </w:r>
          </w:p>
        </w:tc>
        <w:tc>
          <w:tcPr>
            <w:tcW w:w="3686" w:type="dxa"/>
          </w:tcPr>
          <w:p w:rsidR="007B24EA" w:rsidRPr="00754EEE" w:rsidRDefault="007B24EA" w:rsidP="00136251">
            <w:pPr>
              <w:jc w:val="both"/>
            </w:pPr>
            <w:r w:rsidRPr="00754EEE">
              <w:lastRenderedPageBreak/>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w:t>
            </w:r>
            <w:r w:rsidRPr="00754EEE">
              <w:lastRenderedPageBreak/>
              <w:t>освоенных знаний или умений и путём демонстрации практического применения изучаемого материала</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lastRenderedPageBreak/>
              <w:t>Знание того, что знают и понимают ученики;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свободное владение изучаемым материалом;</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 xml:space="preserve">осознанное включение нового </w:t>
            </w:r>
            <w:r w:rsidRPr="00754EEE">
              <w:rPr>
                <w:rFonts w:ascii="Times New Roman" w:hAnsi="Times New Roman"/>
                <w:b/>
                <w:bCs/>
              </w:rPr>
              <w:lastRenderedPageBreak/>
              <w:t>учебного материала в систему освоенных знаний обучающихся;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демонстрация практического применения изучаемого материала;</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опора на чувственное восприятие</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lastRenderedPageBreak/>
              <w:t>63.</w:t>
            </w:r>
          </w:p>
        </w:tc>
        <w:tc>
          <w:tcPr>
            <w:tcW w:w="2473" w:type="dxa"/>
          </w:tcPr>
          <w:p w:rsidR="007B24EA" w:rsidRPr="00754EEE" w:rsidRDefault="007B24EA" w:rsidP="00136251">
            <w:pPr>
              <w:jc w:val="both"/>
            </w:pPr>
            <w:r w:rsidRPr="00754EEE">
              <w:t>Компетентность в педагогическом оценивании</w:t>
            </w:r>
          </w:p>
        </w:tc>
        <w:tc>
          <w:tcPr>
            <w:tcW w:w="3686" w:type="dxa"/>
          </w:tcPr>
          <w:p w:rsidR="007B24EA" w:rsidRPr="00754EEE" w:rsidRDefault="007B24EA" w:rsidP="00136251">
            <w:pPr>
              <w:jc w:val="both"/>
            </w:pPr>
            <w:r w:rsidRPr="00754EEE">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функций педагогической оценки;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видов педагогической оценки;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того, что подлежит оцениванию в педагогической деятельности;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владение методами педагогического оценивания;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продемонстрировать эти методы на конкретных примерах;</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перейти от педагогического оценивания к самооценке</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64.</w:t>
            </w:r>
          </w:p>
        </w:tc>
        <w:tc>
          <w:tcPr>
            <w:tcW w:w="2473" w:type="dxa"/>
          </w:tcPr>
          <w:p w:rsidR="007B24EA" w:rsidRPr="00754EEE" w:rsidRDefault="007B24EA" w:rsidP="00136251">
            <w:pPr>
              <w:jc w:val="both"/>
            </w:pPr>
            <w:r w:rsidRPr="00754EEE">
              <w:t>Компетентность в организации информационной основы деятельности обучающегося</w:t>
            </w:r>
          </w:p>
        </w:tc>
        <w:tc>
          <w:tcPr>
            <w:tcW w:w="3686" w:type="dxa"/>
          </w:tcPr>
          <w:p w:rsidR="007B24EA" w:rsidRPr="00754EEE" w:rsidRDefault="007B24EA" w:rsidP="00136251">
            <w:pPr>
              <w:jc w:val="both"/>
            </w:pPr>
            <w:r w:rsidRPr="00754EEE">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Свободное владение учебным материалом;</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типичных трудностей при изучении конкретных тем;</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способность дать дополнительную информацию или организовать поиск дополнительной информации, необходимой для решения учебной задачи;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выявить уровень развития обучающихся;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владение методами объективного контроля и оценивания;</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65.</w:t>
            </w:r>
          </w:p>
        </w:tc>
        <w:tc>
          <w:tcPr>
            <w:tcW w:w="2473" w:type="dxa"/>
          </w:tcPr>
          <w:p w:rsidR="007B24EA" w:rsidRPr="00754EEE" w:rsidRDefault="007B24EA" w:rsidP="00136251">
            <w:pPr>
              <w:jc w:val="both"/>
            </w:pPr>
            <w:r w:rsidRPr="00754EEE">
              <w:t>Компетентность в использовании современных средств и систем организации учебно-воспитательного процесса</w:t>
            </w:r>
          </w:p>
        </w:tc>
        <w:tc>
          <w:tcPr>
            <w:tcW w:w="3686" w:type="dxa"/>
          </w:tcPr>
          <w:p w:rsidR="007B24EA" w:rsidRPr="00754EEE" w:rsidRDefault="007B24EA" w:rsidP="00136251">
            <w:pPr>
              <w:jc w:val="both"/>
            </w:pPr>
            <w:r w:rsidRPr="00754EEE">
              <w:t>Обеспечивает эффективность учебно-воспитательного процесса</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современных средств и методов построения образовательного процесса;</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обосновать выбранные методы и средства обучения</w:t>
            </w:r>
          </w:p>
        </w:tc>
      </w:tr>
      <w:tr w:rsidR="007B24EA" w:rsidRPr="00754EEE" w:rsidTr="00754EEE">
        <w:trPr>
          <w:trHeight w:val="142"/>
        </w:trPr>
        <w:tc>
          <w:tcPr>
            <w:tcW w:w="470" w:type="dxa"/>
          </w:tcPr>
          <w:p w:rsidR="007B24EA" w:rsidRPr="00754EEE" w:rsidRDefault="007B24EA" w:rsidP="00136251">
            <w:pPr>
              <w:ind w:firstLine="709"/>
              <w:jc w:val="both"/>
              <w:rPr>
                <w:b/>
                <w:bCs/>
              </w:rPr>
            </w:pPr>
            <w:r w:rsidRPr="00754EEE">
              <w:rPr>
                <w:b/>
                <w:bCs/>
              </w:rPr>
              <w:t>66.</w:t>
            </w:r>
          </w:p>
        </w:tc>
        <w:tc>
          <w:tcPr>
            <w:tcW w:w="2473" w:type="dxa"/>
          </w:tcPr>
          <w:p w:rsidR="007B24EA" w:rsidRPr="00754EEE" w:rsidRDefault="007B24EA" w:rsidP="00136251">
            <w:pPr>
              <w:jc w:val="both"/>
              <w:rPr>
                <w:b/>
                <w:bCs/>
              </w:rPr>
            </w:pPr>
            <w:r w:rsidRPr="00754EEE">
              <w:rPr>
                <w:b/>
                <w:bCs/>
              </w:rPr>
              <w:t>Компетентность в способах умственной деятельности</w:t>
            </w:r>
          </w:p>
        </w:tc>
        <w:tc>
          <w:tcPr>
            <w:tcW w:w="3686" w:type="dxa"/>
          </w:tcPr>
          <w:p w:rsidR="007B24EA" w:rsidRPr="00754EEE" w:rsidRDefault="007B24EA" w:rsidP="00136251">
            <w:pPr>
              <w:jc w:val="both"/>
              <w:rPr>
                <w:b/>
                <w:bCs/>
              </w:rPr>
            </w:pPr>
            <w:r w:rsidRPr="00754EEE">
              <w:rPr>
                <w:b/>
                <w:bCs/>
              </w:rPr>
              <w:t>Характеризует уровень владения педагогом и обучающимися системой интеллектуальных операций</w:t>
            </w:r>
          </w:p>
        </w:tc>
        <w:tc>
          <w:tcPr>
            <w:tcW w:w="4179" w:type="dxa"/>
          </w:tcPr>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Знание системы интеллектуальных операций;</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владение интеллектуальными операциями;</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lastRenderedPageBreak/>
              <w:t>умение сформировать интеллектуальные операции у учеников;</w:t>
            </w:r>
          </w:p>
          <w:p w:rsidR="007B24EA" w:rsidRPr="00754EEE" w:rsidRDefault="007B24EA" w:rsidP="00A2366C">
            <w:pPr>
              <w:pStyle w:val="a5"/>
              <w:numPr>
                <w:ilvl w:val="0"/>
                <w:numId w:val="99"/>
              </w:numPr>
              <w:tabs>
                <w:tab w:val="left" w:pos="596"/>
              </w:tabs>
              <w:spacing w:after="0" w:line="240" w:lineRule="auto"/>
              <w:ind w:left="171" w:firstLine="0"/>
              <w:jc w:val="both"/>
              <w:rPr>
                <w:rFonts w:ascii="Times New Roman" w:hAnsi="Times New Roman"/>
                <w:b/>
                <w:bCs/>
              </w:rPr>
            </w:pPr>
            <w:r w:rsidRPr="00754EEE">
              <w:rPr>
                <w:rFonts w:ascii="Times New Roman" w:hAnsi="Times New Roman"/>
                <w:b/>
                <w:bCs/>
              </w:rPr>
              <w:t>умение организовать использование интеллектуальных операций, адекватных решаемой задаче</w:t>
            </w:r>
          </w:p>
        </w:tc>
      </w:tr>
    </w:tbl>
    <w:p w:rsidR="007B24EA" w:rsidRPr="00136251" w:rsidRDefault="007B24EA" w:rsidP="00136251">
      <w:pPr>
        <w:pStyle w:val="aff2"/>
        <w:jc w:val="both"/>
        <w:rPr>
          <w:rFonts w:ascii="Times New Roman" w:hAnsi="Times New Roman"/>
          <w:b/>
          <w:szCs w:val="24"/>
          <w:lang w:val="ru-RU"/>
        </w:rPr>
      </w:pPr>
    </w:p>
    <w:p w:rsidR="007B24EA" w:rsidRDefault="007B24EA" w:rsidP="007D547C">
      <w:pPr>
        <w:pStyle w:val="dash041e005f0431005f044b005f0447005f043d005f044b005f0439"/>
        <w:ind w:firstLine="709"/>
        <w:jc w:val="both"/>
      </w:pPr>
      <w:r w:rsidRPr="00AF6719">
        <w:rPr>
          <w:b/>
          <w:lang w:eastAsia="en-US"/>
        </w:rPr>
        <w:t>3.2.</w:t>
      </w:r>
      <w:r>
        <w:rPr>
          <w:b/>
          <w:lang w:eastAsia="en-US"/>
        </w:rPr>
        <w:t>1</w:t>
      </w:r>
      <w:r w:rsidRPr="00AF6719">
        <w:rPr>
          <w:b/>
          <w:lang w:eastAsia="en-US"/>
        </w:rPr>
        <w:t xml:space="preserve">. Психолого-педагогические условия реализации ООП в </w:t>
      </w:r>
      <w:r>
        <w:rPr>
          <w:b/>
          <w:lang w:eastAsia="en-US"/>
        </w:rPr>
        <w:t>школе</w:t>
      </w:r>
    </w:p>
    <w:p w:rsidR="007B24EA" w:rsidRPr="00367C53" w:rsidRDefault="007B24EA" w:rsidP="00136251">
      <w:pPr>
        <w:pStyle w:val="dash041e005f0431005f044b005f0447005f043d005f044b005f0439"/>
        <w:ind w:firstLine="709"/>
        <w:jc w:val="both"/>
      </w:pPr>
      <w:r w:rsidRPr="00367C53">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7B24EA" w:rsidRPr="00367C53" w:rsidRDefault="007B24EA" w:rsidP="00A2366C">
      <w:pPr>
        <w:pStyle w:val="dash041e005f0431005f044b005f0447005f043d005f044b005f0439"/>
        <w:numPr>
          <w:ilvl w:val="1"/>
          <w:numId w:val="98"/>
        </w:numPr>
        <w:jc w:val="both"/>
      </w:pPr>
      <w:r w:rsidRPr="00367C53">
        <w:t xml:space="preserve">обеспечение </w:t>
      </w:r>
      <w:r w:rsidRPr="00367C53">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B24EA" w:rsidRPr="00367C53" w:rsidRDefault="007B24EA" w:rsidP="00A2366C">
      <w:pPr>
        <w:pStyle w:val="dash041e005f0431005f044b005f0447005f043d005f044b005f0439"/>
        <w:numPr>
          <w:ilvl w:val="1"/>
          <w:numId w:val="98"/>
        </w:numPr>
        <w:jc w:val="both"/>
        <w:rPr>
          <w:rStyle w:val="dash041e005f0431005f044b005f0447005f043d005f044b005f0439005f005fchar1char1"/>
        </w:rPr>
      </w:pPr>
      <w:r w:rsidRPr="00367C53">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7B24EA" w:rsidRPr="00367C53" w:rsidRDefault="007B24EA" w:rsidP="00A2366C">
      <w:pPr>
        <w:pStyle w:val="dash041e005f0431005f044b005f0447005f043d005f044b005f0439"/>
        <w:numPr>
          <w:ilvl w:val="1"/>
          <w:numId w:val="98"/>
        </w:numPr>
        <w:jc w:val="both"/>
        <w:rPr>
          <w:rStyle w:val="dash041e005f0431005f044b005f0447005f043d005f044b005f0439005f005fchar1char1"/>
        </w:rPr>
      </w:pPr>
      <w:r w:rsidRPr="00367C53">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B24EA" w:rsidRPr="00190ECA" w:rsidRDefault="007B24EA" w:rsidP="00136251">
      <w:pPr>
        <w:autoSpaceDE w:val="0"/>
        <w:autoSpaceDN w:val="0"/>
        <w:adjustRightInd w:val="0"/>
        <w:ind w:firstLine="720"/>
        <w:jc w:val="both"/>
      </w:pPr>
      <w:r w:rsidRPr="00190ECA">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7B24EA" w:rsidRPr="007D547C" w:rsidRDefault="007B24EA" w:rsidP="00136251">
      <w:pPr>
        <w:autoSpaceDE w:val="0"/>
        <w:autoSpaceDN w:val="0"/>
        <w:adjustRightInd w:val="0"/>
        <w:ind w:firstLine="720"/>
        <w:jc w:val="both"/>
      </w:pPr>
      <w:r w:rsidRPr="007D547C">
        <w:rPr>
          <w:b/>
          <w:i/>
        </w:rPr>
        <w:t>Этап 5-6 классы – образовательный переход из младшего  школьного  возраста в подростковый.</w:t>
      </w:r>
      <w:r w:rsidRPr="007D547C">
        <w:t xml:space="preserve"> На данном этапе образования ООП ООО   обеспечивает:</w:t>
      </w:r>
    </w:p>
    <w:p w:rsidR="007B24EA" w:rsidRPr="007D547C" w:rsidRDefault="007B24EA" w:rsidP="00A2366C">
      <w:pPr>
        <w:pStyle w:val="a5"/>
        <w:numPr>
          <w:ilvl w:val="0"/>
          <w:numId w:val="93"/>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7B24EA" w:rsidRPr="007D547C" w:rsidRDefault="007B24EA" w:rsidP="00A2366C">
      <w:pPr>
        <w:pStyle w:val="a5"/>
        <w:numPr>
          <w:ilvl w:val="0"/>
          <w:numId w:val="93"/>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7B24EA" w:rsidRPr="007D547C" w:rsidRDefault="007B24EA" w:rsidP="00A2366C">
      <w:pPr>
        <w:pStyle w:val="a5"/>
        <w:numPr>
          <w:ilvl w:val="0"/>
          <w:numId w:val="93"/>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7B24EA" w:rsidRPr="007D547C" w:rsidRDefault="007B24EA" w:rsidP="00A2366C">
      <w:pPr>
        <w:pStyle w:val="a5"/>
        <w:numPr>
          <w:ilvl w:val="0"/>
          <w:numId w:val="93"/>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7B24EA" w:rsidRPr="007D547C" w:rsidRDefault="007B24EA" w:rsidP="00A2366C">
      <w:pPr>
        <w:pStyle w:val="a5"/>
        <w:numPr>
          <w:ilvl w:val="0"/>
          <w:numId w:val="93"/>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7B24EA" w:rsidRPr="007D547C" w:rsidRDefault="007B24EA" w:rsidP="00A2366C">
      <w:pPr>
        <w:pStyle w:val="a5"/>
        <w:numPr>
          <w:ilvl w:val="0"/>
          <w:numId w:val="93"/>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7B24EA" w:rsidRPr="007D547C" w:rsidRDefault="007B24EA" w:rsidP="00136251">
      <w:pPr>
        <w:autoSpaceDE w:val="0"/>
        <w:autoSpaceDN w:val="0"/>
        <w:adjustRightInd w:val="0"/>
        <w:ind w:firstLine="720"/>
        <w:jc w:val="both"/>
      </w:pPr>
    </w:p>
    <w:p w:rsidR="007B24EA" w:rsidRPr="007D547C" w:rsidRDefault="007B24EA" w:rsidP="00136251">
      <w:pPr>
        <w:autoSpaceDE w:val="0"/>
        <w:autoSpaceDN w:val="0"/>
        <w:adjustRightInd w:val="0"/>
        <w:ind w:firstLine="720"/>
        <w:jc w:val="both"/>
      </w:pPr>
      <w:r w:rsidRPr="007D547C">
        <w:rPr>
          <w:b/>
          <w:i/>
        </w:rPr>
        <w:t>Этап 7-9 классы – этап  самоопределения и индивидуализации</w:t>
      </w:r>
      <w:r w:rsidRPr="007D547C">
        <w:t xml:space="preserve">.     </w:t>
      </w:r>
    </w:p>
    <w:p w:rsidR="007B24EA" w:rsidRPr="007D547C" w:rsidRDefault="007B24EA" w:rsidP="00136251">
      <w:pPr>
        <w:autoSpaceDE w:val="0"/>
        <w:autoSpaceDN w:val="0"/>
        <w:adjustRightInd w:val="0"/>
        <w:ind w:firstLine="720"/>
        <w:jc w:val="both"/>
      </w:pPr>
      <w:r w:rsidRPr="007D547C">
        <w:lastRenderedPageBreak/>
        <w:t>На данном этапе образования ООП  основного  общего  образования содержание  обеспечивает:</w:t>
      </w:r>
    </w:p>
    <w:p w:rsidR="007B24EA" w:rsidRPr="007D547C" w:rsidRDefault="007B24EA" w:rsidP="00A2366C">
      <w:pPr>
        <w:pStyle w:val="a5"/>
        <w:numPr>
          <w:ilvl w:val="0"/>
          <w:numId w:val="94"/>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7B24EA" w:rsidRPr="007D547C" w:rsidRDefault="007B24EA" w:rsidP="00A2366C">
      <w:pPr>
        <w:pStyle w:val="a5"/>
        <w:numPr>
          <w:ilvl w:val="0"/>
          <w:numId w:val="94"/>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7B24EA" w:rsidRPr="007D547C" w:rsidRDefault="007B24EA" w:rsidP="00A2366C">
      <w:pPr>
        <w:pStyle w:val="a5"/>
        <w:numPr>
          <w:ilvl w:val="0"/>
          <w:numId w:val="94"/>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выбор  и реализацию индивидуальных образовательных траекторий в заданной учебной предметной программой области самостоятельности.</w:t>
      </w:r>
    </w:p>
    <w:p w:rsidR="007B24EA" w:rsidRPr="007D547C" w:rsidRDefault="007B24EA" w:rsidP="00A2366C">
      <w:pPr>
        <w:pStyle w:val="a5"/>
        <w:numPr>
          <w:ilvl w:val="0"/>
          <w:numId w:val="94"/>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7B24EA" w:rsidRPr="007D547C" w:rsidRDefault="007B24EA" w:rsidP="00A2366C">
      <w:pPr>
        <w:pStyle w:val="a5"/>
        <w:numPr>
          <w:ilvl w:val="0"/>
          <w:numId w:val="94"/>
        </w:numPr>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создание пространств для реализации разнообразных  творческих  замыслов обучающихся, проявление инициативных  действий.</w:t>
      </w:r>
    </w:p>
    <w:p w:rsidR="007B24EA" w:rsidRPr="007D547C" w:rsidRDefault="007B24EA" w:rsidP="00136251">
      <w:pPr>
        <w:shd w:val="clear" w:color="auto" w:fill="FFFFFF"/>
        <w:autoSpaceDE w:val="0"/>
        <w:autoSpaceDN w:val="0"/>
        <w:adjustRightInd w:val="0"/>
        <w:ind w:firstLine="709"/>
        <w:jc w:val="both"/>
      </w:pPr>
      <w:r w:rsidRPr="007D547C">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7B24EA" w:rsidRPr="007D547C" w:rsidRDefault="007B24EA" w:rsidP="00A2366C">
      <w:pPr>
        <w:pStyle w:val="a5"/>
        <w:numPr>
          <w:ilvl w:val="0"/>
          <w:numId w:val="95"/>
        </w:numPr>
        <w:shd w:val="clear" w:color="auto" w:fill="FFFFFF"/>
        <w:spacing w:after="0" w:line="240" w:lineRule="auto"/>
        <w:jc w:val="both"/>
        <w:rPr>
          <w:rFonts w:ascii="Times New Roman" w:hAnsi="Times New Roman"/>
          <w:sz w:val="24"/>
          <w:szCs w:val="24"/>
        </w:rPr>
      </w:pPr>
      <w:r w:rsidRPr="007D547C">
        <w:rPr>
          <w:rFonts w:ascii="Times New Roman" w:hAnsi="Times New Roman"/>
          <w:sz w:val="24"/>
          <w:szCs w:val="24"/>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7B24EA" w:rsidRPr="007D547C" w:rsidRDefault="007B24EA" w:rsidP="00A2366C">
      <w:pPr>
        <w:pStyle w:val="a5"/>
        <w:numPr>
          <w:ilvl w:val="0"/>
          <w:numId w:val="95"/>
        </w:numPr>
        <w:shd w:val="clear" w:color="auto" w:fill="FFFFFF"/>
        <w:spacing w:after="0" w:line="240" w:lineRule="auto"/>
        <w:jc w:val="both"/>
        <w:rPr>
          <w:rFonts w:ascii="Times New Roman" w:hAnsi="Times New Roman"/>
          <w:sz w:val="24"/>
          <w:szCs w:val="24"/>
        </w:rPr>
      </w:pPr>
      <w:r w:rsidRPr="007D547C">
        <w:rPr>
          <w:rFonts w:ascii="Times New Roman" w:hAnsi="Times New Roman"/>
          <w:spacing w:val="-3"/>
          <w:sz w:val="24"/>
          <w:szCs w:val="24"/>
        </w:rPr>
        <w:t>гарантирующего</w:t>
      </w:r>
      <w:r w:rsidRPr="007D547C">
        <w:rPr>
          <w:rFonts w:ascii="Times New Roman" w:hAnsi="Times New Roman"/>
          <w:sz w:val="24"/>
          <w:szCs w:val="24"/>
        </w:rPr>
        <w:t xml:space="preserve"> охрану и </w:t>
      </w:r>
      <w:r w:rsidRPr="007D547C">
        <w:rPr>
          <w:rFonts w:ascii="Times New Roman" w:hAnsi="Times New Roman"/>
          <w:spacing w:val="-3"/>
          <w:sz w:val="24"/>
          <w:szCs w:val="24"/>
        </w:rPr>
        <w:t xml:space="preserve">укреплениефизического, </w:t>
      </w:r>
      <w:r w:rsidRPr="007D547C">
        <w:rPr>
          <w:rFonts w:ascii="Times New Roman" w:hAnsi="Times New Roman"/>
          <w:sz w:val="24"/>
          <w:szCs w:val="24"/>
        </w:rPr>
        <w:t>психологического и социального здоровья обучающихся;</w:t>
      </w:r>
    </w:p>
    <w:p w:rsidR="007B24EA" w:rsidRPr="007D547C" w:rsidRDefault="007B24EA" w:rsidP="00A2366C">
      <w:pPr>
        <w:pStyle w:val="a5"/>
        <w:numPr>
          <w:ilvl w:val="0"/>
          <w:numId w:val="95"/>
        </w:numPr>
        <w:shd w:val="clear" w:color="auto" w:fill="FFFFFF"/>
        <w:autoSpaceDE w:val="0"/>
        <w:autoSpaceDN w:val="0"/>
        <w:adjustRightInd w:val="0"/>
        <w:spacing w:after="0" w:line="240" w:lineRule="auto"/>
        <w:jc w:val="both"/>
        <w:rPr>
          <w:rFonts w:ascii="Times New Roman" w:hAnsi="Times New Roman"/>
          <w:sz w:val="24"/>
          <w:szCs w:val="24"/>
        </w:rPr>
      </w:pPr>
      <w:r w:rsidRPr="007D547C">
        <w:rPr>
          <w:rFonts w:ascii="Times New Roman" w:hAnsi="Times New Roman"/>
          <w:sz w:val="24"/>
          <w:szCs w:val="24"/>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7B24EA" w:rsidRPr="007D547C" w:rsidRDefault="007B24EA" w:rsidP="00136251">
      <w:pPr>
        <w:ind w:firstLine="709"/>
        <w:jc w:val="both"/>
      </w:pPr>
      <w:r w:rsidRPr="007D547C">
        <w:t xml:space="preserve">Удерживает  все эти особенности и возможности ООП  образовательная  среда </w:t>
      </w:r>
      <w:r>
        <w:t>школы</w:t>
      </w:r>
      <w:r w:rsidRPr="007D547C">
        <w:t>.</w:t>
      </w:r>
    </w:p>
    <w:p w:rsidR="007B24EA" w:rsidRPr="007D547C" w:rsidRDefault="007B24EA" w:rsidP="00136251">
      <w:pPr>
        <w:ind w:firstLine="709"/>
        <w:jc w:val="both"/>
      </w:pPr>
      <w:r w:rsidRPr="007D547C">
        <w:t xml:space="preserve">Образовательная  среда – целостная качественная характеристика внутренней жизни </w:t>
      </w:r>
      <w:r>
        <w:t>школы</w:t>
      </w:r>
      <w:r w:rsidRPr="007D547C">
        <w:t>, которая определяется теми конкретными задачами, которые ОУ ставит и реально решает в своей  деятельности; проявляется в выборе средств, с помощью которых эти задачи решаются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внеурочной школьной жизни,  материально-техническое оснащение, оформление  классов и коридоров и т.п.);содержательно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7B24EA" w:rsidRPr="007D547C" w:rsidRDefault="007B24EA" w:rsidP="00136251">
      <w:pPr>
        <w:tabs>
          <w:tab w:val="left" w:pos="720"/>
        </w:tabs>
        <w:ind w:firstLine="567"/>
        <w:jc w:val="both"/>
      </w:pPr>
      <w:r w:rsidRPr="007D547C">
        <w:tab/>
      </w:r>
      <w:r w:rsidRPr="007D547C">
        <w:rPr>
          <w:b/>
        </w:rPr>
        <w:t>Главными показателями эффективности образовательной среды учебного заведения являются</w:t>
      </w:r>
      <w:r w:rsidRPr="007D547C">
        <w:t xml:space="preserve">: </w:t>
      </w:r>
    </w:p>
    <w:p w:rsidR="007B24EA" w:rsidRPr="007D547C" w:rsidRDefault="007B24EA" w:rsidP="00A2366C">
      <w:pPr>
        <w:pStyle w:val="a5"/>
        <w:numPr>
          <w:ilvl w:val="0"/>
          <w:numId w:val="96"/>
        </w:numPr>
        <w:tabs>
          <w:tab w:val="left" w:pos="720"/>
        </w:tabs>
        <w:spacing w:after="0" w:line="240" w:lineRule="auto"/>
        <w:jc w:val="both"/>
        <w:rPr>
          <w:rFonts w:ascii="Times New Roman" w:hAnsi="Times New Roman"/>
          <w:sz w:val="24"/>
          <w:szCs w:val="24"/>
        </w:rPr>
      </w:pPr>
      <w:r w:rsidRPr="007D547C">
        <w:rPr>
          <w:rFonts w:ascii="Times New Roman" w:hAnsi="Times New Roman"/>
          <w:sz w:val="24"/>
          <w:szCs w:val="24"/>
        </w:rPr>
        <w:t xml:space="preserve">полноценное развитие способностей обучающихся; </w:t>
      </w:r>
    </w:p>
    <w:p w:rsidR="007B24EA" w:rsidRPr="007D547C" w:rsidRDefault="007B24EA" w:rsidP="00A2366C">
      <w:pPr>
        <w:pStyle w:val="a5"/>
        <w:numPr>
          <w:ilvl w:val="0"/>
          <w:numId w:val="96"/>
        </w:numPr>
        <w:tabs>
          <w:tab w:val="left" w:pos="720"/>
        </w:tabs>
        <w:spacing w:after="0" w:line="240" w:lineRule="auto"/>
        <w:jc w:val="both"/>
        <w:rPr>
          <w:rFonts w:ascii="Times New Roman" w:hAnsi="Times New Roman"/>
          <w:sz w:val="24"/>
          <w:szCs w:val="24"/>
        </w:rPr>
      </w:pPr>
      <w:r w:rsidRPr="007D547C">
        <w:rPr>
          <w:rFonts w:ascii="Times New Roman" w:hAnsi="Times New Roman"/>
          <w:sz w:val="24"/>
          <w:szCs w:val="24"/>
        </w:rPr>
        <w:t xml:space="preserve">формирование у них побуждающих к деятельности мотивов; </w:t>
      </w:r>
    </w:p>
    <w:p w:rsidR="007B24EA" w:rsidRPr="007D547C" w:rsidRDefault="007B24EA" w:rsidP="00A2366C">
      <w:pPr>
        <w:pStyle w:val="a5"/>
        <w:numPr>
          <w:ilvl w:val="0"/>
          <w:numId w:val="96"/>
        </w:numPr>
        <w:tabs>
          <w:tab w:val="left" w:pos="720"/>
        </w:tabs>
        <w:spacing w:after="0" w:line="240" w:lineRule="auto"/>
        <w:jc w:val="both"/>
        <w:rPr>
          <w:rFonts w:ascii="Times New Roman" w:hAnsi="Times New Roman"/>
          <w:sz w:val="24"/>
          <w:szCs w:val="24"/>
        </w:rPr>
      </w:pPr>
      <w:r w:rsidRPr="007D547C">
        <w:rPr>
          <w:rFonts w:ascii="Times New Roman" w:hAnsi="Times New Roman"/>
          <w:sz w:val="24"/>
          <w:szCs w:val="24"/>
        </w:rPr>
        <w:t>обеспечение инициативы детей самим  включаться в ту или иную деятельность и проявлять  собственную активность.</w:t>
      </w:r>
    </w:p>
    <w:p w:rsidR="007B24EA" w:rsidRPr="007D547C" w:rsidRDefault="007B24EA" w:rsidP="00136251">
      <w:pPr>
        <w:ind w:firstLine="720"/>
        <w:jc w:val="both"/>
      </w:pPr>
      <w:r w:rsidRPr="007D547C">
        <w:t>Таким образом, при выборе форм, способов и методов обучения и воспитания (образовательных технологий) на этапе основного  общего образования школа</w:t>
      </w:r>
      <w:r>
        <w:t xml:space="preserve"> </w:t>
      </w:r>
      <w:r w:rsidRPr="007D547C">
        <w:t>руководствуется возрастными особенностями и возможностями обучающихся и  обеспечивает результативность образования с учетом этих факторов:</w:t>
      </w:r>
    </w:p>
    <w:p w:rsidR="007B24EA" w:rsidRPr="007D547C" w:rsidRDefault="007B24EA" w:rsidP="00A2366C">
      <w:pPr>
        <w:pStyle w:val="ac"/>
        <w:numPr>
          <w:ilvl w:val="0"/>
          <w:numId w:val="97"/>
        </w:numPr>
        <w:spacing w:after="0"/>
        <w:jc w:val="both"/>
      </w:pPr>
      <w:r w:rsidRPr="007D547C">
        <w:rPr>
          <w:b/>
        </w:rPr>
        <w:lastRenderedPageBreak/>
        <w:t>расширение деятельностных форм обучения</w:t>
      </w:r>
      <w:r w:rsidRPr="007D547C">
        <w:t>, предполагающих приоритетное развитие творческой и поисковой активности в учебной и во всех остальных сферах школьной жизни;</w:t>
      </w:r>
    </w:p>
    <w:p w:rsidR="007B24EA" w:rsidRPr="003C11FF" w:rsidRDefault="007B24EA" w:rsidP="00A2366C">
      <w:pPr>
        <w:pStyle w:val="ac"/>
        <w:numPr>
          <w:ilvl w:val="0"/>
          <w:numId w:val="97"/>
        </w:numPr>
        <w:spacing w:after="0"/>
        <w:jc w:val="both"/>
      </w:pPr>
      <w:r w:rsidRPr="003C11FF">
        <w:rPr>
          <w:b/>
        </w:rPr>
        <w:t>организацию образовательного процесса с использованием технологий учебного сотрудничества</w:t>
      </w:r>
      <w:r w:rsidRPr="003C11FF">
        <w:t>,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7B24EA" w:rsidRPr="003C11FF" w:rsidRDefault="007B24EA" w:rsidP="00A2366C">
      <w:pPr>
        <w:pStyle w:val="ac"/>
        <w:numPr>
          <w:ilvl w:val="0"/>
          <w:numId w:val="97"/>
        </w:numPr>
        <w:spacing w:after="0"/>
        <w:jc w:val="both"/>
      </w:pPr>
      <w:r w:rsidRPr="003C11FF">
        <w:rPr>
          <w:b/>
        </w:rPr>
        <w:t>использование проектной деятельности</w:t>
      </w:r>
      <w:r w:rsidRPr="003C11FF">
        <w:t>, проектных форм учебной деятельности, способствующих решению основных учебных задач на уроке;</w:t>
      </w:r>
    </w:p>
    <w:p w:rsidR="007B24EA" w:rsidRPr="003C11FF" w:rsidRDefault="007B24EA" w:rsidP="00A2366C">
      <w:pPr>
        <w:pStyle w:val="ac"/>
        <w:numPr>
          <w:ilvl w:val="0"/>
          <w:numId w:val="97"/>
        </w:numPr>
        <w:spacing w:after="0"/>
        <w:jc w:val="both"/>
      </w:pPr>
      <w:r w:rsidRPr="003C11FF">
        <w:rPr>
          <w:b/>
        </w:rPr>
        <w:t>использование во всех классах (годах обучения) основной школы оценочной системы, ориентированной на обучение детей само- и взаимооцениванию</w:t>
      </w:r>
      <w:r w:rsidRPr="003C11FF">
        <w:t>.</w:t>
      </w:r>
    </w:p>
    <w:p w:rsidR="007B24EA" w:rsidRPr="003C11FF" w:rsidRDefault="007B24EA" w:rsidP="00136251">
      <w:pPr>
        <w:ind w:firstLine="709"/>
        <w:jc w:val="both"/>
      </w:pPr>
      <w:r w:rsidRPr="003C11FF">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7B24EA" w:rsidRDefault="007B24EA" w:rsidP="00136251">
      <w:pPr>
        <w:jc w:val="both"/>
        <w:rPr>
          <w:b/>
          <w:lang w:eastAsia="en-US"/>
        </w:rPr>
      </w:pPr>
    </w:p>
    <w:p w:rsidR="007B24EA" w:rsidRPr="00075DCD" w:rsidRDefault="007B24EA" w:rsidP="00136251">
      <w:pPr>
        <w:jc w:val="both"/>
        <w:rPr>
          <w:b/>
          <w:lang w:eastAsia="en-US"/>
        </w:rPr>
      </w:pPr>
      <w:r w:rsidRPr="00075DCD">
        <w:rPr>
          <w:b/>
          <w:lang w:eastAsia="en-US"/>
        </w:rPr>
        <w:t>3.2.</w:t>
      </w:r>
      <w:r>
        <w:rPr>
          <w:b/>
          <w:lang w:eastAsia="en-US"/>
        </w:rPr>
        <w:t>2</w:t>
      </w:r>
      <w:r w:rsidRPr="00075DCD">
        <w:rPr>
          <w:b/>
          <w:lang w:eastAsia="en-US"/>
        </w:rPr>
        <w:t>. Финансовое обеспечение реализации ООП ООО</w:t>
      </w:r>
    </w:p>
    <w:p w:rsidR="007B24EA" w:rsidRPr="00075DCD" w:rsidRDefault="007B24EA" w:rsidP="00136251">
      <w:pPr>
        <w:jc w:val="both"/>
      </w:pPr>
    </w:p>
    <w:p w:rsidR="007B24EA" w:rsidRPr="00AF6719" w:rsidRDefault="007B24EA" w:rsidP="00136251">
      <w:pPr>
        <w:ind w:firstLine="709"/>
        <w:jc w:val="both"/>
      </w:pPr>
      <w:r w:rsidRPr="00AF6719">
        <w:t xml:space="preserve">Финансирование </w:t>
      </w:r>
      <w:r>
        <w:t xml:space="preserve">школы №97  в  </w:t>
      </w:r>
      <w:r w:rsidRPr="00AF6719">
        <w:t xml:space="preserve">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ООО. В норматив финансирования ОУ включена оплата часов внеурочной деятельности. </w:t>
      </w:r>
    </w:p>
    <w:p w:rsidR="007B24EA" w:rsidRPr="00AF6719" w:rsidRDefault="007B24EA" w:rsidP="00136251">
      <w:pPr>
        <w:ind w:firstLine="709"/>
        <w:jc w:val="both"/>
      </w:pPr>
      <w:r w:rsidRPr="00AF6719">
        <w:t xml:space="preserve"> Финансовое обеспечение ОУ на содержание недвижимого имущества и особо ценного движимого имущества осуществляется согласно нормативу, принятому на уровне муниципалитета.</w:t>
      </w:r>
    </w:p>
    <w:p w:rsidR="007B24EA" w:rsidRPr="00382C39" w:rsidRDefault="007B24EA" w:rsidP="00136251">
      <w:pPr>
        <w:ind w:firstLine="709"/>
        <w:jc w:val="both"/>
        <w:rPr>
          <w:bCs/>
        </w:rPr>
      </w:pPr>
      <w:r w:rsidRPr="00382C39">
        <w:rPr>
          <w:bCs/>
        </w:rPr>
        <w:t xml:space="preserve">Для достижения  результатов ООП в ходе ее реализации  предполагается </w:t>
      </w:r>
      <w:r w:rsidRPr="00382C39">
        <w:rPr>
          <w:b/>
          <w:bCs/>
        </w:rPr>
        <w:t>оценка  качества  работы  учителя и</w:t>
      </w:r>
      <w:r>
        <w:rPr>
          <w:b/>
          <w:bCs/>
        </w:rPr>
        <w:t xml:space="preserve"> других</w:t>
      </w:r>
      <w:r w:rsidRPr="00382C39">
        <w:rPr>
          <w:b/>
          <w:bCs/>
        </w:rPr>
        <w:t xml:space="preserve"> специалистов основной школы </w:t>
      </w:r>
      <w:r w:rsidRPr="00382C39">
        <w:rPr>
          <w:bCs/>
        </w:rPr>
        <w:t>с целью коррекции их деятельности, а также определения стимулирующей части фонда оплаты труд</w:t>
      </w:r>
      <w:r>
        <w:rPr>
          <w:bCs/>
        </w:rPr>
        <w:t>.</w:t>
      </w:r>
      <w:r w:rsidRPr="00382C39">
        <w:rPr>
          <w:bCs/>
        </w:rPr>
        <w:t>а</w:t>
      </w:r>
    </w:p>
    <w:p w:rsidR="007B24EA" w:rsidRPr="00382C39" w:rsidRDefault="007B24EA" w:rsidP="00136251">
      <w:pPr>
        <w:ind w:firstLine="709"/>
        <w:jc w:val="both"/>
      </w:pPr>
      <w:r w:rsidRPr="00382C39">
        <w:t xml:space="preserve">Принципом совершенствования экономических механизмов в сфере образования.является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w:t>
      </w:r>
      <w:r>
        <w:t xml:space="preserve"> школы </w:t>
      </w:r>
      <w:r w:rsidRPr="00382C39">
        <w:t>и педагогов.</w:t>
      </w:r>
    </w:p>
    <w:p w:rsidR="007B24EA" w:rsidRPr="00382C39" w:rsidRDefault="007B24EA" w:rsidP="00136251">
      <w:pPr>
        <w:ind w:firstLine="709"/>
        <w:jc w:val="both"/>
      </w:pPr>
      <w:r w:rsidRPr="00382C39">
        <w:t xml:space="preserve">Система стимулирующих выплат работникам </w:t>
      </w:r>
      <w:r>
        <w:t xml:space="preserve">школы </w:t>
      </w:r>
      <w:r w:rsidRPr="00382C39">
        <w:t xml:space="preserve">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w:t>
      </w:r>
      <w:r>
        <w:t>ля образовательного учреждения.</w:t>
      </w:r>
    </w:p>
    <w:p w:rsidR="007B24EA" w:rsidRDefault="007B24EA" w:rsidP="00136251">
      <w:pPr>
        <w:ind w:firstLine="709"/>
        <w:jc w:val="both"/>
      </w:pPr>
      <w:r w:rsidRPr="00382C39">
        <w:t xml:space="preserve">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w:t>
      </w:r>
      <w:r w:rsidRPr="00203062">
        <w:t>компетентностях</w:t>
      </w:r>
      <w:r>
        <w:t>.</w:t>
      </w:r>
    </w:p>
    <w:p w:rsidR="007B24EA" w:rsidRPr="00203062" w:rsidRDefault="007B24EA" w:rsidP="00136251">
      <w:pPr>
        <w:ind w:firstLine="709"/>
        <w:jc w:val="both"/>
      </w:pPr>
      <w:r w:rsidRPr="00203062">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7B24EA" w:rsidRDefault="007B24EA" w:rsidP="00136251">
      <w:pPr>
        <w:ind w:firstLine="567"/>
        <w:jc w:val="center"/>
        <w:rPr>
          <w:b/>
          <w:sz w:val="20"/>
          <w:szCs w:val="20"/>
        </w:rPr>
      </w:pPr>
    </w:p>
    <w:p w:rsidR="007B24EA" w:rsidRPr="00575A73" w:rsidRDefault="007B24EA" w:rsidP="00136251">
      <w:pPr>
        <w:ind w:firstLine="567"/>
        <w:jc w:val="center"/>
        <w:rPr>
          <w:b/>
        </w:rPr>
      </w:pPr>
      <w:r w:rsidRPr="00575A73">
        <w:rPr>
          <w:b/>
        </w:rPr>
        <w:t>Критерии  оценки деятельности членов педагогического коллектива</w:t>
      </w:r>
    </w:p>
    <w:p w:rsidR="007B24EA" w:rsidRPr="00575A73" w:rsidRDefault="007B24EA" w:rsidP="00136251">
      <w:pPr>
        <w:ind w:firstLine="567"/>
        <w:jc w:val="center"/>
        <w:rPr>
          <w:b/>
        </w:rPr>
      </w:pPr>
    </w:p>
    <w:tbl>
      <w:tblPr>
        <w:tblW w:w="494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965"/>
        <w:gridCol w:w="2920"/>
        <w:gridCol w:w="5420"/>
      </w:tblGrid>
      <w:tr w:rsidR="007B24EA" w:rsidRPr="007D547C" w:rsidTr="007D547C">
        <w:tc>
          <w:tcPr>
            <w:tcW w:w="953" w:type="pct"/>
          </w:tcPr>
          <w:p w:rsidR="007B24EA" w:rsidRPr="007D547C" w:rsidRDefault="007B24EA" w:rsidP="00136251">
            <w:pPr>
              <w:jc w:val="center"/>
              <w:rPr>
                <w:b/>
                <w:bCs/>
                <w:sz w:val="20"/>
                <w:szCs w:val="20"/>
              </w:rPr>
            </w:pPr>
            <w:r w:rsidRPr="007D547C">
              <w:rPr>
                <w:bCs/>
                <w:sz w:val="20"/>
                <w:szCs w:val="20"/>
              </w:rPr>
              <w:t>Критерии  оценки</w:t>
            </w:r>
          </w:p>
        </w:tc>
        <w:tc>
          <w:tcPr>
            <w:tcW w:w="1417" w:type="pct"/>
          </w:tcPr>
          <w:p w:rsidR="007B24EA" w:rsidRPr="007D547C" w:rsidRDefault="007B24EA" w:rsidP="00136251">
            <w:pPr>
              <w:jc w:val="center"/>
              <w:rPr>
                <w:b/>
                <w:bCs/>
                <w:sz w:val="20"/>
                <w:szCs w:val="20"/>
              </w:rPr>
            </w:pPr>
            <w:r w:rsidRPr="007D547C">
              <w:rPr>
                <w:bCs/>
                <w:sz w:val="20"/>
                <w:szCs w:val="20"/>
              </w:rPr>
              <w:t>Содержания критерия</w:t>
            </w:r>
          </w:p>
        </w:tc>
        <w:tc>
          <w:tcPr>
            <w:tcW w:w="2630" w:type="pct"/>
          </w:tcPr>
          <w:p w:rsidR="007B24EA" w:rsidRPr="007D547C" w:rsidRDefault="007B24EA" w:rsidP="00136251">
            <w:pPr>
              <w:jc w:val="center"/>
              <w:rPr>
                <w:b/>
                <w:bCs/>
                <w:sz w:val="20"/>
                <w:szCs w:val="20"/>
              </w:rPr>
            </w:pPr>
            <w:r w:rsidRPr="007D547C">
              <w:rPr>
                <w:bCs/>
                <w:sz w:val="20"/>
                <w:szCs w:val="20"/>
              </w:rPr>
              <w:t>Показатели</w:t>
            </w:r>
          </w:p>
        </w:tc>
      </w:tr>
      <w:tr w:rsidR="007B24EA" w:rsidRPr="007D547C" w:rsidTr="007D547C">
        <w:tc>
          <w:tcPr>
            <w:tcW w:w="953" w:type="pct"/>
          </w:tcPr>
          <w:p w:rsidR="007B24EA" w:rsidRPr="007D547C" w:rsidRDefault="007B24EA" w:rsidP="00136251">
            <w:pPr>
              <w:jc w:val="both"/>
              <w:rPr>
                <w:b/>
                <w:bCs/>
                <w:sz w:val="20"/>
                <w:szCs w:val="20"/>
              </w:rPr>
            </w:pPr>
            <w:r w:rsidRPr="007D547C">
              <w:rPr>
                <w:bCs/>
                <w:sz w:val="20"/>
                <w:szCs w:val="20"/>
              </w:rPr>
              <w:t>Формирование учебно-предметных компетентностей у учащихся  (предметные результаты)</w:t>
            </w:r>
          </w:p>
          <w:p w:rsidR="007B24EA" w:rsidRPr="007D547C" w:rsidRDefault="007B24EA" w:rsidP="00136251">
            <w:pPr>
              <w:jc w:val="both"/>
              <w:rPr>
                <w:b/>
                <w:bCs/>
                <w:sz w:val="20"/>
                <w:szCs w:val="20"/>
              </w:rPr>
            </w:pPr>
          </w:p>
          <w:p w:rsidR="007B24EA" w:rsidRPr="007D547C" w:rsidRDefault="007B24EA" w:rsidP="00136251">
            <w:pPr>
              <w:jc w:val="both"/>
              <w:rPr>
                <w:b/>
                <w:bCs/>
                <w:sz w:val="20"/>
                <w:szCs w:val="20"/>
              </w:rPr>
            </w:pPr>
          </w:p>
        </w:tc>
        <w:tc>
          <w:tcPr>
            <w:tcW w:w="1417" w:type="pct"/>
          </w:tcPr>
          <w:p w:rsidR="007B24EA" w:rsidRPr="007D547C" w:rsidRDefault="007B24EA" w:rsidP="00136251">
            <w:pPr>
              <w:ind w:firstLine="324"/>
              <w:jc w:val="both"/>
              <w:rPr>
                <w:sz w:val="20"/>
                <w:szCs w:val="20"/>
              </w:rPr>
            </w:pPr>
            <w:r w:rsidRPr="007D547C">
              <w:rPr>
                <w:sz w:val="20"/>
                <w:szCs w:val="20"/>
              </w:rPr>
              <w:lastRenderedPageBreak/>
              <w:t xml:space="preserve">Сформированность данных компетентностей предполагает наличие знаний, умений и способностей учащихся, обеспечивающих успешность освоения федеральных </w:t>
            </w:r>
            <w:r w:rsidRPr="007D547C">
              <w:rPr>
                <w:sz w:val="20"/>
                <w:szCs w:val="20"/>
              </w:rPr>
              <w:lastRenderedPageBreak/>
              <w:t>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7B24EA" w:rsidRPr="007D547C" w:rsidRDefault="007B24EA" w:rsidP="00136251">
            <w:pPr>
              <w:ind w:firstLine="324"/>
              <w:jc w:val="both"/>
              <w:rPr>
                <w:sz w:val="20"/>
                <w:szCs w:val="20"/>
              </w:rPr>
            </w:pPr>
            <w:r w:rsidRPr="007D547C">
              <w:rPr>
                <w:sz w:val="20"/>
                <w:szCs w:val="20"/>
              </w:rPr>
              <w:t>Данный критерий, в первую очередь, позволяет судить о профессионализме и эффективности  работы учителя.</w:t>
            </w:r>
          </w:p>
        </w:tc>
        <w:tc>
          <w:tcPr>
            <w:tcW w:w="2630" w:type="pct"/>
          </w:tcPr>
          <w:p w:rsidR="007B24EA" w:rsidRPr="007D547C" w:rsidRDefault="007B24EA" w:rsidP="00A2366C">
            <w:pPr>
              <w:numPr>
                <w:ilvl w:val="0"/>
                <w:numId w:val="100"/>
              </w:numPr>
              <w:ind w:left="0" w:firstLine="0"/>
              <w:jc w:val="both"/>
              <w:rPr>
                <w:sz w:val="20"/>
                <w:szCs w:val="20"/>
              </w:rPr>
            </w:pPr>
            <w:r w:rsidRPr="007D547C">
              <w:rPr>
                <w:b/>
                <w:sz w:val="20"/>
                <w:szCs w:val="20"/>
              </w:rPr>
              <w:lastRenderedPageBreak/>
              <w:t>позитивная динамика уровня  обученности</w:t>
            </w:r>
            <w:r w:rsidRPr="007D547C">
              <w:rPr>
                <w:sz w:val="20"/>
                <w:szCs w:val="20"/>
              </w:rPr>
              <w:t xml:space="preserve">  учащихся за период  от сентября к маю  месяцу, от мая  одного года к маю месяцу  следующего  учебного года;</w:t>
            </w:r>
          </w:p>
          <w:p w:rsidR="007B24EA" w:rsidRPr="007D547C" w:rsidRDefault="007B24EA" w:rsidP="00A2366C">
            <w:pPr>
              <w:numPr>
                <w:ilvl w:val="0"/>
                <w:numId w:val="100"/>
              </w:numPr>
              <w:ind w:left="0" w:firstLine="0"/>
              <w:jc w:val="both"/>
              <w:rPr>
                <w:sz w:val="20"/>
                <w:szCs w:val="20"/>
              </w:rPr>
            </w:pPr>
            <w:r w:rsidRPr="007D547C">
              <w:rPr>
                <w:b/>
                <w:sz w:val="20"/>
                <w:szCs w:val="20"/>
              </w:rPr>
              <w:t>увеличение количества учащихся (в %), принимающих участие, в также победивших в предметных олимпиадах</w:t>
            </w:r>
            <w:r w:rsidRPr="007D547C">
              <w:rPr>
                <w:sz w:val="20"/>
                <w:szCs w:val="20"/>
              </w:rPr>
              <w:t xml:space="preserve"> и других предметных </w:t>
            </w:r>
            <w:r w:rsidRPr="007D547C">
              <w:rPr>
                <w:sz w:val="20"/>
                <w:szCs w:val="20"/>
              </w:rPr>
              <w:lastRenderedPageBreak/>
              <w:t>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7B24EA" w:rsidRPr="007D547C" w:rsidRDefault="007B24EA" w:rsidP="00A2366C">
            <w:pPr>
              <w:numPr>
                <w:ilvl w:val="0"/>
                <w:numId w:val="100"/>
              </w:numPr>
              <w:ind w:left="0" w:firstLine="0"/>
              <w:jc w:val="both"/>
              <w:rPr>
                <w:sz w:val="20"/>
                <w:szCs w:val="20"/>
              </w:rPr>
            </w:pPr>
            <w:r w:rsidRPr="007D547C">
              <w:rPr>
                <w:b/>
                <w:sz w:val="20"/>
                <w:szCs w:val="20"/>
              </w:rPr>
              <w:t>увеличение количества творческих (научных, проектных и других) работ учащихся</w:t>
            </w:r>
            <w:r w:rsidRPr="007D547C">
              <w:rPr>
                <w:sz w:val="20"/>
                <w:szCs w:val="20"/>
              </w:rPr>
              <w:t xml:space="preserve">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7B24EA" w:rsidRPr="007D547C" w:rsidRDefault="007B24EA" w:rsidP="00A2366C">
            <w:pPr>
              <w:numPr>
                <w:ilvl w:val="0"/>
                <w:numId w:val="100"/>
              </w:numPr>
              <w:ind w:left="0" w:firstLine="0"/>
              <w:jc w:val="both"/>
              <w:rPr>
                <w:sz w:val="20"/>
                <w:szCs w:val="20"/>
              </w:rPr>
            </w:pPr>
            <w:r w:rsidRPr="007D547C">
              <w:rPr>
                <w:b/>
                <w:sz w:val="20"/>
                <w:szCs w:val="20"/>
              </w:rPr>
              <w:t>посещаемость кружков, секций, элективных курсов.</w:t>
            </w:r>
            <w:r w:rsidRPr="007D547C">
              <w:rPr>
                <w:sz w:val="20"/>
                <w:szCs w:val="20"/>
              </w:rPr>
              <w:t xml:space="preserve">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7B24EA" w:rsidRPr="007D547C" w:rsidTr="007D547C">
        <w:tc>
          <w:tcPr>
            <w:tcW w:w="953" w:type="pct"/>
          </w:tcPr>
          <w:p w:rsidR="007B24EA" w:rsidRPr="007D547C" w:rsidRDefault="007B24EA" w:rsidP="00136251">
            <w:pPr>
              <w:jc w:val="both"/>
              <w:rPr>
                <w:b/>
                <w:bCs/>
                <w:sz w:val="20"/>
                <w:szCs w:val="20"/>
              </w:rPr>
            </w:pPr>
            <w:r w:rsidRPr="007D547C">
              <w:rPr>
                <w:bCs/>
                <w:sz w:val="20"/>
                <w:szCs w:val="20"/>
              </w:rPr>
              <w:lastRenderedPageBreak/>
              <w:t>Формирование социальных компетентностей (личностные  результаты)</w:t>
            </w:r>
          </w:p>
        </w:tc>
        <w:tc>
          <w:tcPr>
            <w:tcW w:w="1417" w:type="pct"/>
          </w:tcPr>
          <w:p w:rsidR="007B24EA" w:rsidRPr="007D547C" w:rsidRDefault="007B24EA" w:rsidP="00136251">
            <w:pPr>
              <w:ind w:firstLine="324"/>
              <w:jc w:val="both"/>
              <w:rPr>
                <w:sz w:val="20"/>
                <w:szCs w:val="20"/>
              </w:rPr>
            </w:pPr>
            <w:r w:rsidRPr="007D547C">
              <w:rPr>
                <w:sz w:val="20"/>
                <w:szCs w:val="20"/>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7B24EA" w:rsidRPr="007D547C" w:rsidRDefault="007B24EA" w:rsidP="00136251">
            <w:pPr>
              <w:ind w:firstLine="324"/>
              <w:jc w:val="both"/>
              <w:rPr>
                <w:b/>
                <w:sz w:val="20"/>
                <w:szCs w:val="20"/>
              </w:rPr>
            </w:pPr>
          </w:p>
        </w:tc>
        <w:tc>
          <w:tcPr>
            <w:tcW w:w="2630" w:type="pct"/>
          </w:tcPr>
          <w:p w:rsidR="007B24EA" w:rsidRPr="007D547C" w:rsidRDefault="007B24EA" w:rsidP="00A2366C">
            <w:pPr>
              <w:numPr>
                <w:ilvl w:val="0"/>
                <w:numId w:val="101"/>
              </w:numPr>
              <w:ind w:left="0" w:firstLine="0"/>
              <w:jc w:val="both"/>
              <w:rPr>
                <w:sz w:val="20"/>
                <w:szCs w:val="20"/>
              </w:rPr>
            </w:pPr>
            <w:r w:rsidRPr="007D547C">
              <w:rPr>
                <w:b/>
                <w:sz w:val="20"/>
                <w:szCs w:val="20"/>
              </w:rPr>
              <w:t xml:space="preserve">активность учащихся в жизни и решении  проблем класса, школы и окружающего социума </w:t>
            </w:r>
            <w:r w:rsidRPr="007D547C">
              <w:rPr>
                <w:sz w:val="20"/>
                <w:szCs w:val="20"/>
              </w:rPr>
              <w:t xml:space="preserve">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7B24EA" w:rsidRPr="007D547C" w:rsidRDefault="007B24EA" w:rsidP="00A2366C">
            <w:pPr>
              <w:numPr>
                <w:ilvl w:val="0"/>
                <w:numId w:val="101"/>
              </w:numPr>
              <w:ind w:left="0" w:firstLine="0"/>
              <w:jc w:val="both"/>
              <w:rPr>
                <w:sz w:val="20"/>
                <w:szCs w:val="20"/>
              </w:rPr>
            </w:pPr>
            <w:r w:rsidRPr="007D547C">
              <w:rPr>
                <w:b/>
                <w:sz w:val="20"/>
                <w:szCs w:val="20"/>
              </w:rPr>
              <w:t>сформированность  правового поведения.</w:t>
            </w:r>
            <w:r w:rsidRPr="007D547C">
              <w:rPr>
                <w:sz w:val="20"/>
                <w:szCs w:val="20"/>
              </w:rPr>
              <w:t xml:space="preserve">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7B24EA" w:rsidRPr="007D547C" w:rsidRDefault="007B24EA" w:rsidP="00A2366C">
            <w:pPr>
              <w:numPr>
                <w:ilvl w:val="0"/>
                <w:numId w:val="101"/>
              </w:numPr>
              <w:ind w:left="0" w:firstLine="0"/>
              <w:jc w:val="both"/>
              <w:rPr>
                <w:sz w:val="20"/>
                <w:szCs w:val="20"/>
              </w:rPr>
            </w:pPr>
            <w:r w:rsidRPr="007D547C">
              <w:rPr>
                <w:b/>
                <w:sz w:val="20"/>
                <w:szCs w:val="20"/>
              </w:rPr>
              <w:t>процент успешно социализирующихся детей  группы риска</w:t>
            </w:r>
            <w:r w:rsidRPr="007D547C">
              <w:rPr>
                <w:sz w:val="20"/>
                <w:szCs w:val="20"/>
              </w:rPr>
              <w:t>. Индикатором по данному критерию может быть отрицательная  динамика распространения наркомании и алкоголизма, числа детей, стоящих на учете;</w:t>
            </w:r>
          </w:p>
          <w:p w:rsidR="007B24EA" w:rsidRPr="007D547C" w:rsidRDefault="007B24EA" w:rsidP="00A2366C">
            <w:pPr>
              <w:numPr>
                <w:ilvl w:val="0"/>
                <w:numId w:val="101"/>
              </w:numPr>
              <w:ind w:left="0" w:firstLine="0"/>
              <w:jc w:val="both"/>
              <w:rPr>
                <w:sz w:val="20"/>
                <w:szCs w:val="20"/>
              </w:rPr>
            </w:pPr>
            <w:r w:rsidRPr="007D547C">
              <w:rPr>
                <w:b/>
                <w:sz w:val="20"/>
                <w:szCs w:val="20"/>
              </w:rPr>
              <w:t>наличие индивидуальных  образовательных траекторий учащихся</w:t>
            </w:r>
            <w:r w:rsidRPr="007D547C">
              <w:rPr>
                <w:sz w:val="20"/>
                <w:szCs w:val="20"/>
              </w:rPr>
              <w:t>,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7B24EA" w:rsidRPr="007D547C" w:rsidRDefault="007B24EA" w:rsidP="00A2366C">
            <w:pPr>
              <w:numPr>
                <w:ilvl w:val="0"/>
                <w:numId w:val="101"/>
              </w:numPr>
              <w:ind w:left="0" w:firstLine="0"/>
              <w:jc w:val="both"/>
              <w:rPr>
                <w:b/>
                <w:sz w:val="20"/>
                <w:szCs w:val="20"/>
              </w:rPr>
            </w:pPr>
            <w:r w:rsidRPr="007D547C">
              <w:rPr>
                <w:b/>
                <w:sz w:val="20"/>
                <w:szCs w:val="20"/>
              </w:rPr>
              <w:t>участие в разнообразных  межвозрастных социально значимых проектах.</w:t>
            </w:r>
            <w:r w:rsidRPr="007D547C">
              <w:rPr>
                <w:sz w:val="20"/>
                <w:szCs w:val="20"/>
              </w:rPr>
              <w:t xml:space="preserve"> Индикатором по данному  критерию может быть доля школьников, участвующих в межвозрастных  проектах.</w:t>
            </w:r>
          </w:p>
        </w:tc>
      </w:tr>
      <w:tr w:rsidR="007B24EA" w:rsidRPr="007D547C" w:rsidTr="007D547C">
        <w:tc>
          <w:tcPr>
            <w:tcW w:w="953" w:type="pct"/>
          </w:tcPr>
          <w:p w:rsidR="007B24EA" w:rsidRPr="007D547C" w:rsidRDefault="007B24EA" w:rsidP="00136251">
            <w:pPr>
              <w:jc w:val="both"/>
              <w:rPr>
                <w:b/>
                <w:bCs/>
                <w:sz w:val="20"/>
                <w:szCs w:val="20"/>
              </w:rPr>
            </w:pPr>
            <w:r w:rsidRPr="007D547C">
              <w:rPr>
                <w:bCs/>
                <w:sz w:val="20"/>
                <w:szCs w:val="20"/>
              </w:rPr>
              <w:t>Формирование поликультурных компетентностей (личностные  результаты)</w:t>
            </w:r>
          </w:p>
        </w:tc>
        <w:tc>
          <w:tcPr>
            <w:tcW w:w="1417" w:type="pct"/>
          </w:tcPr>
          <w:p w:rsidR="007B24EA" w:rsidRPr="007D547C" w:rsidRDefault="007B24EA" w:rsidP="00136251">
            <w:pPr>
              <w:ind w:firstLine="324"/>
              <w:jc w:val="both"/>
              <w:rPr>
                <w:sz w:val="20"/>
                <w:szCs w:val="20"/>
              </w:rPr>
            </w:pPr>
            <w:r w:rsidRPr="007D547C">
              <w:rPr>
                <w:sz w:val="20"/>
                <w:szCs w:val="20"/>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7B24EA" w:rsidRPr="007D547C" w:rsidRDefault="007B24EA" w:rsidP="00136251">
            <w:pPr>
              <w:ind w:firstLine="324"/>
              <w:jc w:val="both"/>
              <w:rPr>
                <w:b/>
                <w:sz w:val="20"/>
                <w:szCs w:val="20"/>
              </w:rPr>
            </w:pPr>
          </w:p>
        </w:tc>
        <w:tc>
          <w:tcPr>
            <w:tcW w:w="2630" w:type="pct"/>
          </w:tcPr>
          <w:p w:rsidR="007B24EA" w:rsidRPr="007D547C" w:rsidRDefault="007B24EA" w:rsidP="00A2366C">
            <w:pPr>
              <w:numPr>
                <w:ilvl w:val="0"/>
                <w:numId w:val="102"/>
              </w:numPr>
              <w:ind w:left="0" w:firstLine="0"/>
              <w:jc w:val="both"/>
              <w:rPr>
                <w:sz w:val="20"/>
                <w:szCs w:val="20"/>
              </w:rPr>
            </w:pPr>
            <w:r w:rsidRPr="007D547C">
              <w:rPr>
                <w:b/>
                <w:sz w:val="20"/>
                <w:szCs w:val="20"/>
              </w:rPr>
              <w:t>результаты  исследования толерантности</w:t>
            </w:r>
            <w:r w:rsidRPr="007D547C">
              <w:rPr>
                <w:sz w:val="20"/>
                <w:szCs w:val="20"/>
              </w:rPr>
              <w:t xml:space="preserve">  в классе;</w:t>
            </w:r>
          </w:p>
          <w:p w:rsidR="007B24EA" w:rsidRPr="007D547C" w:rsidRDefault="007B24EA" w:rsidP="00136251">
            <w:pPr>
              <w:jc w:val="both"/>
              <w:rPr>
                <w:sz w:val="20"/>
                <w:szCs w:val="20"/>
              </w:rPr>
            </w:pPr>
            <w:r w:rsidRPr="007D547C">
              <w:rPr>
                <w:b/>
                <w:sz w:val="20"/>
                <w:szCs w:val="20"/>
              </w:rPr>
              <w:t>участие учащихся в программах международного сотрудничества</w:t>
            </w:r>
            <w:r w:rsidRPr="007D547C">
              <w:rPr>
                <w:sz w:val="20"/>
                <w:szCs w:val="20"/>
              </w:rPr>
              <w:t xml:space="preserve">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7B24EA" w:rsidRPr="007D547C" w:rsidRDefault="007B24EA" w:rsidP="00A2366C">
            <w:pPr>
              <w:numPr>
                <w:ilvl w:val="0"/>
                <w:numId w:val="102"/>
              </w:numPr>
              <w:ind w:left="0" w:firstLine="0"/>
              <w:jc w:val="both"/>
              <w:rPr>
                <w:sz w:val="20"/>
                <w:szCs w:val="20"/>
              </w:rPr>
            </w:pPr>
            <w:r w:rsidRPr="007D547C">
              <w:rPr>
                <w:b/>
                <w:sz w:val="20"/>
                <w:szCs w:val="20"/>
              </w:rPr>
              <w:t xml:space="preserve">участие в мероприятиях, посвященных укреплению взаимопонимания, взаимной  поддержки  и дружбы  </w:t>
            </w:r>
            <w:r w:rsidRPr="007D547C">
              <w:rPr>
                <w:sz w:val="20"/>
                <w:szCs w:val="20"/>
              </w:rPr>
              <w:t>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7B24EA" w:rsidRPr="007D547C" w:rsidRDefault="007B24EA" w:rsidP="00A2366C">
            <w:pPr>
              <w:numPr>
                <w:ilvl w:val="0"/>
                <w:numId w:val="102"/>
              </w:numPr>
              <w:ind w:left="0" w:firstLine="0"/>
              <w:jc w:val="both"/>
              <w:rPr>
                <w:b/>
                <w:sz w:val="20"/>
                <w:szCs w:val="20"/>
              </w:rPr>
            </w:pPr>
            <w:r w:rsidRPr="007D547C">
              <w:rPr>
                <w:b/>
                <w:sz w:val="20"/>
                <w:szCs w:val="20"/>
              </w:rPr>
              <w:t>знание и уважение культурных традиций,</w:t>
            </w:r>
            <w:r w:rsidRPr="007D547C">
              <w:rPr>
                <w:sz w:val="20"/>
                <w:szCs w:val="20"/>
              </w:rPr>
              <w:t xml:space="preserve"> способствующих интеграции  учащихся в глобальное  сообщество. Индикатор – участие в конкурсах, проектах.</w:t>
            </w:r>
          </w:p>
        </w:tc>
      </w:tr>
      <w:tr w:rsidR="007B24EA" w:rsidRPr="007D547C" w:rsidTr="007D547C">
        <w:tc>
          <w:tcPr>
            <w:tcW w:w="953" w:type="pct"/>
          </w:tcPr>
          <w:p w:rsidR="007B24EA" w:rsidRPr="007D547C" w:rsidRDefault="007B24EA" w:rsidP="00136251">
            <w:pPr>
              <w:jc w:val="both"/>
              <w:rPr>
                <w:b/>
                <w:bCs/>
                <w:sz w:val="20"/>
                <w:szCs w:val="20"/>
              </w:rPr>
            </w:pPr>
            <w:r w:rsidRPr="007D547C">
              <w:rPr>
                <w:bCs/>
                <w:sz w:val="20"/>
                <w:szCs w:val="20"/>
              </w:rPr>
              <w:t xml:space="preserve">Формирование  общекультурной  компетентности </w:t>
            </w:r>
            <w:r w:rsidRPr="007D547C">
              <w:rPr>
                <w:bCs/>
                <w:sz w:val="20"/>
                <w:szCs w:val="20"/>
              </w:rPr>
              <w:lastRenderedPageBreak/>
              <w:t>(личностные результаты)</w:t>
            </w:r>
          </w:p>
        </w:tc>
        <w:tc>
          <w:tcPr>
            <w:tcW w:w="1417" w:type="pct"/>
          </w:tcPr>
          <w:p w:rsidR="007B24EA" w:rsidRPr="007D547C" w:rsidRDefault="007B24EA" w:rsidP="00136251">
            <w:pPr>
              <w:ind w:firstLine="324"/>
              <w:jc w:val="both"/>
              <w:rPr>
                <w:sz w:val="20"/>
                <w:szCs w:val="20"/>
              </w:rPr>
            </w:pPr>
            <w:r w:rsidRPr="007D547C">
              <w:rPr>
                <w:sz w:val="20"/>
                <w:szCs w:val="20"/>
              </w:rPr>
              <w:lastRenderedPageBreak/>
              <w:t xml:space="preserve">Содержание  данного критерия  отражает  духовно-нравственное  развитие </w:t>
            </w:r>
            <w:r w:rsidRPr="007D547C">
              <w:rPr>
                <w:sz w:val="20"/>
                <w:szCs w:val="20"/>
              </w:rPr>
              <w:lastRenderedPageBreak/>
              <w:t>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7B24EA" w:rsidRPr="007D547C" w:rsidRDefault="007B24EA" w:rsidP="00136251">
            <w:pPr>
              <w:ind w:firstLine="324"/>
              <w:jc w:val="both"/>
              <w:rPr>
                <w:sz w:val="20"/>
                <w:szCs w:val="20"/>
              </w:rPr>
            </w:pPr>
          </w:p>
        </w:tc>
        <w:tc>
          <w:tcPr>
            <w:tcW w:w="2630" w:type="pct"/>
          </w:tcPr>
          <w:p w:rsidR="007B24EA" w:rsidRPr="007D547C" w:rsidRDefault="007B24EA" w:rsidP="00A2366C">
            <w:pPr>
              <w:numPr>
                <w:ilvl w:val="0"/>
                <w:numId w:val="106"/>
              </w:numPr>
              <w:ind w:left="0" w:firstLine="0"/>
              <w:jc w:val="both"/>
              <w:rPr>
                <w:sz w:val="20"/>
                <w:szCs w:val="20"/>
              </w:rPr>
            </w:pPr>
            <w:r w:rsidRPr="007D547C">
              <w:rPr>
                <w:b/>
                <w:sz w:val="20"/>
                <w:szCs w:val="20"/>
              </w:rPr>
              <w:lastRenderedPageBreak/>
              <w:t>формирование  культуры здоровьесбережения.</w:t>
            </w:r>
            <w:r w:rsidRPr="007D547C">
              <w:rPr>
                <w:sz w:val="20"/>
                <w:szCs w:val="20"/>
              </w:rPr>
              <w:t xml:space="preserve"> Индикатор – доля детей, участвующих в оздоровительных и здоровье формирующих  мероприятиях различного  вида;</w:t>
            </w:r>
          </w:p>
          <w:p w:rsidR="007B24EA" w:rsidRPr="007D547C" w:rsidRDefault="007B24EA" w:rsidP="00A2366C">
            <w:pPr>
              <w:numPr>
                <w:ilvl w:val="0"/>
                <w:numId w:val="106"/>
              </w:numPr>
              <w:ind w:left="0" w:firstLine="0"/>
              <w:jc w:val="both"/>
              <w:rPr>
                <w:sz w:val="20"/>
                <w:szCs w:val="20"/>
              </w:rPr>
            </w:pPr>
            <w:r w:rsidRPr="007D547C">
              <w:rPr>
                <w:b/>
                <w:sz w:val="20"/>
                <w:szCs w:val="20"/>
              </w:rPr>
              <w:lastRenderedPageBreak/>
              <w:t>увеличение  количества учащихся, участвующих в спортивных  соревнованиях</w:t>
            </w:r>
            <w:r w:rsidRPr="007D547C">
              <w:rPr>
                <w:sz w:val="20"/>
                <w:szCs w:val="20"/>
              </w:rPr>
              <w:t xml:space="preserve">  различного  уровня. Индикатор – награды различного уровня, полученные по результатам участия в соревнованиях, реестр участников;</w:t>
            </w:r>
          </w:p>
          <w:p w:rsidR="007B24EA" w:rsidRPr="007D547C" w:rsidRDefault="007B24EA" w:rsidP="00A2366C">
            <w:pPr>
              <w:numPr>
                <w:ilvl w:val="0"/>
                <w:numId w:val="106"/>
              </w:numPr>
              <w:ind w:left="0" w:firstLine="0"/>
              <w:jc w:val="both"/>
              <w:rPr>
                <w:sz w:val="20"/>
                <w:szCs w:val="20"/>
              </w:rPr>
            </w:pPr>
            <w:r w:rsidRPr="007D547C">
              <w:rPr>
                <w:b/>
                <w:sz w:val="20"/>
                <w:szCs w:val="20"/>
              </w:rPr>
              <w:t>увеличение  количества  учащихся, занятых творческими (танцы, музыка, живопись, народные промыслы) видами деятельности</w:t>
            </w:r>
            <w:r w:rsidRPr="007D547C">
              <w:rPr>
                <w:sz w:val="20"/>
                <w:szCs w:val="20"/>
              </w:rPr>
              <w:t>. Индикатор – награды, полученные  по результатам участия в выставках, фестивалях и конкурсах, а также реестр участников конкурсных  мероприятий;</w:t>
            </w:r>
          </w:p>
          <w:p w:rsidR="007B24EA" w:rsidRPr="007D547C" w:rsidRDefault="007B24EA" w:rsidP="00A2366C">
            <w:pPr>
              <w:numPr>
                <w:ilvl w:val="0"/>
                <w:numId w:val="106"/>
              </w:numPr>
              <w:ind w:left="0" w:firstLine="0"/>
              <w:jc w:val="both"/>
              <w:rPr>
                <w:sz w:val="20"/>
                <w:szCs w:val="20"/>
              </w:rPr>
            </w:pPr>
            <w:r w:rsidRPr="007D547C">
              <w:rPr>
                <w:b/>
                <w:sz w:val="20"/>
                <w:szCs w:val="20"/>
              </w:rPr>
              <w:t>участие в природоохранительной деятельности.</w:t>
            </w:r>
            <w:r w:rsidRPr="007D547C">
              <w:rPr>
                <w:sz w:val="20"/>
                <w:szCs w:val="20"/>
              </w:rPr>
              <w:t xml:space="preserve"> Индикатор – доля учащихся, занятых в природоохранительной  деятельности;</w:t>
            </w:r>
          </w:p>
          <w:p w:rsidR="007B24EA" w:rsidRPr="007D547C" w:rsidRDefault="007B24EA" w:rsidP="00A2366C">
            <w:pPr>
              <w:numPr>
                <w:ilvl w:val="0"/>
                <w:numId w:val="106"/>
              </w:numPr>
              <w:ind w:left="0" w:firstLine="0"/>
              <w:jc w:val="both"/>
              <w:rPr>
                <w:sz w:val="20"/>
                <w:szCs w:val="20"/>
              </w:rPr>
            </w:pPr>
            <w:r w:rsidRPr="007D547C">
              <w:rPr>
                <w:b/>
                <w:sz w:val="20"/>
                <w:szCs w:val="20"/>
              </w:rPr>
              <w:t>участие в туристическо-краеведческой  дяетельности.</w:t>
            </w:r>
            <w:r w:rsidRPr="007D547C">
              <w:rPr>
                <w:sz w:val="20"/>
                <w:szCs w:val="20"/>
              </w:rPr>
              <w:t xml:space="preserve"> Индикатор – доля  учащихся, занятых туризмом.</w:t>
            </w:r>
          </w:p>
        </w:tc>
      </w:tr>
      <w:tr w:rsidR="007B24EA" w:rsidRPr="007D547C" w:rsidTr="007D547C">
        <w:tc>
          <w:tcPr>
            <w:tcW w:w="953" w:type="pct"/>
          </w:tcPr>
          <w:p w:rsidR="007B24EA" w:rsidRPr="007D547C" w:rsidRDefault="007B24EA" w:rsidP="00136251">
            <w:pPr>
              <w:jc w:val="both"/>
              <w:rPr>
                <w:b/>
                <w:bCs/>
                <w:sz w:val="20"/>
                <w:szCs w:val="20"/>
              </w:rPr>
            </w:pPr>
            <w:r w:rsidRPr="007D547C">
              <w:rPr>
                <w:bCs/>
                <w:sz w:val="20"/>
                <w:szCs w:val="20"/>
              </w:rPr>
              <w:lastRenderedPageBreak/>
              <w:t>Формирование коммуникативных компетентностей (метапредметные результаты)</w:t>
            </w:r>
          </w:p>
        </w:tc>
        <w:tc>
          <w:tcPr>
            <w:tcW w:w="1417" w:type="pct"/>
          </w:tcPr>
          <w:p w:rsidR="007B24EA" w:rsidRPr="007D547C" w:rsidRDefault="007B24EA" w:rsidP="00136251">
            <w:pPr>
              <w:ind w:firstLine="324"/>
              <w:jc w:val="both"/>
              <w:rPr>
                <w:b/>
                <w:sz w:val="20"/>
                <w:szCs w:val="20"/>
              </w:rPr>
            </w:pPr>
            <w:r w:rsidRPr="007D547C">
              <w:rPr>
                <w:sz w:val="20"/>
                <w:szCs w:val="20"/>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2630" w:type="pct"/>
          </w:tcPr>
          <w:p w:rsidR="007B24EA" w:rsidRPr="007D547C" w:rsidRDefault="007B24EA" w:rsidP="00A2366C">
            <w:pPr>
              <w:numPr>
                <w:ilvl w:val="0"/>
                <w:numId w:val="103"/>
              </w:numPr>
              <w:ind w:left="0" w:firstLine="0"/>
              <w:jc w:val="both"/>
              <w:rPr>
                <w:sz w:val="20"/>
                <w:szCs w:val="20"/>
              </w:rPr>
            </w:pPr>
            <w:r w:rsidRPr="007D547C">
              <w:rPr>
                <w:b/>
                <w:sz w:val="20"/>
                <w:szCs w:val="20"/>
              </w:rPr>
              <w:t>позитивная динамика  результатов обучения  по русскому языку и литературе  учащихся  за год.</w:t>
            </w:r>
            <w:r w:rsidRPr="007D547C">
              <w:rPr>
                <w:sz w:val="20"/>
                <w:szCs w:val="20"/>
              </w:rPr>
              <w:t xml:space="preserve">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7B24EA" w:rsidRPr="007D547C" w:rsidRDefault="007B24EA" w:rsidP="00A2366C">
            <w:pPr>
              <w:numPr>
                <w:ilvl w:val="0"/>
                <w:numId w:val="103"/>
              </w:numPr>
              <w:ind w:left="0" w:firstLine="0"/>
              <w:jc w:val="both"/>
              <w:rPr>
                <w:sz w:val="20"/>
                <w:szCs w:val="20"/>
              </w:rPr>
            </w:pPr>
            <w:r w:rsidRPr="007D547C">
              <w:rPr>
                <w:b/>
                <w:sz w:val="20"/>
                <w:szCs w:val="20"/>
              </w:rPr>
              <w:t>результаты литературного творчества  учащихся.</w:t>
            </w:r>
            <w:r w:rsidRPr="007D547C">
              <w:rPr>
                <w:sz w:val="20"/>
                <w:szCs w:val="20"/>
              </w:rPr>
              <w:t xml:space="preserve"> Индикатор – наличие авторских публикаций (стихи, проза,  публицистика) как в школьных, так и в других  видах  изданий, а также награды;</w:t>
            </w:r>
          </w:p>
          <w:p w:rsidR="007B24EA" w:rsidRPr="007D547C" w:rsidRDefault="007B24EA" w:rsidP="00A2366C">
            <w:pPr>
              <w:numPr>
                <w:ilvl w:val="0"/>
                <w:numId w:val="103"/>
              </w:numPr>
              <w:ind w:left="0" w:firstLine="0"/>
              <w:jc w:val="both"/>
              <w:rPr>
                <w:sz w:val="20"/>
                <w:szCs w:val="20"/>
              </w:rPr>
            </w:pPr>
            <w:r w:rsidRPr="007D547C">
              <w:rPr>
                <w:b/>
                <w:sz w:val="20"/>
                <w:szCs w:val="20"/>
              </w:rPr>
              <w:t>благоприятный психологический климат в классе.</w:t>
            </w:r>
            <w:r w:rsidRPr="007D547C">
              <w:rPr>
                <w:sz w:val="20"/>
                <w:szCs w:val="20"/>
              </w:rPr>
              <w:t xml:space="preserve"> Индикатор – результаты социально-психологического исследования, проведенного в классе специалистом;</w:t>
            </w:r>
          </w:p>
          <w:p w:rsidR="007B24EA" w:rsidRPr="007D547C" w:rsidRDefault="007B24EA" w:rsidP="00A2366C">
            <w:pPr>
              <w:numPr>
                <w:ilvl w:val="0"/>
                <w:numId w:val="103"/>
              </w:numPr>
              <w:ind w:left="0" w:firstLine="0"/>
              <w:jc w:val="both"/>
              <w:rPr>
                <w:b/>
                <w:sz w:val="20"/>
                <w:szCs w:val="20"/>
              </w:rPr>
            </w:pPr>
            <w:r w:rsidRPr="007D547C">
              <w:rPr>
                <w:b/>
                <w:sz w:val="20"/>
                <w:szCs w:val="20"/>
              </w:rPr>
              <w:t>наличие практики конструктивного разрешения конфликтных  ситуаций.</w:t>
            </w:r>
            <w:r w:rsidRPr="007D547C">
              <w:rPr>
                <w:sz w:val="20"/>
                <w:szCs w:val="20"/>
              </w:rPr>
              <w:t xml:space="preserve"> Отсутствие свидетельств деструктивных последствий конфликтов, наносящих вред физическому, психическому и нравственному здоровью.</w:t>
            </w:r>
          </w:p>
        </w:tc>
      </w:tr>
      <w:tr w:rsidR="007B24EA" w:rsidRPr="007D547C" w:rsidTr="007D547C">
        <w:tc>
          <w:tcPr>
            <w:tcW w:w="953" w:type="pct"/>
          </w:tcPr>
          <w:p w:rsidR="007B24EA" w:rsidRPr="007D547C" w:rsidRDefault="007B24EA" w:rsidP="00136251">
            <w:pPr>
              <w:jc w:val="both"/>
              <w:rPr>
                <w:b/>
                <w:bCs/>
                <w:sz w:val="20"/>
                <w:szCs w:val="20"/>
              </w:rPr>
            </w:pPr>
            <w:r w:rsidRPr="007D547C">
              <w:rPr>
                <w:bCs/>
                <w:sz w:val="20"/>
                <w:szCs w:val="20"/>
              </w:rPr>
              <w:t>Формирование  информационных компетентностей (метапредметные результаты)</w:t>
            </w:r>
          </w:p>
        </w:tc>
        <w:tc>
          <w:tcPr>
            <w:tcW w:w="1417" w:type="pct"/>
          </w:tcPr>
          <w:p w:rsidR="007B24EA" w:rsidRPr="007D547C" w:rsidRDefault="007B24EA" w:rsidP="00136251">
            <w:pPr>
              <w:ind w:firstLine="324"/>
              <w:jc w:val="both"/>
              <w:rPr>
                <w:b/>
                <w:sz w:val="20"/>
                <w:szCs w:val="20"/>
              </w:rPr>
            </w:pPr>
            <w:r w:rsidRPr="007D547C">
              <w:rPr>
                <w:sz w:val="20"/>
                <w:szCs w:val="20"/>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2630" w:type="pct"/>
          </w:tcPr>
          <w:p w:rsidR="007B24EA" w:rsidRPr="007D547C" w:rsidRDefault="007B24EA" w:rsidP="00A2366C">
            <w:pPr>
              <w:numPr>
                <w:ilvl w:val="0"/>
                <w:numId w:val="104"/>
              </w:numPr>
              <w:ind w:left="0" w:firstLine="0"/>
              <w:jc w:val="both"/>
              <w:rPr>
                <w:sz w:val="20"/>
                <w:szCs w:val="20"/>
              </w:rPr>
            </w:pPr>
            <w:r w:rsidRPr="007D547C">
              <w:rPr>
                <w:b/>
                <w:sz w:val="20"/>
                <w:szCs w:val="20"/>
              </w:rPr>
              <w:t>использование в проектной, исследовательской  и других  видах  деятельности  учащихся ИКТ</w:t>
            </w:r>
            <w:r w:rsidRPr="007D547C">
              <w:rPr>
                <w:sz w:val="20"/>
                <w:szCs w:val="20"/>
              </w:rPr>
              <w:t xml:space="preserve">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7B24EA" w:rsidRPr="007D547C" w:rsidRDefault="007B24EA" w:rsidP="00A2366C">
            <w:pPr>
              <w:numPr>
                <w:ilvl w:val="0"/>
                <w:numId w:val="104"/>
              </w:numPr>
              <w:ind w:left="0" w:firstLine="0"/>
              <w:jc w:val="both"/>
              <w:rPr>
                <w:sz w:val="20"/>
                <w:szCs w:val="20"/>
              </w:rPr>
            </w:pPr>
            <w:r w:rsidRPr="007D547C">
              <w:rPr>
                <w:b/>
                <w:sz w:val="20"/>
                <w:szCs w:val="20"/>
              </w:rPr>
              <w:t>разработка и использование учащимися  общественно признанного  авторского  продукта</w:t>
            </w:r>
            <w:r w:rsidRPr="007D547C">
              <w:rPr>
                <w:sz w:val="20"/>
                <w:szCs w:val="20"/>
              </w:rPr>
              <w:t xml:space="preserve"> (программы,  сайта, учебного  модуля и т.д.). Индикатор - предъявленный продукт;</w:t>
            </w:r>
          </w:p>
          <w:p w:rsidR="007B24EA" w:rsidRPr="007D547C" w:rsidRDefault="007B24EA" w:rsidP="00A2366C">
            <w:pPr>
              <w:numPr>
                <w:ilvl w:val="0"/>
                <w:numId w:val="104"/>
              </w:numPr>
              <w:ind w:left="0" w:firstLine="0"/>
              <w:jc w:val="both"/>
              <w:rPr>
                <w:b/>
                <w:sz w:val="20"/>
                <w:szCs w:val="20"/>
              </w:rPr>
            </w:pPr>
            <w:r w:rsidRPr="007D547C">
              <w:rPr>
                <w:b/>
                <w:sz w:val="20"/>
                <w:szCs w:val="20"/>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w:t>
            </w:r>
            <w:r w:rsidRPr="007D547C">
              <w:rPr>
                <w:sz w:val="20"/>
                <w:szCs w:val="20"/>
              </w:rPr>
              <w:t xml:space="preserve"> по ИКТ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7B24EA" w:rsidRPr="007D547C" w:rsidTr="007D547C">
        <w:tc>
          <w:tcPr>
            <w:tcW w:w="953" w:type="pct"/>
          </w:tcPr>
          <w:p w:rsidR="007B24EA" w:rsidRPr="007D547C" w:rsidRDefault="007B24EA" w:rsidP="00136251">
            <w:pPr>
              <w:jc w:val="both"/>
              <w:rPr>
                <w:b/>
                <w:bCs/>
                <w:sz w:val="20"/>
                <w:szCs w:val="20"/>
              </w:rPr>
            </w:pPr>
            <w:r w:rsidRPr="007D547C">
              <w:rPr>
                <w:bCs/>
                <w:sz w:val="20"/>
                <w:szCs w:val="20"/>
              </w:rPr>
              <w:t>Формирование  учебной (интеллектуальной) компетентности (метапредметные  результаты)</w:t>
            </w:r>
          </w:p>
        </w:tc>
        <w:tc>
          <w:tcPr>
            <w:tcW w:w="1417" w:type="pct"/>
          </w:tcPr>
          <w:p w:rsidR="007B24EA" w:rsidRPr="007D547C" w:rsidRDefault="007B24EA" w:rsidP="00136251">
            <w:pPr>
              <w:ind w:firstLine="324"/>
              <w:jc w:val="both"/>
              <w:rPr>
                <w:sz w:val="20"/>
                <w:szCs w:val="20"/>
              </w:rPr>
            </w:pPr>
            <w:r w:rsidRPr="007D547C">
              <w:rPr>
                <w:sz w:val="20"/>
                <w:szCs w:val="20"/>
              </w:rPr>
              <w:t>Способность  учиться на протяжении  всей жизни, самообразование.</w:t>
            </w:r>
          </w:p>
          <w:p w:rsidR="007B24EA" w:rsidRPr="007D547C" w:rsidRDefault="007B24EA" w:rsidP="00136251">
            <w:pPr>
              <w:ind w:firstLine="324"/>
              <w:jc w:val="both"/>
              <w:rPr>
                <w:b/>
                <w:sz w:val="20"/>
                <w:szCs w:val="20"/>
              </w:rPr>
            </w:pPr>
          </w:p>
        </w:tc>
        <w:tc>
          <w:tcPr>
            <w:tcW w:w="2630" w:type="pct"/>
          </w:tcPr>
          <w:p w:rsidR="007B24EA" w:rsidRPr="007D547C" w:rsidRDefault="007B24EA" w:rsidP="00A2366C">
            <w:pPr>
              <w:numPr>
                <w:ilvl w:val="0"/>
                <w:numId w:val="105"/>
              </w:numPr>
              <w:ind w:left="0" w:firstLine="0"/>
              <w:jc w:val="both"/>
              <w:rPr>
                <w:sz w:val="20"/>
                <w:szCs w:val="20"/>
              </w:rPr>
            </w:pPr>
            <w:r w:rsidRPr="007D547C">
              <w:rPr>
                <w:b/>
                <w:sz w:val="20"/>
                <w:szCs w:val="20"/>
              </w:rPr>
              <w:t>устойчивый интерес у школьников к чтению специальной и художественной  литературы.</w:t>
            </w:r>
            <w:r w:rsidRPr="007D547C">
              <w:rPr>
                <w:sz w:val="20"/>
                <w:szCs w:val="20"/>
              </w:rPr>
              <w:t xml:space="preserve"> Индикатор -  результаты анкетирования  родителей, учащихся, экспертные оценки работников  библиотеки;</w:t>
            </w:r>
          </w:p>
          <w:p w:rsidR="007B24EA" w:rsidRPr="007D547C" w:rsidRDefault="007B24EA" w:rsidP="00A2366C">
            <w:pPr>
              <w:numPr>
                <w:ilvl w:val="0"/>
                <w:numId w:val="105"/>
              </w:numPr>
              <w:ind w:left="0" w:firstLine="0"/>
              <w:jc w:val="both"/>
              <w:rPr>
                <w:sz w:val="20"/>
                <w:szCs w:val="20"/>
              </w:rPr>
            </w:pPr>
            <w:r w:rsidRPr="007D547C">
              <w:rPr>
                <w:b/>
                <w:sz w:val="20"/>
                <w:szCs w:val="20"/>
              </w:rPr>
              <w:t>систематическое выполнение  домашней самостоятельной  работы</w:t>
            </w:r>
            <w:r w:rsidRPr="007D547C">
              <w:rPr>
                <w:sz w:val="20"/>
                <w:szCs w:val="20"/>
              </w:rPr>
              <w:t xml:space="preserve"> (в % от класса), выбор уровней  для выполнения  заданий;</w:t>
            </w:r>
          </w:p>
          <w:p w:rsidR="007B24EA" w:rsidRPr="007D547C" w:rsidRDefault="007B24EA" w:rsidP="00A2366C">
            <w:pPr>
              <w:numPr>
                <w:ilvl w:val="0"/>
                <w:numId w:val="105"/>
              </w:numPr>
              <w:ind w:left="0" w:firstLine="0"/>
              <w:jc w:val="both"/>
              <w:rPr>
                <w:sz w:val="20"/>
                <w:szCs w:val="20"/>
              </w:rPr>
            </w:pPr>
            <w:r w:rsidRPr="007D547C">
              <w:rPr>
                <w:b/>
                <w:sz w:val="20"/>
                <w:szCs w:val="20"/>
              </w:rPr>
              <w:t>использование опыта, полученного  в  учреждениях  дополнительного  образования  в школе и классе.</w:t>
            </w:r>
            <w:r w:rsidRPr="007D547C">
              <w:rPr>
                <w:sz w:val="20"/>
                <w:szCs w:val="20"/>
              </w:rPr>
              <w:t xml:space="preserve"> Индикатор – продукты деятельности  ребенка, </w:t>
            </w:r>
            <w:r w:rsidRPr="007D547C">
              <w:rPr>
                <w:sz w:val="20"/>
                <w:szCs w:val="20"/>
              </w:rPr>
              <w:lastRenderedPageBreak/>
              <w:t>полученные в процессе внутришкольной и внутриклассной  деятельности, а также участие и победы в различных  проектах;</w:t>
            </w:r>
          </w:p>
          <w:p w:rsidR="007B24EA" w:rsidRPr="007D547C" w:rsidRDefault="007B24EA" w:rsidP="00A2366C">
            <w:pPr>
              <w:numPr>
                <w:ilvl w:val="0"/>
                <w:numId w:val="105"/>
              </w:numPr>
              <w:ind w:left="0" w:firstLine="0"/>
              <w:jc w:val="both"/>
              <w:rPr>
                <w:sz w:val="20"/>
                <w:szCs w:val="20"/>
              </w:rPr>
            </w:pPr>
            <w:r w:rsidRPr="007D547C">
              <w:rPr>
                <w:b/>
                <w:sz w:val="20"/>
                <w:szCs w:val="20"/>
              </w:rPr>
              <w:t>увеличение количества  творческих  (научных, проектных и других) работ  учащихся по предметам  образовательной  программы  ОУ,</w:t>
            </w:r>
            <w:r w:rsidRPr="007D547C">
              <w:rPr>
                <w:sz w:val="20"/>
                <w:szCs w:val="20"/>
              </w:rPr>
              <w:t xml:space="preserve">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7B24EA" w:rsidRPr="007D547C" w:rsidRDefault="007B24EA" w:rsidP="00A2366C">
            <w:pPr>
              <w:numPr>
                <w:ilvl w:val="0"/>
                <w:numId w:val="105"/>
              </w:numPr>
              <w:ind w:left="0" w:firstLine="0"/>
              <w:jc w:val="both"/>
              <w:rPr>
                <w:sz w:val="20"/>
                <w:szCs w:val="20"/>
              </w:rPr>
            </w:pPr>
            <w:r w:rsidRPr="007D547C">
              <w:rPr>
                <w:b/>
                <w:sz w:val="20"/>
                <w:szCs w:val="20"/>
              </w:rPr>
              <w:t>умение  учиться</w:t>
            </w:r>
            <w:r w:rsidRPr="007D547C">
              <w:rPr>
                <w:sz w:val="20"/>
                <w:szCs w:val="20"/>
              </w:rPr>
              <w:t xml:space="preserve">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7B24EA" w:rsidRPr="004C213B" w:rsidRDefault="007B24EA" w:rsidP="00136251">
      <w:pPr>
        <w:jc w:val="center"/>
        <w:rPr>
          <w:sz w:val="20"/>
          <w:szCs w:val="20"/>
        </w:rPr>
      </w:pPr>
    </w:p>
    <w:p w:rsidR="007B24EA" w:rsidRPr="00367C53" w:rsidRDefault="007B24EA" w:rsidP="00136251">
      <w:pPr>
        <w:pStyle w:val="31"/>
        <w:spacing w:after="0"/>
        <w:ind w:left="0" w:firstLine="709"/>
        <w:jc w:val="both"/>
        <w:rPr>
          <w:b/>
          <w:bCs/>
          <w:i/>
          <w:iCs/>
          <w:sz w:val="24"/>
          <w:szCs w:val="24"/>
        </w:rPr>
      </w:pPr>
      <w:r w:rsidRPr="00367C53">
        <w:rPr>
          <w:b/>
          <w:i/>
          <w:sz w:val="24"/>
          <w:szCs w:val="24"/>
        </w:rPr>
        <w:t>Образовательное учреждение самостоятельно определяет:</w:t>
      </w:r>
    </w:p>
    <w:p w:rsidR="007B24EA" w:rsidRPr="00367C53" w:rsidRDefault="007B24EA" w:rsidP="00A2366C">
      <w:pPr>
        <w:pStyle w:val="31"/>
        <w:numPr>
          <w:ilvl w:val="1"/>
          <w:numId w:val="107"/>
        </w:numPr>
        <w:spacing w:after="0"/>
        <w:jc w:val="both"/>
        <w:rPr>
          <w:sz w:val="24"/>
          <w:szCs w:val="24"/>
        </w:rPr>
      </w:pPr>
      <w:r w:rsidRPr="00367C53">
        <w:rPr>
          <w:sz w:val="24"/>
          <w:szCs w:val="24"/>
        </w:rPr>
        <w:t>соотношение базовой и стимулирующей части фонда оплаты труда;</w:t>
      </w:r>
    </w:p>
    <w:p w:rsidR="007B24EA" w:rsidRPr="00367C53" w:rsidRDefault="007B24EA" w:rsidP="00A2366C">
      <w:pPr>
        <w:pStyle w:val="31"/>
        <w:numPr>
          <w:ilvl w:val="1"/>
          <w:numId w:val="107"/>
        </w:numPr>
        <w:spacing w:after="0"/>
        <w:jc w:val="both"/>
        <w:rPr>
          <w:sz w:val="24"/>
          <w:szCs w:val="24"/>
        </w:rPr>
      </w:pPr>
      <w:r w:rsidRPr="00367C53">
        <w:rPr>
          <w:sz w:val="24"/>
          <w:szCs w:val="24"/>
        </w:rPr>
        <w:t>соотношение фонда оплаты труда педагогического, административно-управленческого и учебно-вспомогательного персонала;</w:t>
      </w:r>
    </w:p>
    <w:p w:rsidR="007B24EA" w:rsidRPr="00367C53" w:rsidRDefault="007B24EA" w:rsidP="00A2366C">
      <w:pPr>
        <w:pStyle w:val="31"/>
        <w:numPr>
          <w:ilvl w:val="1"/>
          <w:numId w:val="107"/>
        </w:numPr>
        <w:spacing w:after="0"/>
        <w:jc w:val="both"/>
        <w:rPr>
          <w:sz w:val="24"/>
          <w:szCs w:val="24"/>
        </w:rPr>
      </w:pPr>
      <w:r w:rsidRPr="00367C53">
        <w:rPr>
          <w:sz w:val="24"/>
          <w:szCs w:val="24"/>
        </w:rPr>
        <w:t>соотношение общей и специальной частей внутри базовой части фонда оплаты труда;</w:t>
      </w:r>
    </w:p>
    <w:p w:rsidR="007B24EA" w:rsidRPr="00367C53" w:rsidRDefault="007B24EA" w:rsidP="00A2366C">
      <w:pPr>
        <w:pStyle w:val="31"/>
        <w:numPr>
          <w:ilvl w:val="1"/>
          <w:numId w:val="107"/>
        </w:numPr>
        <w:spacing w:after="0"/>
        <w:jc w:val="both"/>
        <w:rPr>
          <w:sz w:val="24"/>
          <w:szCs w:val="24"/>
        </w:rPr>
      </w:pPr>
      <w:r w:rsidRPr="00367C53">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7B24EA" w:rsidRPr="00367C53" w:rsidRDefault="007B24EA" w:rsidP="00136251">
      <w:pPr>
        <w:tabs>
          <w:tab w:val="left" w:pos="720"/>
        </w:tabs>
        <w:ind w:firstLine="709"/>
        <w:jc w:val="both"/>
        <w:rPr>
          <w:b/>
        </w:rPr>
      </w:pPr>
      <w:r w:rsidRPr="00367C53">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w:t>
      </w:r>
      <w:r>
        <w:t>образования школа:</w:t>
      </w:r>
    </w:p>
    <w:p w:rsidR="007B24EA" w:rsidRDefault="007B24EA" w:rsidP="007D547C">
      <w:pPr>
        <w:pStyle w:val="a5"/>
        <w:ind w:left="0" w:firstLine="709"/>
        <w:contextualSpacing w:val="0"/>
        <w:jc w:val="both"/>
        <w:rPr>
          <w:rFonts w:ascii="Times New Roman" w:hAnsi="Times New Roman"/>
          <w:sz w:val="24"/>
          <w:szCs w:val="24"/>
        </w:rPr>
      </w:pPr>
      <w:r w:rsidRPr="007D547C">
        <w:rPr>
          <w:rFonts w:ascii="Times New Roman" w:hAnsi="Times New Roman"/>
          <w:sz w:val="24"/>
          <w:szCs w:val="24"/>
        </w:rPr>
        <w:t>1) проводит экономический расчёт стоимости обеспечения требований Стандарта по каждой позиции;</w:t>
      </w:r>
    </w:p>
    <w:p w:rsidR="007B24EA" w:rsidRPr="007D547C" w:rsidRDefault="007B24EA" w:rsidP="007D547C">
      <w:pPr>
        <w:pStyle w:val="a5"/>
        <w:ind w:left="0" w:firstLine="709"/>
        <w:contextualSpacing w:val="0"/>
        <w:jc w:val="both"/>
        <w:rPr>
          <w:rFonts w:ascii="Times New Roman" w:hAnsi="Times New Roman"/>
          <w:sz w:val="24"/>
          <w:szCs w:val="24"/>
        </w:rPr>
      </w:pPr>
      <w:r w:rsidRPr="007D547C">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7B24EA" w:rsidRPr="007D547C" w:rsidRDefault="007B24EA" w:rsidP="00136251">
      <w:pPr>
        <w:pStyle w:val="a5"/>
        <w:ind w:left="0" w:firstLine="709"/>
        <w:contextualSpacing w:val="0"/>
        <w:jc w:val="both"/>
        <w:rPr>
          <w:rFonts w:ascii="Times New Roman" w:hAnsi="Times New Roman"/>
          <w:sz w:val="24"/>
          <w:szCs w:val="24"/>
        </w:rPr>
      </w:pPr>
      <w:r w:rsidRPr="007D547C">
        <w:rPr>
          <w:rFonts w:ascii="Times New Roman" w:hAnsi="Times New Roman"/>
          <w:sz w:val="24"/>
          <w:szCs w:val="24"/>
        </w:rPr>
        <w:t>3) определяет величину затрат на обеспечение требований к условиям реализации ООП;</w:t>
      </w:r>
    </w:p>
    <w:p w:rsidR="007B24EA" w:rsidRPr="007D547C" w:rsidRDefault="007B24EA" w:rsidP="00136251">
      <w:pPr>
        <w:pStyle w:val="a5"/>
        <w:ind w:left="0" w:firstLine="709"/>
        <w:contextualSpacing w:val="0"/>
        <w:jc w:val="both"/>
        <w:rPr>
          <w:rFonts w:ascii="Times New Roman" w:hAnsi="Times New Roman"/>
          <w:sz w:val="24"/>
          <w:szCs w:val="24"/>
        </w:rPr>
      </w:pPr>
      <w:r w:rsidRPr="007D547C">
        <w:rPr>
          <w:rFonts w:ascii="Times New Roman" w:hAnsi="Times New Roman"/>
          <w:sz w:val="24"/>
          <w:szCs w:val="24"/>
        </w:rPr>
        <w:t>4) соотносит необходимые затраты с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7B24EA" w:rsidRDefault="007B24EA" w:rsidP="00136251">
      <w:pPr>
        <w:ind w:firstLine="709"/>
        <w:jc w:val="both"/>
        <w:rPr>
          <w:bCs/>
        </w:rPr>
      </w:pPr>
      <w:r w:rsidRPr="00367C53">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367C53">
        <w:rPr>
          <w:i/>
        </w:rPr>
        <w:t>механизмы расчёта необходимого финансирования</w:t>
      </w:r>
      <w:r w:rsidRPr="00367C53">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367C53">
        <w:rPr>
          <w:bCs/>
        </w:rPr>
        <w:t xml:space="preserve">(утверждена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r>
        <w:rPr>
          <w:bCs/>
        </w:rPr>
        <w:t>2007;</w:t>
      </w:r>
    </w:p>
    <w:p w:rsidR="007B24EA" w:rsidRDefault="007B24EA" w:rsidP="00136251">
      <w:pPr>
        <w:ind w:firstLine="709"/>
        <w:jc w:val="both"/>
      </w:pPr>
      <w:r w:rsidRPr="00367C53">
        <w:t xml:space="preserve"> 6) разрабатывает </w:t>
      </w:r>
      <w:r w:rsidRPr="00367C53">
        <w:rPr>
          <w:bCs/>
          <w:iCs/>
        </w:rPr>
        <w:t>финансовый механизминтеграции</w:t>
      </w:r>
      <w:r w:rsidRPr="00367C53">
        <w:t xml:space="preserve">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7B24EA" w:rsidRPr="00367C53" w:rsidRDefault="007B24EA" w:rsidP="00136251">
      <w:pPr>
        <w:ind w:firstLine="709"/>
        <w:jc w:val="both"/>
      </w:pPr>
      <w:r w:rsidRPr="00367C53">
        <w:t>При этом учитывается, что взаимодействие может осуществляться:</w:t>
      </w:r>
    </w:p>
    <w:p w:rsidR="007B24EA" w:rsidRPr="007D547C" w:rsidRDefault="007B24EA" w:rsidP="00A2366C">
      <w:pPr>
        <w:pStyle w:val="a5"/>
        <w:numPr>
          <w:ilvl w:val="0"/>
          <w:numId w:val="108"/>
        </w:numPr>
        <w:spacing w:after="0" w:line="240" w:lineRule="auto"/>
        <w:jc w:val="both"/>
        <w:rPr>
          <w:rFonts w:ascii="Times New Roman" w:hAnsi="Times New Roman"/>
          <w:sz w:val="24"/>
          <w:szCs w:val="24"/>
        </w:rPr>
      </w:pPr>
      <w:r w:rsidRPr="007D547C">
        <w:rPr>
          <w:rFonts w:ascii="Times New Roman" w:hAnsi="Times New Roman"/>
          <w:i/>
          <w:iCs/>
          <w:sz w:val="24"/>
          <w:szCs w:val="24"/>
        </w:rPr>
        <w:lastRenderedPageBreak/>
        <w:t>на основе договоров</w:t>
      </w:r>
      <w:r w:rsidRPr="007D547C">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7B24EA" w:rsidRPr="007D547C" w:rsidRDefault="007B24EA" w:rsidP="00A2366C">
      <w:pPr>
        <w:pStyle w:val="a5"/>
        <w:numPr>
          <w:ilvl w:val="0"/>
          <w:numId w:val="108"/>
        </w:numPr>
        <w:spacing w:after="0" w:line="240" w:lineRule="auto"/>
        <w:jc w:val="both"/>
        <w:rPr>
          <w:rFonts w:ascii="Times New Roman" w:hAnsi="Times New Roman"/>
          <w:sz w:val="24"/>
          <w:szCs w:val="24"/>
        </w:rPr>
      </w:pPr>
      <w:r w:rsidRPr="007D547C">
        <w:rPr>
          <w:rFonts w:ascii="Times New Roman" w:hAnsi="Times New Roman"/>
          <w:sz w:val="24"/>
          <w:szCs w:val="24"/>
        </w:rPr>
        <w:t xml:space="preserve">за счёт </w:t>
      </w:r>
      <w:r w:rsidRPr="007D547C">
        <w:rPr>
          <w:rFonts w:ascii="Times New Roman" w:hAnsi="Times New Roman"/>
          <w:i/>
          <w:iCs/>
          <w:sz w:val="24"/>
          <w:szCs w:val="24"/>
        </w:rPr>
        <w:t>выделения ставок педагогов дополнительного образования,</w:t>
      </w:r>
      <w:r w:rsidRPr="007D547C">
        <w:rPr>
          <w:rFonts w:ascii="Times New Roman" w:hAnsi="Times New Roman"/>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7B24EA" w:rsidRPr="007D547C" w:rsidRDefault="007B24EA" w:rsidP="00136251">
      <w:pPr>
        <w:jc w:val="center"/>
      </w:pPr>
    </w:p>
    <w:p w:rsidR="007B24EA" w:rsidRDefault="007B24EA" w:rsidP="00136251">
      <w:pPr>
        <w:ind w:firstLine="709"/>
        <w:jc w:val="both"/>
        <w:rPr>
          <w:b/>
          <w:lang w:eastAsia="en-US"/>
        </w:rPr>
      </w:pPr>
      <w:r w:rsidRPr="00AF6719">
        <w:rPr>
          <w:b/>
          <w:lang w:eastAsia="en-US"/>
        </w:rPr>
        <w:t>3.2.</w:t>
      </w:r>
      <w:r>
        <w:rPr>
          <w:b/>
          <w:lang w:eastAsia="en-US"/>
        </w:rPr>
        <w:t>3</w:t>
      </w:r>
      <w:r w:rsidRPr="00AF6719">
        <w:rPr>
          <w:b/>
          <w:lang w:eastAsia="en-US"/>
        </w:rPr>
        <w:t>. Материально-технические</w:t>
      </w:r>
      <w:r>
        <w:rPr>
          <w:b/>
          <w:lang w:eastAsia="en-US"/>
        </w:rPr>
        <w:t xml:space="preserve"> и информационные </w:t>
      </w:r>
      <w:r w:rsidRPr="00AF6719">
        <w:rPr>
          <w:b/>
          <w:lang w:eastAsia="en-US"/>
        </w:rPr>
        <w:t>условия реализации ООП</w:t>
      </w:r>
    </w:p>
    <w:p w:rsidR="007B24EA" w:rsidRPr="00D80637" w:rsidRDefault="007B24EA" w:rsidP="00136251">
      <w:pPr>
        <w:ind w:firstLine="709"/>
        <w:jc w:val="both"/>
      </w:pPr>
    </w:p>
    <w:p w:rsidR="007B24EA" w:rsidRPr="00D80637" w:rsidRDefault="007B24EA" w:rsidP="00136251">
      <w:pPr>
        <w:tabs>
          <w:tab w:val="left" w:pos="1134"/>
        </w:tabs>
        <w:ind w:firstLine="720"/>
        <w:jc w:val="both"/>
      </w:pPr>
      <w:r w:rsidRPr="00382C39">
        <w:rPr>
          <w:b/>
          <w:i/>
        </w:rPr>
        <w:t>Материально-техническое обеспечение</w:t>
      </w:r>
      <w:r w:rsidRPr="00382C39">
        <w:t xml:space="preserve"> образовательного процесса – обоснованность использования  помещений и оборудования  для  реализации ООП.</w:t>
      </w:r>
    </w:p>
    <w:p w:rsidR="007B24EA" w:rsidRDefault="007B24EA" w:rsidP="00136251">
      <w:pPr>
        <w:tabs>
          <w:tab w:val="left" w:pos="1134"/>
        </w:tabs>
        <w:ind w:firstLine="720"/>
        <w:jc w:val="both"/>
      </w:pPr>
      <w:r w:rsidRPr="00382C39">
        <w:rPr>
          <w:b/>
          <w:i/>
        </w:rPr>
        <w:t>Информационно-техническое обеспече</w:t>
      </w:r>
      <w:r w:rsidRPr="00382C39">
        <w:t xml:space="preserve">ние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w:t>
      </w:r>
      <w:r w:rsidRPr="00B10A17">
        <w:t>процессе</w:t>
      </w:r>
      <w:r>
        <w:t>.</w:t>
      </w:r>
    </w:p>
    <w:p w:rsidR="007B24EA" w:rsidRDefault="009E4281" w:rsidP="00136251">
      <w:r>
        <w:rPr>
          <w:noProof/>
        </w:rPr>
        <w:pict>
          <v:roundrect id="_x0000_s1079" style="position:absolute;margin-left:71.7pt;margin-top:4.2pt;width:351.45pt;height:45pt;z-index:54" arcsize="10923f" fillcolor="#9bbb59" strokecolor="#f2f2f2" strokeweight="3pt">
            <v:shadow on="t" type="perspective" color="#4e6128" opacity=".5" offset="1pt" offset2="-1pt"/>
            <v:textbox style="mso-next-textbox:#_x0000_s1079">
              <w:txbxContent>
                <w:p w:rsidR="00380E6B" w:rsidRPr="00977A92" w:rsidRDefault="00380E6B" w:rsidP="00136251">
                  <w:pPr>
                    <w:jc w:val="center"/>
                    <w:rPr>
                      <w:b/>
                    </w:rPr>
                  </w:pPr>
                  <w:r w:rsidRPr="00977A92">
                    <w:rPr>
                      <w:b/>
                    </w:rPr>
                    <w:t>Усилены требования к школьной инфраструктуре, оборудованию, информационной образовательной среде</w:t>
                  </w:r>
                </w:p>
              </w:txbxContent>
            </v:textbox>
          </v:roundrect>
        </w:pict>
      </w:r>
      <w:r>
        <w:rPr>
          <w:noProof/>
        </w:rPr>
        <w:pict>
          <v:roundrect id="_x0000_s1080" style="position:absolute;margin-left:36pt;margin-top:229.2pt;width:162pt;height:45pt;z-index:64" arcsize="10923f" fillcolor="#c0504d" strokecolor="#f2f2f2" strokeweight="3pt">
            <v:shadow on="t" type="perspective" color="#622423" opacity=".5" offset="1pt" offset2="-1pt"/>
            <v:textbox style="mso-next-textbox:#_x0000_s1080">
              <w:txbxContent>
                <w:p w:rsidR="00380E6B" w:rsidRPr="00834C6F" w:rsidRDefault="00380E6B" w:rsidP="00136251">
                  <w:pPr>
                    <w:jc w:val="center"/>
                    <w:rPr>
                      <w:sz w:val="16"/>
                      <w:szCs w:val="16"/>
                    </w:rPr>
                  </w:pPr>
                  <w:r>
                    <w:rPr>
                      <w:sz w:val="16"/>
                      <w:szCs w:val="16"/>
                    </w:rPr>
                    <w:t>Цифровые образовательные ресурсы, ИКТ оборудование, коммуникационные каналы, технологии</w:t>
                  </w:r>
                </w:p>
              </w:txbxContent>
            </v:textbox>
          </v:roundrect>
        </w:pict>
      </w:r>
      <w:r>
        <w:rPr>
          <w:noProof/>
        </w:rPr>
        <w:pict>
          <v:roundrect id="_x0000_s1081" style="position:absolute;margin-left:36pt;margin-top:166.2pt;width:162pt;height:54pt;z-index:63" arcsize="10923f" fillcolor="#c0504d" strokecolor="#f2f2f2" strokeweight="3pt">
            <v:shadow on="t" type="perspective" color="#622423" opacity=".5" offset="1pt" offset2="-1pt"/>
            <v:textbox style="mso-next-textbox:#_x0000_s1081">
              <w:txbxContent>
                <w:p w:rsidR="00380E6B" w:rsidRPr="00834C6F" w:rsidRDefault="00380E6B" w:rsidP="00136251">
                  <w:pPr>
                    <w:jc w:val="center"/>
                    <w:rPr>
                      <w:sz w:val="16"/>
                      <w:szCs w:val="16"/>
                    </w:rPr>
                  </w:pPr>
                  <w:r>
                    <w:rPr>
                      <w:sz w:val="16"/>
                      <w:szCs w:val="16"/>
                    </w:rPr>
                    <w:t>Полные комплекты технического оснащения и оборудования всех предметных областей и внеурочной деятельности</w:t>
                  </w:r>
                </w:p>
              </w:txbxContent>
            </v:textbox>
          </v:roundrect>
        </w:pict>
      </w:r>
      <w:r>
        <w:rPr>
          <w:noProof/>
        </w:rPr>
        <w:pict>
          <v:roundrect id="_x0000_s1082" style="position:absolute;margin-left:9pt;margin-top:103.2pt;width:99pt;height:54pt;z-index:57" arcsize="10923f" fillcolor="#c0504d" strokecolor="#f2f2f2" strokeweight="3pt">
            <v:shadow on="t" type="perspective" color="#622423" opacity=".5" offset="1pt" offset2="-1pt"/>
            <v:textbox style="mso-next-textbox:#_x0000_s1082">
              <w:txbxContent>
                <w:p w:rsidR="00380E6B" w:rsidRPr="00834C6F" w:rsidRDefault="00380E6B" w:rsidP="00136251">
                  <w:pPr>
                    <w:jc w:val="center"/>
                    <w:rPr>
                      <w:sz w:val="16"/>
                      <w:szCs w:val="16"/>
                    </w:rPr>
                  </w:pPr>
                  <w:r w:rsidRPr="00834C6F">
                    <w:rPr>
                      <w:sz w:val="16"/>
                      <w:szCs w:val="16"/>
                    </w:rPr>
                    <w:t>Информационно-библиотечные центры с ме</w:t>
                  </w:r>
                  <w:r>
                    <w:rPr>
                      <w:sz w:val="16"/>
                      <w:szCs w:val="16"/>
                    </w:rPr>
                    <w:t>д</w:t>
                  </w:r>
                  <w:r w:rsidRPr="00834C6F">
                    <w:rPr>
                      <w:sz w:val="16"/>
                      <w:szCs w:val="16"/>
                    </w:rPr>
                    <w:t>иатекой</w:t>
                  </w:r>
                </w:p>
              </w:txbxContent>
            </v:textbox>
          </v:roundrect>
        </w:pict>
      </w:r>
      <w:r>
        <w:rPr>
          <w:noProof/>
        </w:rPr>
        <w:pict>
          <v:roundrect id="_x0000_s1083" style="position:absolute;margin-left:117pt;margin-top:103.2pt;width:108pt;height:54pt;z-index:58" arcsize="10923f" fillcolor="#c0504d" strokecolor="#f2f2f2" strokeweight="3pt">
            <v:shadow on="t" type="perspective" color="#622423" opacity=".5" offset="1pt" offset2="-1pt"/>
            <v:textbox style="mso-next-textbox:#_x0000_s1083">
              <w:txbxContent>
                <w:p w:rsidR="00380E6B" w:rsidRPr="00834C6F" w:rsidRDefault="00380E6B" w:rsidP="00136251">
                  <w:pPr>
                    <w:jc w:val="center"/>
                    <w:rPr>
                      <w:sz w:val="16"/>
                      <w:szCs w:val="16"/>
                    </w:rPr>
                  </w:pPr>
                  <w:r>
                    <w:rPr>
                      <w:sz w:val="16"/>
                      <w:szCs w:val="16"/>
                    </w:rPr>
                    <w:t>Учебные кабинеты с АРМ учителя и ученика и помещения для внеурочной деятельности</w:t>
                  </w:r>
                </w:p>
              </w:txbxContent>
            </v:textbox>
          </v:roundrect>
        </w:pict>
      </w:r>
    </w:p>
    <w:p w:rsidR="007B24EA" w:rsidRPr="00603165" w:rsidRDefault="007B24EA" w:rsidP="00136251"/>
    <w:p w:rsidR="007B24EA" w:rsidRPr="00603165" w:rsidRDefault="007B24EA" w:rsidP="00136251"/>
    <w:p w:rsidR="007B24EA" w:rsidRPr="00603165" w:rsidRDefault="009E4281" w:rsidP="00136251">
      <w:r>
        <w:rPr>
          <w:noProof/>
        </w:rPr>
        <w:pict>
          <v:roundrect id="_x0000_s1084" style="position:absolute;margin-left:270pt;margin-top:12.65pt;width:90pt;height:45pt;z-index:56" arcsize="10923f" fillcolor="#f79646" strokecolor="#f2f2f2" strokeweight="3pt">
            <v:shadow on="t" type="perspective" color="#974706" opacity=".5" offset="1pt" offset2="-1pt"/>
            <v:textbox style="mso-next-textbox:#_x0000_s1084">
              <w:txbxContent>
                <w:p w:rsidR="00380E6B" w:rsidRPr="00834C6F" w:rsidRDefault="00380E6B" w:rsidP="00136251">
                  <w:pPr>
                    <w:jc w:val="center"/>
                    <w:rPr>
                      <w:sz w:val="18"/>
                      <w:szCs w:val="18"/>
                    </w:rPr>
                  </w:pPr>
                  <w:r w:rsidRPr="00834C6F">
                    <w:rPr>
                      <w:sz w:val="18"/>
                      <w:szCs w:val="18"/>
                    </w:rPr>
                    <w:t>условия должны обеспечивать возможность</w:t>
                  </w:r>
                </w:p>
              </w:txbxContent>
            </v:textbox>
          </v:roundrect>
        </w:pict>
      </w:r>
      <w:r>
        <w:rPr>
          <w:noProof/>
        </w:rPr>
        <w:pict>
          <v:roundrect id="_x0000_s1085" style="position:absolute;margin-left:71.7pt;margin-top:12.65pt;width:81pt;height:45pt;z-index:55" arcsize="10923f" fillcolor="#f79646" strokecolor="#f2f2f2" strokeweight="3pt">
            <v:shadow on="t" type="perspective" color="#974706" opacity=".5" offset="1pt" offset2="-1pt"/>
            <v:textbox style="mso-next-textbox:#_x0000_s1085">
              <w:txbxContent>
                <w:p w:rsidR="00380E6B" w:rsidRPr="00834C6F" w:rsidRDefault="00380E6B" w:rsidP="00136251">
                  <w:pPr>
                    <w:jc w:val="center"/>
                    <w:rPr>
                      <w:sz w:val="18"/>
                      <w:szCs w:val="18"/>
                    </w:rPr>
                  </w:pPr>
                  <w:r w:rsidRPr="00834C6F">
                    <w:rPr>
                      <w:sz w:val="18"/>
                      <w:szCs w:val="18"/>
                    </w:rPr>
                    <w:t>ОУ должны иметь</w:t>
                  </w:r>
                </w:p>
              </w:txbxContent>
            </v:textbox>
          </v:roundrect>
        </w:pict>
      </w:r>
    </w:p>
    <w:p w:rsidR="007B24EA" w:rsidRPr="00603165" w:rsidRDefault="007B24EA" w:rsidP="00136251"/>
    <w:p w:rsidR="007B24EA" w:rsidRPr="00603165" w:rsidRDefault="007B24EA" w:rsidP="00136251"/>
    <w:p w:rsidR="007B24EA" w:rsidRPr="00603165" w:rsidRDefault="009E4281" w:rsidP="00136251">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86" type="#_x0000_t93" style="position:absolute;margin-left:105.35pt;margin-top:132.5pt;width:15.75pt;height:25.55pt;rotation:90;z-index:71" fillcolor="#c0504d" strokecolor="#f2f2f2" strokeweight="3pt">
            <v:shadow on="t" type="perspective" color="#622423" opacity=".5" offset="1pt" offset2="-1pt"/>
          </v:shape>
        </w:pict>
      </w:r>
      <w:r>
        <w:rPr>
          <w:noProof/>
        </w:rPr>
        <w:pict>
          <v:shape id="_x0000_s1087" type="#_x0000_t93" style="position:absolute;margin-left:105.35pt;margin-top:62.75pt;width:15.75pt;height:25.55pt;rotation:90;z-index:70" fillcolor="#c0504d" strokecolor="#f2f2f2" strokeweight="3pt">
            <v:shadow on="t" type="perspective" color="#622423" opacity=".5" offset="1pt" offset2="-1pt"/>
          </v:shape>
        </w:pict>
      </w:r>
      <w:r>
        <w:rPr>
          <w:noProof/>
        </w:rPr>
        <w:pict>
          <v:shape id="_x0000_s1088" type="#_x0000_t93" style="position:absolute;margin-left:305.2pt;margin-top:7.65pt;width:18.05pt;height:25.55pt;rotation:90;z-index:69" fillcolor="#8064a2" strokecolor="#f2f2f2" strokeweight="3pt">
            <v:shadow on="t" type="perspective" color="#3f3151" opacity=".5" offset="1pt" offset2="-1pt"/>
          </v:shape>
        </w:pict>
      </w:r>
      <w:r>
        <w:rPr>
          <w:noProof/>
        </w:rPr>
        <w:pict>
          <v:shape id="_x0000_s1089" type="#_x0000_t93" style="position:absolute;margin-left:105.35pt;margin-top:4.3pt;width:15.75pt;height:25.55pt;rotation:90;z-index:68" fillcolor="#c0504d" strokecolor="#f2f2f2" strokeweight="3pt">
            <v:shadow on="t" type="perspective" color="#622423" opacity=".5" offset="1pt" offset2="-1pt"/>
          </v:shape>
        </w:pict>
      </w:r>
    </w:p>
    <w:p w:rsidR="007B24EA" w:rsidRPr="00603165" w:rsidRDefault="007B24EA" w:rsidP="00136251"/>
    <w:p w:rsidR="007B24EA" w:rsidRPr="00603165" w:rsidRDefault="009E4281" w:rsidP="00136251">
      <w:r>
        <w:rPr>
          <w:noProof/>
        </w:rPr>
        <w:pict>
          <v:roundrect id="_x0000_s1090" style="position:absolute;margin-left:261pt;margin-top:1.85pt;width:108pt;height:18pt;z-index:59" arcsize="10923f" fillcolor="#8064a2" strokecolor="#f2f2f2" strokeweight="3pt">
            <v:shadow on="t" type="perspective" color="#3f3151" opacity=".5" offset="1pt" offset2="-1pt"/>
            <v:textbox style="mso-next-textbox:#_x0000_s1090">
              <w:txbxContent>
                <w:p w:rsidR="00380E6B" w:rsidRDefault="00380E6B" w:rsidP="00136251">
                  <w:pPr>
                    <w:jc w:val="center"/>
                    <w:rPr>
                      <w:sz w:val="16"/>
                      <w:szCs w:val="16"/>
                    </w:rPr>
                  </w:pPr>
                  <w:r>
                    <w:rPr>
                      <w:sz w:val="16"/>
                      <w:szCs w:val="16"/>
                    </w:rPr>
                    <w:t>Реализация ООП</w:t>
                  </w:r>
                </w:p>
              </w:txbxContent>
            </v:textbox>
          </v:roundrect>
        </w:pict>
      </w:r>
    </w:p>
    <w:p w:rsidR="007B24EA" w:rsidRPr="00603165" w:rsidRDefault="009E4281" w:rsidP="00136251">
      <w:r>
        <w:rPr>
          <w:noProof/>
        </w:rPr>
        <w:pict>
          <v:roundrect id="_x0000_s1091" style="position:absolute;margin-left:261pt;margin-top:12.05pt;width:108pt;height:36pt;z-index:60" arcsize="10923f" fillcolor="#8064a2" strokecolor="#f2f2f2" strokeweight="3pt">
            <v:shadow on="t" type="perspective" color="#3f3151" opacity=".5" offset="1pt" offset2="-1pt"/>
            <v:textbox style="mso-next-textbox:#_x0000_s1091">
              <w:txbxContent>
                <w:p w:rsidR="00380E6B" w:rsidRPr="00834C6F" w:rsidRDefault="00380E6B" w:rsidP="00136251">
                  <w:pPr>
                    <w:jc w:val="center"/>
                    <w:rPr>
                      <w:sz w:val="16"/>
                      <w:szCs w:val="16"/>
                    </w:rPr>
                  </w:pPr>
                  <w:r>
                    <w:rPr>
                      <w:sz w:val="16"/>
                      <w:szCs w:val="16"/>
                    </w:rPr>
                    <w:t>Достижения требований к результатам</w:t>
                  </w:r>
                </w:p>
              </w:txbxContent>
            </v:textbox>
          </v:roundrect>
        </w:pict>
      </w:r>
    </w:p>
    <w:p w:rsidR="007B24EA" w:rsidRPr="00603165" w:rsidRDefault="007B24EA" w:rsidP="00136251"/>
    <w:p w:rsidR="007B24EA" w:rsidRPr="00603165" w:rsidRDefault="007B24EA" w:rsidP="00136251"/>
    <w:p w:rsidR="007B24EA" w:rsidRPr="00603165" w:rsidRDefault="009E4281" w:rsidP="00136251">
      <w:r>
        <w:rPr>
          <w:noProof/>
        </w:rPr>
        <w:pict>
          <v:roundrect id="_x0000_s1092" style="position:absolute;margin-left:261pt;margin-top:11.15pt;width:108pt;height:63pt;z-index:61" arcsize="10923f" fillcolor="#8064a2" strokecolor="#f2f2f2" strokeweight="3pt">
            <v:shadow on="t" type="perspective" color="#3f3151" opacity=".5" offset="1pt" offset2="-1pt"/>
            <v:textbox style="mso-next-textbox:#_x0000_s1092">
              <w:txbxContent>
                <w:p w:rsidR="00380E6B" w:rsidRPr="00834C6F" w:rsidRDefault="00380E6B" w:rsidP="00136251">
                  <w:pPr>
                    <w:jc w:val="center"/>
                    <w:rPr>
                      <w:sz w:val="16"/>
                      <w:szCs w:val="16"/>
                    </w:rPr>
                  </w:pPr>
                  <w:r>
                    <w:rPr>
                      <w:sz w:val="16"/>
                      <w:szCs w:val="16"/>
                    </w:rPr>
                    <w:t>Осуществления управления: взаимодействие, мониторинги, анализ, планирование</w:t>
                  </w:r>
                </w:p>
              </w:txbxContent>
            </v:textbox>
          </v:roundrect>
        </w:pict>
      </w:r>
    </w:p>
    <w:p w:rsidR="007B24EA" w:rsidRPr="00603165" w:rsidRDefault="007B24EA" w:rsidP="00136251"/>
    <w:p w:rsidR="007B24EA" w:rsidRPr="00603165" w:rsidRDefault="007B24EA" w:rsidP="00136251"/>
    <w:p w:rsidR="007B24EA" w:rsidRPr="00603165" w:rsidRDefault="007B24EA" w:rsidP="00136251"/>
    <w:p w:rsidR="007B24EA" w:rsidRPr="00603165" w:rsidRDefault="007B24EA" w:rsidP="00136251"/>
    <w:p w:rsidR="007B24EA" w:rsidRPr="00603165" w:rsidRDefault="009E4281" w:rsidP="00136251">
      <w:r>
        <w:rPr>
          <w:noProof/>
        </w:rPr>
        <w:pict>
          <v:roundrect id="_x0000_s1093" style="position:absolute;margin-left:261pt;margin-top:12.6pt;width:108pt;height:27pt;z-index:62" arcsize="10923f" fillcolor="#8064a2" strokecolor="#f2f2f2" strokeweight="3pt">
            <v:shadow on="t" type="perspective" color="#3f3151" opacity=".5" offset="1pt" offset2="-1pt"/>
            <v:textbox style="mso-next-textbox:#_x0000_s1093">
              <w:txbxContent>
                <w:p w:rsidR="00380E6B" w:rsidRPr="00834C6F" w:rsidRDefault="00380E6B" w:rsidP="00136251">
                  <w:pPr>
                    <w:jc w:val="center"/>
                    <w:rPr>
                      <w:sz w:val="16"/>
                      <w:szCs w:val="16"/>
                    </w:rPr>
                  </w:pPr>
                  <w:r>
                    <w:rPr>
                      <w:sz w:val="16"/>
                      <w:szCs w:val="16"/>
                    </w:rPr>
                    <w:t>Выполнения СанПиН</w:t>
                  </w:r>
                </w:p>
              </w:txbxContent>
            </v:textbox>
          </v:roundrect>
        </w:pict>
      </w:r>
    </w:p>
    <w:p w:rsidR="007B24EA" w:rsidRPr="00603165" w:rsidRDefault="007B24EA" w:rsidP="00136251"/>
    <w:p w:rsidR="007B24EA" w:rsidRPr="00603165" w:rsidRDefault="007B24EA" w:rsidP="00136251"/>
    <w:p w:rsidR="007B24EA" w:rsidRPr="00603165" w:rsidRDefault="009E4281" w:rsidP="00136251">
      <w:r>
        <w:rPr>
          <w:noProof/>
        </w:rPr>
        <w:pict>
          <v:roundrect id="_x0000_s1094" style="position:absolute;margin-left:261.15pt;margin-top:2pt;width:162pt;height:54pt;z-index:67" arcsize="10923f" fillcolor="#9bbb59" strokecolor="#f2f2f2" strokeweight="3pt">
            <v:shadow on="t" type="perspective" color="#4e6128" opacity=".5" offset="1pt" offset2="-1pt"/>
            <v:textbox style="mso-next-textbox:#_x0000_s1094">
              <w:txbxContent>
                <w:p w:rsidR="00380E6B" w:rsidRPr="00977A92" w:rsidRDefault="00380E6B" w:rsidP="00136251">
                  <w:pPr>
                    <w:jc w:val="center"/>
                    <w:rPr>
                      <w:b/>
                    </w:rPr>
                  </w:pPr>
                  <w:r w:rsidRPr="00977A92">
                    <w:rPr>
                      <w:b/>
                    </w:rPr>
                    <w:t>подготовка к профильному обучению, профориентация</w:t>
                  </w:r>
                </w:p>
              </w:txbxContent>
            </v:textbox>
          </v:roundrect>
        </w:pict>
      </w:r>
      <w:r>
        <w:rPr>
          <w:noProof/>
        </w:rPr>
        <w:pict>
          <v:roundrect id="_x0000_s1095" style="position:absolute;margin-left:0;margin-top:2pt;width:117pt;height:54pt;z-index:65" arcsize="10923f" fillcolor="#9bbb59" strokecolor="#f2f2f2" strokeweight="3pt">
            <v:shadow on="t" type="perspective" color="#4e6128" opacity=".5" offset="1pt" offset2="-1pt"/>
            <v:textbox style="mso-next-textbox:#_x0000_s1095">
              <w:txbxContent>
                <w:p w:rsidR="00380E6B" w:rsidRPr="00977A92" w:rsidRDefault="00380E6B" w:rsidP="00136251">
                  <w:pPr>
                    <w:jc w:val="center"/>
                    <w:rPr>
                      <w:b/>
                    </w:rPr>
                  </w:pPr>
                  <w:r w:rsidRPr="00977A92">
                    <w:rPr>
                      <w:b/>
                    </w:rPr>
                    <w:t xml:space="preserve">Ориентиры, развитие: </w:t>
                  </w:r>
                </w:p>
              </w:txbxContent>
            </v:textbox>
          </v:roundrect>
        </w:pict>
      </w:r>
      <w:r>
        <w:rPr>
          <w:noProof/>
        </w:rPr>
        <w:pict>
          <v:roundrect id="_x0000_s1096" style="position:absolute;margin-left:126pt;margin-top:2pt;width:126pt;height:54pt;z-index:66" arcsize="10923f" fillcolor="#9bbb59" strokecolor="#f2f2f2" strokeweight="3pt">
            <v:shadow on="t" type="perspective" color="#4e6128" opacity=".5" offset="1pt" offset2="-1pt"/>
            <v:textbox style="mso-next-textbox:#_x0000_s1096">
              <w:txbxContent>
                <w:p w:rsidR="00380E6B" w:rsidRPr="00977A92" w:rsidRDefault="00380E6B" w:rsidP="00136251">
                  <w:pPr>
                    <w:jc w:val="center"/>
                    <w:rPr>
                      <w:b/>
                    </w:rPr>
                  </w:pPr>
                  <w:r w:rsidRPr="00977A92">
                    <w:rPr>
                      <w:b/>
                    </w:rPr>
                    <w:t xml:space="preserve">формирование ИКТ-компетентности, </w:t>
                  </w:r>
                </w:p>
              </w:txbxContent>
            </v:textbox>
          </v:roundrect>
        </w:pict>
      </w:r>
    </w:p>
    <w:p w:rsidR="007B24EA" w:rsidRPr="00603165" w:rsidRDefault="007B24EA" w:rsidP="00136251"/>
    <w:p w:rsidR="007B24EA" w:rsidRPr="00603165" w:rsidRDefault="007B24EA" w:rsidP="00136251"/>
    <w:p w:rsidR="007B24EA" w:rsidRPr="00603165" w:rsidRDefault="007B24EA" w:rsidP="00136251"/>
    <w:p w:rsidR="007B24EA" w:rsidRDefault="007B24EA" w:rsidP="00136251">
      <w:pPr>
        <w:tabs>
          <w:tab w:val="left" w:pos="2175"/>
        </w:tabs>
      </w:pPr>
    </w:p>
    <w:p w:rsidR="007B24EA" w:rsidRPr="00977A92" w:rsidRDefault="007B24EA" w:rsidP="00136251">
      <w:pPr>
        <w:tabs>
          <w:tab w:val="left" w:pos="1134"/>
        </w:tabs>
        <w:ind w:firstLine="720"/>
        <w:jc w:val="center"/>
        <w:rPr>
          <w:b/>
          <w:sz w:val="22"/>
          <w:szCs w:val="22"/>
        </w:rPr>
      </w:pPr>
      <w:r w:rsidRPr="00977A92">
        <w:rPr>
          <w:b/>
          <w:sz w:val="22"/>
          <w:szCs w:val="22"/>
        </w:rPr>
        <w:t>Особенности требований к материально-техническим и информационным условиям</w:t>
      </w:r>
    </w:p>
    <w:p w:rsidR="007B24EA" w:rsidRDefault="007B24EA" w:rsidP="00136251">
      <w:pPr>
        <w:ind w:firstLine="709"/>
        <w:jc w:val="both"/>
      </w:pPr>
    </w:p>
    <w:p w:rsidR="007B24EA" w:rsidRDefault="007B24EA" w:rsidP="00136251">
      <w:pPr>
        <w:ind w:firstLine="709"/>
        <w:jc w:val="both"/>
      </w:pPr>
      <w:r w:rsidRPr="00367C53">
        <w:t xml:space="preserve">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w:t>
      </w:r>
      <w:r w:rsidRPr="00B10A17">
        <w:t>среды</w:t>
      </w:r>
      <w:r>
        <w:t>.</w:t>
      </w:r>
    </w:p>
    <w:p w:rsidR="007B24EA" w:rsidRDefault="007B24EA" w:rsidP="00136251">
      <w:pPr>
        <w:jc w:val="both"/>
      </w:pPr>
    </w:p>
    <w:p w:rsidR="007B24EA" w:rsidRDefault="009E4281" w:rsidP="00136251">
      <w:pPr>
        <w:jc w:val="both"/>
      </w:pPr>
      <w:r>
        <w:rPr>
          <w:noProof/>
        </w:rPr>
        <w:lastRenderedPageBreak/>
        <w:pict>
          <v:shape id="_x0000_i1027" type="#_x0000_t75" style="width:498.75pt;height:3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">
            <v:imagedata r:id="rId14" o:title="" cropbottom="-167f"/>
            <o:lock v:ext="edit" aspectratio="f"/>
          </v:shape>
        </w:pict>
      </w:r>
    </w:p>
    <w:p w:rsidR="007B24EA" w:rsidRDefault="007B24EA" w:rsidP="00136251">
      <w:pPr>
        <w:jc w:val="both"/>
        <w:rPr>
          <w:sz w:val="20"/>
          <w:szCs w:val="20"/>
        </w:rPr>
      </w:pPr>
    </w:p>
    <w:p w:rsidR="007B24EA" w:rsidRPr="00E9350D" w:rsidRDefault="007B24EA" w:rsidP="00136251">
      <w:pPr>
        <w:jc w:val="center"/>
        <w:rPr>
          <w:b/>
          <w:sz w:val="22"/>
          <w:szCs w:val="22"/>
        </w:rPr>
      </w:pPr>
      <w:r w:rsidRPr="00E9350D">
        <w:rPr>
          <w:b/>
          <w:sz w:val="22"/>
          <w:szCs w:val="22"/>
        </w:rPr>
        <w:t>Материально-техническое и информационное оснащение образовательного процесса</w:t>
      </w:r>
    </w:p>
    <w:p w:rsidR="007B24EA" w:rsidRDefault="007B24EA" w:rsidP="00136251">
      <w:pPr>
        <w:ind w:firstLine="709"/>
        <w:jc w:val="both"/>
      </w:pPr>
    </w:p>
    <w:p w:rsidR="007B24EA" w:rsidRPr="00367C53" w:rsidRDefault="007B24EA" w:rsidP="00136251">
      <w:pPr>
        <w:ind w:firstLine="709"/>
        <w:jc w:val="both"/>
      </w:pPr>
      <w:r>
        <w:t xml:space="preserve">Для этого школа </w:t>
      </w:r>
      <w:r w:rsidRPr="00367C53">
        <w:t xml:space="preserve"> разрабатывает и закрепляет локальным актом перечни оснащения и оборудования образовательного учреждения.</w:t>
      </w:r>
    </w:p>
    <w:p w:rsidR="007B24EA" w:rsidRPr="00367C53" w:rsidRDefault="007B24EA" w:rsidP="00136251">
      <w:pPr>
        <w:ind w:firstLine="709"/>
        <w:jc w:val="both"/>
      </w:pPr>
      <w:r w:rsidRPr="00367C53">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7B24EA" w:rsidRPr="00367C53" w:rsidRDefault="007B24EA" w:rsidP="007D547C">
      <w:pPr>
        <w:jc w:val="both"/>
        <w:rPr>
          <w:rStyle w:val="default005f005fchar1char1"/>
        </w:rPr>
      </w:pPr>
      <w:r w:rsidRPr="00367C53">
        <w:rPr>
          <w:rStyle w:val="default005f005fchar1char1"/>
        </w:rPr>
        <w:t>В соот</w:t>
      </w:r>
      <w:r>
        <w:rPr>
          <w:rStyle w:val="default005f005fchar1char1"/>
        </w:rPr>
        <w:t>ветствии с требованиями ФГОС в школе</w:t>
      </w:r>
      <w:r w:rsidRPr="00367C53">
        <w:rPr>
          <w:rStyle w:val="default005f005fchar1char1"/>
        </w:rPr>
        <w:t>, реализующе</w:t>
      </w:r>
      <w:r>
        <w:rPr>
          <w:rStyle w:val="default005f005fchar1char1"/>
        </w:rPr>
        <w:t>й</w:t>
      </w:r>
      <w:r w:rsidRPr="00367C53">
        <w:rPr>
          <w:rStyle w:val="default005f005fchar1char1"/>
        </w:rPr>
        <w:t xml:space="preserve"> основную образовательную программу основного общего образования, должны быть оборудованы:</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учебные кабинеты с автоматизированными рабочими местами обучающихся и педагогических работников;</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лекционные аудитории;</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необходимые для реализации учебной и внеурочной деятельности лаборатории и мастерские;</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помещения (кабинеты, мастерские, студии) для занятий музыкой, хореографией и изобразительным искусством;</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лингафонные кабинеты;</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актовые и хореографические залы;</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спортивные комплексы, залы, бассейны, стадионы, спортивные площадки, тиры, оснащённые игровым, спортивным оборудованием и инвентарём;</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автогородки;</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B24EA" w:rsidRPr="00367C53" w:rsidRDefault="007B24EA" w:rsidP="00A2366C">
      <w:pPr>
        <w:pStyle w:val="default0"/>
        <w:numPr>
          <w:ilvl w:val="1"/>
          <w:numId w:val="110"/>
        </w:numPr>
        <w:spacing w:before="0" w:beforeAutospacing="0" w:after="0" w:afterAutospacing="0"/>
        <w:jc w:val="both"/>
        <w:rPr>
          <w:rStyle w:val="default005f005fchar1char1"/>
        </w:rPr>
      </w:pPr>
      <w:r w:rsidRPr="00367C53">
        <w:rPr>
          <w:rStyle w:val="default005f005fchar1char1"/>
        </w:rPr>
        <w:t>помещения для медицинского персонала;</w:t>
      </w:r>
    </w:p>
    <w:p w:rsidR="007B24EA" w:rsidRPr="00367C53" w:rsidRDefault="007B24EA" w:rsidP="00A2366C">
      <w:pPr>
        <w:pStyle w:val="default0"/>
        <w:numPr>
          <w:ilvl w:val="1"/>
          <w:numId w:val="110"/>
        </w:numPr>
        <w:spacing w:before="0" w:beforeAutospacing="0" w:after="0" w:afterAutospacing="0"/>
        <w:jc w:val="both"/>
      </w:pPr>
      <w:r w:rsidRPr="00367C53">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7B24EA" w:rsidRPr="00367C53" w:rsidRDefault="007B24EA" w:rsidP="00A2366C">
      <w:pPr>
        <w:pStyle w:val="dash041e005f0431005f044b005f0447005f043d005f044b005f0439"/>
        <w:numPr>
          <w:ilvl w:val="1"/>
          <w:numId w:val="110"/>
        </w:numPr>
        <w:jc w:val="both"/>
        <w:rPr>
          <w:rStyle w:val="dash041e005f0431005f044b005f0447005f043d005f044b005f0439005f005fchar1char1"/>
        </w:rPr>
      </w:pPr>
      <w:r w:rsidRPr="00367C53">
        <w:rPr>
          <w:rStyle w:val="dash041e005f0431005f044b005f0447005f043d005f044b005f0439005f005fchar1char1"/>
        </w:rPr>
        <w:t>гардеробы, санузлы, места личной гигиены;</w:t>
      </w:r>
    </w:p>
    <w:p w:rsidR="007B24EA" w:rsidRPr="00367C53" w:rsidRDefault="007B24EA" w:rsidP="00A2366C">
      <w:pPr>
        <w:pStyle w:val="default0"/>
        <w:numPr>
          <w:ilvl w:val="1"/>
          <w:numId w:val="110"/>
        </w:numPr>
        <w:spacing w:before="0" w:beforeAutospacing="0" w:after="0" w:afterAutospacing="0"/>
        <w:jc w:val="both"/>
      </w:pPr>
      <w:r w:rsidRPr="00367C53">
        <w:rPr>
          <w:rStyle w:val="default005f005fchar1char1"/>
        </w:rPr>
        <w:t>участок (территория) с необходимым набором оснащённых зон.</w:t>
      </w:r>
    </w:p>
    <w:p w:rsidR="007B24EA" w:rsidRDefault="007B24EA" w:rsidP="007D547C">
      <w:pPr>
        <w:pStyle w:val="default0"/>
        <w:tabs>
          <w:tab w:val="left" w:pos="720"/>
        </w:tabs>
        <w:ind w:firstLine="709"/>
        <w:jc w:val="both"/>
        <w:rPr>
          <w:rStyle w:val="default005f005fchar1char1"/>
        </w:rPr>
      </w:pPr>
      <w:r w:rsidRPr="00367C53">
        <w:rPr>
          <w:rStyle w:val="default005f005fchar1char1"/>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w:t>
      </w:r>
      <w:r w:rsidRPr="00B10A17">
        <w:rPr>
          <w:rStyle w:val="default005f005fchar1char1"/>
        </w:rPr>
        <w:t>инвентарём</w:t>
      </w:r>
      <w:r>
        <w:rPr>
          <w:rStyle w:val="default005f005fchar1char1"/>
        </w:rPr>
        <w:t>.</w:t>
      </w:r>
    </w:p>
    <w:p w:rsidR="007B24EA" w:rsidRPr="007D547C" w:rsidRDefault="007B24EA" w:rsidP="007D547C">
      <w:pPr>
        <w:pStyle w:val="default0"/>
        <w:tabs>
          <w:tab w:val="left" w:pos="720"/>
        </w:tabs>
        <w:ind w:firstLine="709"/>
        <w:jc w:val="both"/>
        <w:rPr>
          <w:sz w:val="20"/>
          <w:szCs w:val="20"/>
        </w:rPr>
      </w:pPr>
      <w:r w:rsidRPr="00136251">
        <w:t xml:space="preserve">На текущий момент в </w:t>
      </w:r>
      <w:r>
        <w:t>школе</w:t>
      </w:r>
      <w:r w:rsidRPr="00136251">
        <w:t xml:space="preserve">  имеется доступ в Интернет со скоростью 15мб/сек., необходимый минимум мультимедийного оборудования, медиатека, достаточное количество художественной, справочной литературы и дидактическо</w:t>
      </w:r>
      <w:r>
        <w:t>го материала. ЭОР.</w:t>
      </w:r>
      <w:r w:rsidRPr="00136251">
        <w:t xml:space="preserve"> </w:t>
      </w:r>
      <w:r>
        <w:t>100</w:t>
      </w:r>
      <w:r w:rsidRPr="00136251">
        <w:t xml:space="preserve">% учащихся обеспечены </w:t>
      </w:r>
      <w:r>
        <w:t>учебниками</w:t>
      </w:r>
      <w:r w:rsidRPr="00136251">
        <w:t>. В достаточном количестве имеются спортивное оборудование и инвентарь. Большинство кабинетов оснащены современной мебелью.Учебно-воспитательный процесс соответствует действующим санитарно-гигиеническим, противопожарным правилам и нормам.</w:t>
      </w:r>
      <w:r>
        <w:t xml:space="preserve"> </w:t>
      </w:r>
      <w:r w:rsidRPr="00136251">
        <w:t>Педагогический коллектив работает в соответствии с нормами охраны труда.</w:t>
      </w:r>
      <w:r>
        <w:rPr>
          <w:rStyle w:val="default005f005fchar1char1"/>
          <w:sz w:val="20"/>
          <w:szCs w:val="20"/>
        </w:rPr>
        <w:t xml:space="preserve"> </w:t>
      </w:r>
      <w:r w:rsidRPr="00367C53">
        <w:rPr>
          <w:rStyle w:val="default005f005fchar1char1"/>
        </w:rPr>
        <w:t xml:space="preserve">Оценка материально-технических условий реализации основной образовательной программы в </w:t>
      </w:r>
      <w:r>
        <w:rPr>
          <w:rStyle w:val="default005f005fchar1char1"/>
        </w:rPr>
        <w:t>школеосуществлена по следующей форме:</w:t>
      </w:r>
    </w:p>
    <w:p w:rsidR="007B24EA" w:rsidRPr="00194321" w:rsidRDefault="007B24EA" w:rsidP="00136251">
      <w:pPr>
        <w:ind w:firstLine="709"/>
        <w:jc w:val="center"/>
        <w:rPr>
          <w:b/>
        </w:rPr>
      </w:pPr>
      <w:r w:rsidRPr="00194321">
        <w:rPr>
          <w:b/>
        </w:rPr>
        <w:t xml:space="preserve">Оценка материально-технических условий реализации </w:t>
      </w:r>
    </w:p>
    <w:p w:rsidR="007B24EA" w:rsidRPr="00194321" w:rsidRDefault="007B24EA" w:rsidP="00136251">
      <w:pPr>
        <w:ind w:firstLine="709"/>
        <w:jc w:val="center"/>
        <w:rPr>
          <w:b/>
        </w:rPr>
      </w:pPr>
      <w:r w:rsidRPr="00194321">
        <w:rPr>
          <w:b/>
        </w:rPr>
        <w:t>основной образовательной программы</w:t>
      </w:r>
    </w:p>
    <w:p w:rsidR="007B24EA" w:rsidRPr="00B51B82" w:rsidRDefault="007B24EA" w:rsidP="00136251">
      <w:pPr>
        <w:ind w:firstLine="709"/>
        <w:jc w:val="center"/>
        <w:rPr>
          <w:b/>
          <w:sz w:val="20"/>
          <w:szCs w:val="20"/>
        </w:rPr>
      </w:pPr>
    </w:p>
    <w:tbl>
      <w:tblPr>
        <w:tblW w:w="104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32"/>
        <w:gridCol w:w="7095"/>
        <w:gridCol w:w="2681"/>
      </w:tblGrid>
      <w:tr w:rsidR="007B24EA" w:rsidRPr="007D547C" w:rsidTr="007D547C">
        <w:trPr>
          <w:trHeight w:val="459"/>
        </w:trPr>
        <w:tc>
          <w:tcPr>
            <w:tcW w:w="632" w:type="dxa"/>
          </w:tcPr>
          <w:p w:rsidR="007B24EA" w:rsidRPr="007D547C" w:rsidRDefault="007B24EA" w:rsidP="00136251">
            <w:pPr>
              <w:jc w:val="center"/>
              <w:rPr>
                <w:b/>
                <w:bCs/>
              </w:rPr>
            </w:pPr>
            <w:r w:rsidRPr="007D547C">
              <w:rPr>
                <w:bCs/>
                <w:sz w:val="22"/>
                <w:szCs w:val="22"/>
              </w:rPr>
              <w:t>№ п/п</w:t>
            </w:r>
          </w:p>
        </w:tc>
        <w:tc>
          <w:tcPr>
            <w:tcW w:w="7095" w:type="dxa"/>
          </w:tcPr>
          <w:p w:rsidR="007B24EA" w:rsidRPr="007D547C" w:rsidRDefault="007B24EA" w:rsidP="00136251">
            <w:pPr>
              <w:jc w:val="center"/>
              <w:rPr>
                <w:b/>
                <w:bCs/>
              </w:rPr>
            </w:pPr>
            <w:r w:rsidRPr="007D547C">
              <w:rPr>
                <w:bCs/>
                <w:sz w:val="22"/>
                <w:szCs w:val="22"/>
              </w:rPr>
              <w:t>Требования ФГОС, нормативных и локальных актов</w:t>
            </w:r>
          </w:p>
        </w:tc>
        <w:tc>
          <w:tcPr>
            <w:tcW w:w="2681" w:type="dxa"/>
          </w:tcPr>
          <w:p w:rsidR="007B24EA" w:rsidRPr="007D547C" w:rsidRDefault="007B24EA" w:rsidP="007D547C">
            <w:pPr>
              <w:jc w:val="center"/>
              <w:rPr>
                <w:b/>
                <w:bCs/>
              </w:rPr>
            </w:pPr>
            <w:r w:rsidRPr="007D547C">
              <w:rPr>
                <w:bCs/>
                <w:sz w:val="22"/>
                <w:szCs w:val="22"/>
              </w:rPr>
              <w:t>имеются в наличии</w:t>
            </w:r>
          </w:p>
        </w:tc>
      </w:tr>
      <w:tr w:rsidR="007B24EA" w:rsidRPr="007D547C" w:rsidTr="007D547C">
        <w:trPr>
          <w:trHeight w:val="473"/>
        </w:trPr>
        <w:tc>
          <w:tcPr>
            <w:tcW w:w="632" w:type="dxa"/>
          </w:tcPr>
          <w:p w:rsidR="007B24EA" w:rsidRPr="007D547C" w:rsidRDefault="007B24EA" w:rsidP="00136251">
            <w:pPr>
              <w:jc w:val="both"/>
              <w:rPr>
                <w:b/>
                <w:bCs/>
              </w:rPr>
            </w:pPr>
            <w:r w:rsidRPr="007D547C">
              <w:rPr>
                <w:b/>
                <w:bCs/>
                <w:sz w:val="22"/>
                <w:szCs w:val="22"/>
              </w:rPr>
              <w:t>1</w:t>
            </w:r>
          </w:p>
        </w:tc>
        <w:tc>
          <w:tcPr>
            <w:tcW w:w="7095" w:type="dxa"/>
          </w:tcPr>
          <w:p w:rsidR="007B24EA" w:rsidRPr="007D547C" w:rsidRDefault="007B24EA" w:rsidP="00136251">
            <w:pPr>
              <w:pStyle w:val="default0"/>
              <w:jc w:val="both"/>
            </w:pPr>
            <w:r w:rsidRPr="007D547C">
              <w:rPr>
                <w:rStyle w:val="default005f005fchar1char1"/>
                <w:sz w:val="22"/>
                <w:szCs w:val="22"/>
              </w:rPr>
              <w:t>Учебные кабинеты с автоматизированными рабочими местами обучающихся и педагогических работников</w:t>
            </w:r>
          </w:p>
        </w:tc>
        <w:tc>
          <w:tcPr>
            <w:tcW w:w="2681" w:type="dxa"/>
          </w:tcPr>
          <w:p w:rsidR="007B24EA" w:rsidRPr="007D547C" w:rsidRDefault="007B24EA" w:rsidP="00136251">
            <w:pPr>
              <w:jc w:val="center"/>
              <w:rPr>
                <w:b/>
                <w:bCs/>
              </w:rPr>
            </w:pPr>
            <w:r>
              <w:rPr>
                <w:bCs/>
                <w:sz w:val="22"/>
                <w:szCs w:val="22"/>
              </w:rPr>
              <w:t>32</w:t>
            </w:r>
          </w:p>
        </w:tc>
      </w:tr>
      <w:tr w:rsidR="007B24EA" w:rsidRPr="007D547C" w:rsidTr="007D547C">
        <w:trPr>
          <w:trHeight w:val="229"/>
        </w:trPr>
        <w:tc>
          <w:tcPr>
            <w:tcW w:w="632" w:type="dxa"/>
          </w:tcPr>
          <w:p w:rsidR="007B24EA" w:rsidRPr="007D547C" w:rsidRDefault="007B24EA" w:rsidP="00136251">
            <w:pPr>
              <w:jc w:val="both"/>
              <w:rPr>
                <w:b/>
                <w:bCs/>
              </w:rPr>
            </w:pPr>
            <w:r w:rsidRPr="007D547C">
              <w:rPr>
                <w:b/>
                <w:bCs/>
                <w:sz w:val="22"/>
                <w:szCs w:val="22"/>
              </w:rPr>
              <w:t>2</w:t>
            </w:r>
          </w:p>
        </w:tc>
        <w:tc>
          <w:tcPr>
            <w:tcW w:w="7095" w:type="dxa"/>
          </w:tcPr>
          <w:p w:rsidR="007B24EA" w:rsidRPr="007D547C" w:rsidRDefault="007B24EA" w:rsidP="00136251">
            <w:pPr>
              <w:pStyle w:val="default0"/>
              <w:jc w:val="both"/>
            </w:pPr>
            <w:r w:rsidRPr="007D547C">
              <w:rPr>
                <w:rStyle w:val="default005f005fchar1char1"/>
                <w:sz w:val="22"/>
                <w:szCs w:val="22"/>
              </w:rPr>
              <w:t>Лекционные аудитории</w:t>
            </w:r>
          </w:p>
        </w:tc>
        <w:tc>
          <w:tcPr>
            <w:tcW w:w="2681" w:type="dxa"/>
          </w:tcPr>
          <w:p w:rsidR="007B24EA" w:rsidRPr="007D547C" w:rsidRDefault="007B24EA" w:rsidP="00136251">
            <w:pPr>
              <w:jc w:val="center"/>
              <w:rPr>
                <w:b/>
                <w:bCs/>
              </w:rPr>
            </w:pPr>
            <w:r>
              <w:rPr>
                <w:bCs/>
                <w:sz w:val="22"/>
                <w:szCs w:val="22"/>
              </w:rPr>
              <w:t>1</w:t>
            </w:r>
          </w:p>
        </w:tc>
      </w:tr>
      <w:tr w:rsidR="007B24EA" w:rsidRPr="007D547C" w:rsidTr="007D547C">
        <w:trPr>
          <w:trHeight w:val="716"/>
        </w:trPr>
        <w:tc>
          <w:tcPr>
            <w:tcW w:w="632" w:type="dxa"/>
          </w:tcPr>
          <w:p w:rsidR="007B24EA" w:rsidRPr="007D547C" w:rsidRDefault="007B24EA" w:rsidP="00136251">
            <w:pPr>
              <w:jc w:val="both"/>
              <w:rPr>
                <w:b/>
                <w:bCs/>
              </w:rPr>
            </w:pPr>
            <w:r w:rsidRPr="007D547C">
              <w:rPr>
                <w:b/>
                <w:bCs/>
                <w:sz w:val="22"/>
                <w:szCs w:val="22"/>
              </w:rPr>
              <w:t>3</w:t>
            </w:r>
          </w:p>
        </w:tc>
        <w:tc>
          <w:tcPr>
            <w:tcW w:w="7095" w:type="dxa"/>
          </w:tcPr>
          <w:p w:rsidR="007B24EA" w:rsidRPr="007D547C" w:rsidRDefault="007B24EA" w:rsidP="00136251">
            <w:pPr>
              <w:pStyle w:val="default0"/>
              <w:jc w:val="both"/>
            </w:pPr>
            <w:r w:rsidRPr="007D547C">
              <w:rPr>
                <w:rStyle w:val="default005f005fchar1char1"/>
                <w:sz w:val="22"/>
                <w:szCs w:val="22"/>
              </w:rPr>
              <w:t>Помещения, имеющие оборудование для занятий учебно-исследовательской и проектной деятельностью, моделированием и техническим творчеством</w:t>
            </w:r>
          </w:p>
        </w:tc>
        <w:tc>
          <w:tcPr>
            <w:tcW w:w="2681" w:type="dxa"/>
          </w:tcPr>
          <w:p w:rsidR="007B24EA" w:rsidRPr="007D547C" w:rsidRDefault="007B24EA" w:rsidP="00136251">
            <w:pPr>
              <w:jc w:val="center"/>
              <w:rPr>
                <w:b/>
                <w:bCs/>
              </w:rPr>
            </w:pPr>
            <w:r>
              <w:rPr>
                <w:bCs/>
                <w:sz w:val="22"/>
                <w:szCs w:val="22"/>
              </w:rPr>
              <w:t>3</w:t>
            </w:r>
          </w:p>
        </w:tc>
      </w:tr>
      <w:tr w:rsidR="007B24EA" w:rsidRPr="007D547C" w:rsidTr="007D547C">
        <w:trPr>
          <w:trHeight w:val="459"/>
        </w:trPr>
        <w:tc>
          <w:tcPr>
            <w:tcW w:w="632" w:type="dxa"/>
          </w:tcPr>
          <w:p w:rsidR="007B24EA" w:rsidRPr="007D547C" w:rsidRDefault="007B24EA" w:rsidP="00136251">
            <w:pPr>
              <w:jc w:val="both"/>
              <w:rPr>
                <w:b/>
                <w:bCs/>
              </w:rPr>
            </w:pPr>
            <w:r w:rsidRPr="007D547C">
              <w:rPr>
                <w:b/>
                <w:bCs/>
                <w:sz w:val="22"/>
                <w:szCs w:val="22"/>
              </w:rPr>
              <w:t>4</w:t>
            </w:r>
          </w:p>
        </w:tc>
        <w:tc>
          <w:tcPr>
            <w:tcW w:w="7095" w:type="dxa"/>
          </w:tcPr>
          <w:p w:rsidR="007B24EA" w:rsidRPr="007D547C" w:rsidRDefault="007B24EA" w:rsidP="00136251">
            <w:pPr>
              <w:pStyle w:val="default0"/>
              <w:jc w:val="both"/>
              <w:rPr>
                <w:b/>
                <w:bCs/>
              </w:rPr>
            </w:pPr>
            <w:r w:rsidRPr="007D547C">
              <w:rPr>
                <w:rStyle w:val="default005f005fchar1char1"/>
                <w:bCs/>
                <w:sz w:val="22"/>
                <w:szCs w:val="22"/>
              </w:rPr>
              <w:t>Необходимые для реализации учебной и внеурочной деятельности лаборатории, студии и др.</w:t>
            </w:r>
          </w:p>
        </w:tc>
        <w:tc>
          <w:tcPr>
            <w:tcW w:w="2681" w:type="dxa"/>
          </w:tcPr>
          <w:p w:rsidR="007B24EA" w:rsidRPr="007D547C" w:rsidRDefault="007B24EA" w:rsidP="00136251">
            <w:pPr>
              <w:jc w:val="center"/>
              <w:rPr>
                <w:b/>
                <w:bCs/>
              </w:rPr>
            </w:pPr>
            <w:r>
              <w:rPr>
                <w:bCs/>
                <w:sz w:val="22"/>
                <w:szCs w:val="22"/>
              </w:rPr>
              <w:t>5</w:t>
            </w:r>
          </w:p>
        </w:tc>
      </w:tr>
    </w:tbl>
    <w:p w:rsidR="007B24EA" w:rsidRDefault="007B24EA" w:rsidP="00136251">
      <w:pPr>
        <w:ind w:firstLine="709"/>
        <w:jc w:val="right"/>
        <w:rPr>
          <w:i/>
          <w:sz w:val="20"/>
          <w:szCs w:val="20"/>
          <w:highlight w:val="yellow"/>
        </w:rPr>
      </w:pPr>
    </w:p>
    <w:p w:rsidR="007B24EA" w:rsidRDefault="007B24EA" w:rsidP="00136251">
      <w:pPr>
        <w:tabs>
          <w:tab w:val="left" w:pos="142"/>
        </w:tabs>
        <w:ind w:right="-2"/>
      </w:pPr>
    </w:p>
    <w:p w:rsidR="007B24EA" w:rsidRPr="001421E9" w:rsidRDefault="007B24EA" w:rsidP="00136251">
      <w:pPr>
        <w:pStyle w:val="ac"/>
        <w:spacing w:after="0"/>
        <w:ind w:left="284"/>
        <w:jc w:val="both"/>
        <w:rPr>
          <w:b/>
        </w:rPr>
      </w:pPr>
      <w:r w:rsidRPr="001421E9">
        <w:rPr>
          <w:b/>
        </w:rPr>
        <w:t>3.2.</w:t>
      </w:r>
      <w:r>
        <w:rPr>
          <w:b/>
        </w:rPr>
        <w:t>4.</w:t>
      </w:r>
      <w:r w:rsidRPr="001421E9">
        <w:rPr>
          <w:b/>
        </w:rPr>
        <w:t xml:space="preserve"> Информационно метод</w:t>
      </w:r>
      <w:r>
        <w:rPr>
          <w:b/>
        </w:rPr>
        <w:t>ические условия реализации ФГОС.</w:t>
      </w:r>
    </w:p>
    <w:p w:rsidR="007B24EA" w:rsidRPr="00D80637" w:rsidRDefault="007B24EA" w:rsidP="00136251">
      <w:pPr>
        <w:jc w:val="center"/>
      </w:pPr>
    </w:p>
    <w:p w:rsidR="007B24EA" w:rsidRPr="00367C53" w:rsidRDefault="007B24EA" w:rsidP="00136251">
      <w:pPr>
        <w:ind w:firstLine="709"/>
        <w:jc w:val="both"/>
        <w:rPr>
          <w:b/>
          <w:i/>
        </w:rPr>
      </w:pPr>
      <w:r w:rsidRPr="00367C53">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B24EA" w:rsidRPr="00367C53" w:rsidRDefault="007B24EA" w:rsidP="00136251">
      <w:pPr>
        <w:ind w:firstLine="709"/>
        <w:jc w:val="both"/>
      </w:pPr>
      <w:r w:rsidRPr="00367C53">
        <w:rPr>
          <w:b/>
        </w:rPr>
        <w:t>Под информационно-образовательной средой (или ИОС)</w:t>
      </w:r>
      <w:r w:rsidRPr="00367C53">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B24EA" w:rsidRPr="00DB29FD" w:rsidRDefault="007B24EA" w:rsidP="00136251">
      <w:pPr>
        <w:ind w:firstLine="709"/>
        <w:jc w:val="both"/>
        <w:rPr>
          <w:b/>
          <w:bCs/>
          <w:i/>
        </w:rPr>
      </w:pPr>
      <w:r w:rsidRPr="00DB29FD">
        <w:rPr>
          <w:b/>
          <w:bCs/>
          <w:i/>
        </w:rPr>
        <w:t>Создаваемая в школы ИОС строится в соответствии со следующей иерархией:</w:t>
      </w:r>
    </w:p>
    <w:p w:rsidR="007B24EA" w:rsidRPr="00DB29FD" w:rsidRDefault="007B24EA" w:rsidP="00A2366C">
      <w:pPr>
        <w:pStyle w:val="a5"/>
        <w:numPr>
          <w:ilvl w:val="0"/>
          <w:numId w:val="111"/>
        </w:numPr>
        <w:spacing w:after="0" w:line="240" w:lineRule="auto"/>
        <w:jc w:val="both"/>
        <w:rPr>
          <w:rFonts w:ascii="Times New Roman" w:hAnsi="Times New Roman"/>
          <w:bCs/>
          <w:sz w:val="24"/>
          <w:szCs w:val="24"/>
        </w:rPr>
      </w:pPr>
      <w:r w:rsidRPr="00DB29FD">
        <w:rPr>
          <w:rFonts w:ascii="Times New Roman" w:hAnsi="Times New Roman"/>
          <w:bCs/>
          <w:sz w:val="24"/>
          <w:szCs w:val="24"/>
        </w:rPr>
        <w:lastRenderedPageBreak/>
        <w:t>единая информационно-образовательная среда страны;</w:t>
      </w:r>
    </w:p>
    <w:p w:rsidR="007B24EA" w:rsidRPr="00DB29FD" w:rsidRDefault="007B24EA" w:rsidP="00A2366C">
      <w:pPr>
        <w:pStyle w:val="a5"/>
        <w:numPr>
          <w:ilvl w:val="0"/>
          <w:numId w:val="111"/>
        </w:numPr>
        <w:spacing w:after="0" w:line="240" w:lineRule="auto"/>
        <w:jc w:val="both"/>
        <w:rPr>
          <w:rFonts w:ascii="Times New Roman" w:hAnsi="Times New Roman"/>
          <w:sz w:val="24"/>
          <w:szCs w:val="24"/>
        </w:rPr>
      </w:pPr>
      <w:r w:rsidRPr="00DB29FD">
        <w:rPr>
          <w:rFonts w:ascii="Times New Roman" w:hAnsi="Times New Roman"/>
          <w:bCs/>
          <w:sz w:val="24"/>
          <w:szCs w:val="24"/>
        </w:rPr>
        <w:t>единая информационно-образовательная среда региона;</w:t>
      </w:r>
    </w:p>
    <w:p w:rsidR="007B24EA" w:rsidRPr="00DB29FD" w:rsidRDefault="007B24EA" w:rsidP="00A2366C">
      <w:pPr>
        <w:pStyle w:val="a5"/>
        <w:numPr>
          <w:ilvl w:val="0"/>
          <w:numId w:val="111"/>
        </w:numPr>
        <w:spacing w:after="0" w:line="240" w:lineRule="auto"/>
        <w:jc w:val="both"/>
        <w:rPr>
          <w:rFonts w:ascii="Times New Roman" w:hAnsi="Times New Roman"/>
          <w:bCs/>
          <w:sz w:val="24"/>
          <w:szCs w:val="24"/>
        </w:rPr>
      </w:pPr>
      <w:r w:rsidRPr="00DB29FD">
        <w:rPr>
          <w:rFonts w:ascii="Times New Roman" w:hAnsi="Times New Roman"/>
          <w:bCs/>
          <w:sz w:val="24"/>
          <w:szCs w:val="24"/>
        </w:rPr>
        <w:t>информационно-образовательная среда образовательного учреждения;</w:t>
      </w:r>
    </w:p>
    <w:p w:rsidR="007B24EA" w:rsidRPr="00DB29FD" w:rsidRDefault="007B24EA" w:rsidP="00A2366C">
      <w:pPr>
        <w:pStyle w:val="a5"/>
        <w:numPr>
          <w:ilvl w:val="0"/>
          <w:numId w:val="111"/>
        </w:numPr>
        <w:spacing w:after="0" w:line="240" w:lineRule="auto"/>
        <w:jc w:val="both"/>
        <w:rPr>
          <w:rFonts w:ascii="Times New Roman" w:hAnsi="Times New Roman"/>
          <w:bCs/>
          <w:sz w:val="24"/>
          <w:szCs w:val="24"/>
        </w:rPr>
      </w:pPr>
      <w:r w:rsidRPr="00DB29FD">
        <w:rPr>
          <w:rFonts w:ascii="Times New Roman" w:hAnsi="Times New Roman"/>
          <w:bCs/>
          <w:sz w:val="24"/>
          <w:szCs w:val="24"/>
        </w:rPr>
        <w:t>предметная информационно-образовательная среда;</w:t>
      </w:r>
    </w:p>
    <w:p w:rsidR="007B24EA" w:rsidRPr="00DB29FD" w:rsidRDefault="007B24EA" w:rsidP="00A2366C">
      <w:pPr>
        <w:pStyle w:val="a5"/>
        <w:numPr>
          <w:ilvl w:val="0"/>
          <w:numId w:val="111"/>
        </w:numPr>
        <w:spacing w:after="0" w:line="240" w:lineRule="auto"/>
        <w:jc w:val="both"/>
        <w:rPr>
          <w:rFonts w:ascii="Times New Roman" w:hAnsi="Times New Roman"/>
          <w:bCs/>
          <w:sz w:val="24"/>
          <w:szCs w:val="24"/>
        </w:rPr>
      </w:pPr>
      <w:r w:rsidRPr="00DB29FD">
        <w:rPr>
          <w:rFonts w:ascii="Times New Roman" w:hAnsi="Times New Roman"/>
          <w:bCs/>
          <w:sz w:val="24"/>
          <w:szCs w:val="24"/>
        </w:rPr>
        <w:t>информационно-образовательная среда УМК;</w:t>
      </w:r>
    </w:p>
    <w:p w:rsidR="007B24EA" w:rsidRPr="00DB29FD" w:rsidRDefault="007B24EA" w:rsidP="00A2366C">
      <w:pPr>
        <w:pStyle w:val="a5"/>
        <w:numPr>
          <w:ilvl w:val="0"/>
          <w:numId w:val="111"/>
        </w:numPr>
        <w:spacing w:after="0" w:line="240" w:lineRule="auto"/>
        <w:jc w:val="both"/>
        <w:rPr>
          <w:rFonts w:ascii="Times New Roman" w:hAnsi="Times New Roman"/>
          <w:bCs/>
          <w:sz w:val="24"/>
          <w:szCs w:val="24"/>
        </w:rPr>
      </w:pPr>
      <w:r w:rsidRPr="00DB29FD">
        <w:rPr>
          <w:rFonts w:ascii="Times New Roman" w:hAnsi="Times New Roman"/>
          <w:bCs/>
          <w:sz w:val="24"/>
          <w:szCs w:val="24"/>
        </w:rPr>
        <w:t>информационно-образовательная среда компонентов УМК;</w:t>
      </w:r>
    </w:p>
    <w:p w:rsidR="007B24EA" w:rsidRPr="00DB29FD" w:rsidRDefault="007B24EA" w:rsidP="00A2366C">
      <w:pPr>
        <w:pStyle w:val="a5"/>
        <w:numPr>
          <w:ilvl w:val="0"/>
          <w:numId w:val="111"/>
        </w:numPr>
        <w:spacing w:after="0" w:line="240" w:lineRule="auto"/>
        <w:jc w:val="both"/>
        <w:rPr>
          <w:rFonts w:ascii="Times New Roman" w:hAnsi="Times New Roman"/>
          <w:bCs/>
          <w:sz w:val="24"/>
          <w:szCs w:val="24"/>
        </w:rPr>
      </w:pPr>
      <w:r w:rsidRPr="00DB29FD">
        <w:rPr>
          <w:rFonts w:ascii="Times New Roman" w:hAnsi="Times New Roman"/>
          <w:bCs/>
          <w:sz w:val="24"/>
          <w:szCs w:val="24"/>
        </w:rPr>
        <w:t>информационно-образовательная среда элементов УМК.</w:t>
      </w:r>
    </w:p>
    <w:p w:rsidR="007B24EA" w:rsidRPr="00DB29FD" w:rsidRDefault="007B24EA" w:rsidP="00136251">
      <w:pPr>
        <w:ind w:firstLine="709"/>
        <w:jc w:val="both"/>
        <w:rPr>
          <w:b/>
          <w:i/>
        </w:rPr>
      </w:pPr>
      <w:r w:rsidRPr="00DB29FD">
        <w:rPr>
          <w:b/>
          <w:i/>
        </w:rPr>
        <w:t>Основными элементами ИОС являются:</w:t>
      </w:r>
    </w:p>
    <w:p w:rsidR="007B24EA" w:rsidRPr="00DB29FD" w:rsidRDefault="007B24EA" w:rsidP="00A2366C">
      <w:pPr>
        <w:pStyle w:val="a5"/>
        <w:numPr>
          <w:ilvl w:val="0"/>
          <w:numId w:val="112"/>
        </w:numPr>
        <w:spacing w:after="0" w:line="240" w:lineRule="auto"/>
        <w:jc w:val="both"/>
        <w:rPr>
          <w:rFonts w:ascii="Times New Roman" w:hAnsi="Times New Roman"/>
          <w:sz w:val="24"/>
          <w:szCs w:val="24"/>
        </w:rPr>
      </w:pPr>
      <w:r w:rsidRPr="00DB29FD">
        <w:rPr>
          <w:rFonts w:ascii="Times New Roman" w:hAnsi="Times New Roman"/>
          <w:sz w:val="24"/>
          <w:szCs w:val="24"/>
        </w:rPr>
        <w:t>информационно-образовательные ресурсы в виде печатной продукции;</w:t>
      </w:r>
    </w:p>
    <w:p w:rsidR="007B24EA" w:rsidRPr="00DB29FD" w:rsidRDefault="007B24EA" w:rsidP="00A2366C">
      <w:pPr>
        <w:pStyle w:val="a5"/>
        <w:numPr>
          <w:ilvl w:val="0"/>
          <w:numId w:val="112"/>
        </w:numPr>
        <w:spacing w:after="0" w:line="240" w:lineRule="auto"/>
        <w:jc w:val="both"/>
        <w:rPr>
          <w:rFonts w:ascii="Times New Roman" w:hAnsi="Times New Roman"/>
          <w:sz w:val="24"/>
          <w:szCs w:val="24"/>
        </w:rPr>
      </w:pPr>
      <w:r w:rsidRPr="00DB29FD">
        <w:rPr>
          <w:rFonts w:ascii="Times New Roman" w:hAnsi="Times New Roman"/>
          <w:sz w:val="24"/>
          <w:szCs w:val="24"/>
        </w:rPr>
        <w:t>информационно-образовательные ресурсы на сменных оптических носителях;</w:t>
      </w:r>
    </w:p>
    <w:p w:rsidR="007B24EA" w:rsidRPr="00DB29FD" w:rsidRDefault="007B24EA" w:rsidP="00A2366C">
      <w:pPr>
        <w:pStyle w:val="a5"/>
        <w:numPr>
          <w:ilvl w:val="0"/>
          <w:numId w:val="112"/>
        </w:numPr>
        <w:spacing w:after="0" w:line="240" w:lineRule="auto"/>
        <w:jc w:val="both"/>
        <w:rPr>
          <w:rFonts w:ascii="Times New Roman" w:hAnsi="Times New Roman"/>
          <w:sz w:val="24"/>
          <w:szCs w:val="24"/>
        </w:rPr>
      </w:pPr>
      <w:r w:rsidRPr="00DB29FD">
        <w:rPr>
          <w:rFonts w:ascii="Times New Roman" w:hAnsi="Times New Roman"/>
          <w:sz w:val="24"/>
          <w:szCs w:val="24"/>
        </w:rPr>
        <w:t>информационно-образовательные ресурсы Интернета;</w:t>
      </w:r>
    </w:p>
    <w:p w:rsidR="007B24EA" w:rsidRPr="00DB29FD" w:rsidRDefault="007B24EA" w:rsidP="00A2366C">
      <w:pPr>
        <w:pStyle w:val="a5"/>
        <w:numPr>
          <w:ilvl w:val="0"/>
          <w:numId w:val="112"/>
        </w:numPr>
        <w:spacing w:after="0" w:line="240" w:lineRule="auto"/>
        <w:jc w:val="both"/>
        <w:rPr>
          <w:rFonts w:ascii="Times New Roman" w:hAnsi="Times New Roman"/>
          <w:sz w:val="24"/>
          <w:szCs w:val="24"/>
        </w:rPr>
      </w:pPr>
      <w:r w:rsidRPr="00DB29FD">
        <w:rPr>
          <w:rFonts w:ascii="Times New Roman" w:hAnsi="Times New Roman"/>
          <w:sz w:val="24"/>
          <w:szCs w:val="24"/>
        </w:rPr>
        <w:t>вычислительная и информационно-телекоммуникационная инфраструктура;</w:t>
      </w:r>
    </w:p>
    <w:p w:rsidR="007B24EA" w:rsidRPr="00DB29FD" w:rsidRDefault="007B24EA" w:rsidP="00A2366C">
      <w:pPr>
        <w:pStyle w:val="a5"/>
        <w:numPr>
          <w:ilvl w:val="0"/>
          <w:numId w:val="112"/>
        </w:numPr>
        <w:spacing w:after="0" w:line="240" w:lineRule="auto"/>
        <w:jc w:val="both"/>
        <w:rPr>
          <w:rFonts w:ascii="Times New Roman" w:hAnsi="Times New Roman"/>
          <w:sz w:val="24"/>
          <w:szCs w:val="24"/>
        </w:rPr>
      </w:pPr>
      <w:r w:rsidRPr="00DB29FD">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7B24EA" w:rsidRPr="00DB29FD" w:rsidRDefault="007B24EA" w:rsidP="00136251">
      <w:pPr>
        <w:ind w:firstLine="709"/>
        <w:jc w:val="both"/>
        <w:rPr>
          <w:bCs/>
        </w:rPr>
      </w:pPr>
      <w:r w:rsidRPr="00DB29FD">
        <w:rPr>
          <w:b/>
          <w:bCs/>
          <w:i/>
        </w:rPr>
        <w:t>Необходимое для использования ИКТ оборудование</w:t>
      </w:r>
      <w:r w:rsidRPr="00DB29FD">
        <w:rPr>
          <w:bCs/>
        </w:rPr>
        <w:t xml:space="preserve"> должно отвечать современным требованиям и обеспечивать использование ИКТ:</w:t>
      </w:r>
    </w:p>
    <w:p w:rsidR="007B24EA" w:rsidRPr="00DB29FD" w:rsidRDefault="007B24EA" w:rsidP="00A2366C">
      <w:pPr>
        <w:pStyle w:val="a5"/>
        <w:numPr>
          <w:ilvl w:val="0"/>
          <w:numId w:val="113"/>
        </w:numPr>
        <w:spacing w:after="0" w:line="240" w:lineRule="auto"/>
        <w:jc w:val="both"/>
        <w:rPr>
          <w:rFonts w:ascii="Times New Roman" w:hAnsi="Times New Roman"/>
          <w:sz w:val="24"/>
          <w:szCs w:val="24"/>
        </w:rPr>
      </w:pPr>
      <w:r w:rsidRPr="00DB29FD">
        <w:rPr>
          <w:rFonts w:ascii="Times New Roman" w:hAnsi="Times New Roman"/>
          <w:sz w:val="24"/>
          <w:szCs w:val="24"/>
        </w:rPr>
        <w:t>в учебной деятельности;</w:t>
      </w:r>
    </w:p>
    <w:p w:rsidR="007B24EA" w:rsidRPr="00DB29FD" w:rsidRDefault="007B24EA" w:rsidP="00A2366C">
      <w:pPr>
        <w:pStyle w:val="a5"/>
        <w:numPr>
          <w:ilvl w:val="0"/>
          <w:numId w:val="113"/>
        </w:numPr>
        <w:spacing w:after="0" w:line="240" w:lineRule="auto"/>
        <w:jc w:val="both"/>
        <w:rPr>
          <w:rFonts w:ascii="Times New Roman" w:hAnsi="Times New Roman"/>
          <w:sz w:val="24"/>
          <w:szCs w:val="24"/>
        </w:rPr>
      </w:pPr>
      <w:r w:rsidRPr="00DB29FD">
        <w:rPr>
          <w:rFonts w:ascii="Times New Roman" w:hAnsi="Times New Roman"/>
          <w:sz w:val="24"/>
          <w:szCs w:val="24"/>
        </w:rPr>
        <w:t>во внеурочной деятельности;</w:t>
      </w:r>
    </w:p>
    <w:p w:rsidR="007B24EA" w:rsidRPr="00DB29FD" w:rsidRDefault="007B24EA" w:rsidP="00A2366C">
      <w:pPr>
        <w:pStyle w:val="a5"/>
        <w:numPr>
          <w:ilvl w:val="0"/>
          <w:numId w:val="113"/>
        </w:numPr>
        <w:spacing w:after="0" w:line="240" w:lineRule="auto"/>
        <w:jc w:val="both"/>
        <w:rPr>
          <w:rFonts w:ascii="Times New Roman" w:hAnsi="Times New Roman"/>
          <w:sz w:val="24"/>
          <w:szCs w:val="24"/>
        </w:rPr>
      </w:pPr>
      <w:r w:rsidRPr="00DB29FD">
        <w:rPr>
          <w:rFonts w:ascii="Times New Roman" w:hAnsi="Times New Roman"/>
          <w:sz w:val="24"/>
          <w:szCs w:val="24"/>
        </w:rPr>
        <w:t>в исследовательской и проектной деятельности;</w:t>
      </w:r>
    </w:p>
    <w:p w:rsidR="007B24EA" w:rsidRPr="00DB29FD" w:rsidRDefault="007B24EA" w:rsidP="00A2366C">
      <w:pPr>
        <w:pStyle w:val="a5"/>
        <w:numPr>
          <w:ilvl w:val="0"/>
          <w:numId w:val="113"/>
        </w:numPr>
        <w:spacing w:after="0" w:line="240" w:lineRule="auto"/>
        <w:jc w:val="both"/>
        <w:rPr>
          <w:rFonts w:ascii="Times New Roman" w:hAnsi="Times New Roman"/>
          <w:sz w:val="24"/>
          <w:szCs w:val="24"/>
        </w:rPr>
      </w:pPr>
      <w:r w:rsidRPr="00DB29FD">
        <w:rPr>
          <w:rFonts w:ascii="Times New Roman" w:hAnsi="Times New Roman"/>
          <w:sz w:val="24"/>
          <w:szCs w:val="24"/>
        </w:rPr>
        <w:t>при измерении, контроле и оценке результатов образования;</w:t>
      </w:r>
    </w:p>
    <w:p w:rsidR="007B24EA" w:rsidRPr="00DB29FD" w:rsidRDefault="007B24EA" w:rsidP="00A2366C">
      <w:pPr>
        <w:pStyle w:val="a5"/>
        <w:numPr>
          <w:ilvl w:val="0"/>
          <w:numId w:val="113"/>
        </w:numPr>
        <w:spacing w:after="0" w:line="240" w:lineRule="auto"/>
        <w:jc w:val="both"/>
        <w:rPr>
          <w:rFonts w:ascii="Times New Roman" w:hAnsi="Times New Roman"/>
          <w:bCs/>
          <w:sz w:val="24"/>
          <w:szCs w:val="24"/>
        </w:rPr>
      </w:pPr>
      <w:r w:rsidRPr="00DB29FD">
        <w:rPr>
          <w:rFonts w:ascii="Times New Roman" w:hAnsi="Times New Roman"/>
          <w:sz w:val="24"/>
          <w:szCs w:val="24"/>
        </w:rPr>
        <w:t xml:space="preserve">в административной деятельности, включая </w:t>
      </w:r>
      <w:r w:rsidRPr="00DB29FD">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7B24EA" w:rsidRPr="00DB29FD" w:rsidRDefault="007B24EA" w:rsidP="00136251">
      <w:pPr>
        <w:shd w:val="clear" w:color="auto" w:fill="FFFFFF"/>
        <w:ind w:firstLine="709"/>
        <w:jc w:val="both"/>
      </w:pPr>
      <w:r w:rsidRPr="00DB29FD">
        <w:rPr>
          <w:b/>
          <w:i/>
          <w:spacing w:val="-6"/>
        </w:rPr>
        <w:t>Учебно-методическое и информационное оснащени</w:t>
      </w:r>
      <w:r w:rsidRPr="00DB29FD">
        <w:rPr>
          <w:b/>
          <w:i/>
        </w:rPr>
        <w:t>е образовательного процесса</w:t>
      </w:r>
      <w:r w:rsidRPr="00DB29FD">
        <w:t xml:space="preserve"> должно обеспечивать возможность:</w:t>
      </w:r>
    </w:p>
    <w:p w:rsidR="007B24EA" w:rsidRPr="00DB29FD" w:rsidRDefault="007B24EA" w:rsidP="00A2366C">
      <w:pPr>
        <w:pStyle w:val="Default"/>
        <w:numPr>
          <w:ilvl w:val="0"/>
          <w:numId w:val="114"/>
        </w:numPr>
        <w:jc w:val="both"/>
        <w:rPr>
          <w:color w:val="auto"/>
        </w:rPr>
      </w:pPr>
      <w:r w:rsidRPr="00DB29FD">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выступления с аудио-, видео- и графическим экранным сопровождением;</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вывода информации на бумагу и т. п. и в трёхмерную материальную среду (печать);</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w:t>
      </w:r>
      <w:r w:rsidRPr="00DB29FD">
        <w:rPr>
          <w:rFonts w:ascii="Times New Roman" w:hAnsi="Times New Roman"/>
          <w:sz w:val="24"/>
          <w:szCs w:val="24"/>
        </w:rPr>
        <w:lastRenderedPageBreak/>
        <w:t>размещения гипермедиасообщений в информационной среде образовательного учреждения;</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поиска и получения информации;</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вещания (подкастинга), использования носимыхаудиовидеоустройств для учебной деятельности на уроке и вне урока;</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B24EA" w:rsidRPr="00DB29FD" w:rsidRDefault="007B24EA" w:rsidP="00A2366C">
      <w:pPr>
        <w:pStyle w:val="Default"/>
        <w:numPr>
          <w:ilvl w:val="0"/>
          <w:numId w:val="114"/>
        </w:numPr>
        <w:jc w:val="both"/>
        <w:rPr>
          <w:color w:val="auto"/>
        </w:rPr>
      </w:pPr>
      <w:r w:rsidRPr="00DB29FD">
        <w:rPr>
          <w:color w:val="auto"/>
        </w:rPr>
        <w:t>занятий по изучению правил дорожного движения с использованием игр, оборудования, а также компьютерных тренажёров;</w:t>
      </w:r>
    </w:p>
    <w:p w:rsidR="007B24EA" w:rsidRPr="00DB29FD" w:rsidRDefault="007B24EA" w:rsidP="00A2366C">
      <w:pPr>
        <w:pStyle w:val="Default"/>
        <w:numPr>
          <w:ilvl w:val="0"/>
          <w:numId w:val="114"/>
        </w:numPr>
        <w:jc w:val="both"/>
        <w:rPr>
          <w:color w:val="auto"/>
        </w:rPr>
      </w:pPr>
      <w:r w:rsidRPr="00DB29FD">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B24EA" w:rsidRPr="00DB29FD" w:rsidRDefault="007B24EA" w:rsidP="00A2366C">
      <w:pPr>
        <w:pStyle w:val="a5"/>
        <w:numPr>
          <w:ilvl w:val="0"/>
          <w:numId w:val="114"/>
        </w:numPr>
        <w:shd w:val="clear" w:color="auto" w:fill="FFFFFF"/>
        <w:spacing w:after="0" w:line="240" w:lineRule="auto"/>
        <w:jc w:val="both"/>
        <w:rPr>
          <w:rFonts w:ascii="Times New Roman" w:hAnsi="Times New Roman"/>
          <w:sz w:val="24"/>
          <w:szCs w:val="24"/>
        </w:rPr>
      </w:pPr>
      <w:r w:rsidRPr="00DB29FD">
        <w:rPr>
          <w:rFonts w:ascii="Times New Roman" w:hAnsi="Times New Roman"/>
          <w:sz w:val="24"/>
          <w:szCs w:val="24"/>
        </w:rPr>
        <w:t>выпуска школьных печатных изданий, работы школьного телевидения.</w:t>
      </w:r>
    </w:p>
    <w:p w:rsidR="007B24EA" w:rsidRPr="00DB29FD" w:rsidRDefault="007B24EA" w:rsidP="00136251">
      <w:pPr>
        <w:ind w:firstLine="709"/>
        <w:jc w:val="both"/>
      </w:pPr>
      <w:r w:rsidRPr="00DB29FD">
        <w:t>Все указанные виды деятельности должны быть обеспечены расходными материалами.</w:t>
      </w:r>
    </w:p>
    <w:p w:rsidR="007B24EA" w:rsidRPr="00DB29FD" w:rsidRDefault="007B24EA" w:rsidP="00136251">
      <w:pPr>
        <w:ind w:firstLine="709"/>
        <w:jc w:val="both"/>
      </w:pPr>
      <w:r w:rsidRPr="00DB29FD">
        <w:rPr>
          <w:b/>
        </w:rPr>
        <w:lastRenderedPageBreak/>
        <w:t>Технические средства:</w:t>
      </w:r>
      <w:r w:rsidRPr="00DB29FD">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w:t>
      </w:r>
      <w:r>
        <w:t xml:space="preserve"> датчики с интерфейсом;</w:t>
      </w:r>
      <w:r w:rsidRPr="00DB29FD">
        <w:t xml:space="preserve"> цифровой микроскоп; доска со средствами, обеспечивающими обратную связь.</w:t>
      </w:r>
    </w:p>
    <w:p w:rsidR="007B24EA" w:rsidRPr="00367C53" w:rsidRDefault="007B24EA" w:rsidP="00136251">
      <w:pPr>
        <w:ind w:firstLine="709"/>
        <w:jc w:val="both"/>
      </w:pPr>
      <w:r w:rsidRPr="00367C53">
        <w:rPr>
          <w:b/>
        </w:rPr>
        <w:t>Программные инструменты:</w:t>
      </w:r>
      <w:r w:rsidRPr="00367C53">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7B24EA" w:rsidRDefault="007B24EA" w:rsidP="00136251">
      <w:pPr>
        <w:ind w:firstLine="709"/>
        <w:jc w:val="both"/>
      </w:pPr>
      <w:r w:rsidRPr="00367C53">
        <w:rPr>
          <w:b/>
        </w:rPr>
        <w:t xml:space="preserve">Отображение образовательного процесса в информационной среде: </w:t>
      </w:r>
      <w:r>
        <w:rPr>
          <w:b/>
        </w:rPr>
        <w:t xml:space="preserve"> электронные журналы и дневники, где </w:t>
      </w:r>
      <w:r w:rsidRPr="00367C53">
        <w:t>размещаются домашние задания (текстовая формулировка, видеофильм для анализа,  географическая карта</w:t>
      </w:r>
      <w:r>
        <w:t xml:space="preserve"> и др.</w:t>
      </w:r>
      <w:r w:rsidRPr="00367C53">
        <w:t>);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7B24EA" w:rsidRDefault="007B24EA" w:rsidP="00136251">
      <w:pPr>
        <w:ind w:firstLine="709"/>
        <w:jc w:val="both"/>
        <w:rPr>
          <w:b/>
        </w:rPr>
      </w:pPr>
      <w:r w:rsidRPr="00CE1A27">
        <w:rPr>
          <w:b/>
        </w:rPr>
        <w:t>Изучение  отдельных программ основого образования и программ дополнительногообраззования с использованием дистанционных образовательных технологий.</w:t>
      </w:r>
    </w:p>
    <w:p w:rsidR="007B24EA" w:rsidRPr="007D547C" w:rsidRDefault="007B24EA" w:rsidP="00136251">
      <w:pPr>
        <w:jc w:val="center"/>
        <w:rPr>
          <w:b/>
        </w:rPr>
      </w:pPr>
      <w:r w:rsidRPr="007D547C">
        <w:rPr>
          <w:b/>
        </w:rPr>
        <w:t>Дистанционное обучение</w:t>
      </w:r>
    </w:p>
    <w:p w:rsidR="007B24EA" w:rsidRPr="00866ED7" w:rsidRDefault="007B24EA" w:rsidP="00136251">
      <w:pPr>
        <w:jc w:val="center"/>
        <w:rPr>
          <w:b/>
          <w:color w:val="800000"/>
        </w:rPr>
      </w:pPr>
    </w:p>
    <w:p w:rsidR="007B24EA" w:rsidRPr="00866ED7" w:rsidRDefault="007B24EA" w:rsidP="00136251">
      <w:pPr>
        <w:jc w:val="both"/>
      </w:pPr>
      <w:r w:rsidRPr="00866ED7">
        <w:t xml:space="preserve">В целях модернизации образовательного пространства </w:t>
      </w:r>
      <w:r>
        <w:t>школы</w:t>
      </w:r>
      <w:r w:rsidRPr="00866ED7">
        <w:t xml:space="preserve">, развития дистанционного образования, введения новых форм обучения </w:t>
      </w:r>
      <w:r>
        <w:t>с</w:t>
      </w:r>
      <w:r w:rsidRPr="00866ED7">
        <w:t xml:space="preserve"> 201</w:t>
      </w:r>
      <w:r>
        <w:t>1</w:t>
      </w:r>
      <w:r w:rsidRPr="00866ED7">
        <w:t>-201</w:t>
      </w:r>
      <w:r>
        <w:t>2 учебного</w:t>
      </w:r>
      <w:r w:rsidRPr="00866ED7">
        <w:t xml:space="preserve"> год</w:t>
      </w:r>
      <w:r>
        <w:t>а введено</w:t>
      </w:r>
      <w:r w:rsidRPr="00866ED7">
        <w:t xml:space="preserve"> дистанционное обучение по программам общего образован</w:t>
      </w:r>
      <w:r>
        <w:t xml:space="preserve">ия </w:t>
      </w:r>
      <w:r w:rsidRPr="00866ED7">
        <w:t xml:space="preserve"> в сетке часов</w:t>
      </w:r>
      <w:r>
        <w:t xml:space="preserve"> учебного плана</w:t>
      </w:r>
      <w:r w:rsidRPr="00866ED7">
        <w:t>.</w:t>
      </w:r>
    </w:p>
    <w:p w:rsidR="007B24EA" w:rsidRPr="00866ED7" w:rsidRDefault="007B24EA" w:rsidP="00136251">
      <w:pPr>
        <w:jc w:val="both"/>
      </w:pPr>
      <w:r w:rsidRPr="00866ED7">
        <w:t xml:space="preserve">Для дистанционного обучения учителями-предметниками разработаны </w:t>
      </w:r>
      <w:r>
        <w:t xml:space="preserve">дистанционные уроки. </w:t>
      </w:r>
    </w:p>
    <w:p w:rsidR="007B24EA" w:rsidRPr="00866ED7" w:rsidRDefault="007B24EA" w:rsidP="00136251">
      <w:pPr>
        <w:jc w:val="both"/>
      </w:pPr>
      <w:r w:rsidRPr="00866ED7">
        <w:t xml:space="preserve">     Организация дистанционного обучения регламентируется Положением о дистанционном обучении в </w:t>
      </w:r>
      <w:r>
        <w:t>школе № 97.</w:t>
      </w:r>
    </w:p>
    <w:p w:rsidR="007B24EA" w:rsidRDefault="007B24EA" w:rsidP="00136251">
      <w:pPr>
        <w:jc w:val="center"/>
      </w:pPr>
    </w:p>
    <w:p w:rsidR="007B24EA" w:rsidRDefault="007B24EA" w:rsidP="00136251">
      <w:pPr>
        <w:jc w:val="center"/>
        <w:rPr>
          <w:b/>
          <w:lang w:eastAsia="en-US"/>
        </w:rPr>
      </w:pPr>
      <w:r w:rsidRPr="00AF6719">
        <w:rPr>
          <w:b/>
          <w:lang w:eastAsia="en-US"/>
        </w:rPr>
        <w:t>3.2.</w:t>
      </w:r>
      <w:r>
        <w:rPr>
          <w:b/>
          <w:lang w:eastAsia="en-US"/>
        </w:rPr>
        <w:t>5</w:t>
      </w:r>
      <w:r w:rsidRPr="00AF6719">
        <w:rPr>
          <w:b/>
          <w:lang w:eastAsia="en-US"/>
        </w:rPr>
        <w:t>. Модель сетевого графика по формированию необходимой системы условий реализации ООП ООО</w:t>
      </w:r>
    </w:p>
    <w:p w:rsidR="007B24EA" w:rsidRPr="00AF6719" w:rsidRDefault="007B24EA" w:rsidP="00136251">
      <w:pPr>
        <w:jc w:val="center"/>
      </w:pPr>
    </w:p>
    <w:p w:rsidR="007B24EA" w:rsidRPr="00382C39" w:rsidRDefault="007B24EA" w:rsidP="00136251">
      <w:pPr>
        <w:ind w:firstLine="709"/>
        <w:jc w:val="both"/>
      </w:pPr>
      <w:r w:rsidRPr="00382C39">
        <w:t xml:space="preserve">В связи с тем, что при  первом запуске ООП под новые Стандарты получить одномомоментно (за 1-2 года) образовательные  результаты  под  новые требования результативности </w:t>
      </w:r>
      <w:r>
        <w:t>очень сложно</w:t>
      </w:r>
      <w:r w:rsidRPr="00382C39">
        <w:t>. Поэтому в данной программе предлагается при организации  мониторинга  двигаться  следующим образом:</w:t>
      </w:r>
    </w:p>
    <w:p w:rsidR="007B24EA" w:rsidRPr="00382C39" w:rsidRDefault="007B24EA" w:rsidP="00136251">
      <w:pPr>
        <w:ind w:firstLine="709"/>
        <w:jc w:val="both"/>
      </w:pPr>
      <w:r w:rsidRPr="006526CC">
        <w:rPr>
          <w:b/>
          <w:i/>
        </w:rPr>
        <w:t>1 этап (201</w:t>
      </w:r>
      <w:r>
        <w:rPr>
          <w:b/>
          <w:i/>
        </w:rPr>
        <w:t>3</w:t>
      </w:r>
      <w:r w:rsidRPr="006526CC">
        <w:rPr>
          <w:b/>
          <w:i/>
        </w:rPr>
        <w:t xml:space="preserve"> – 20</w:t>
      </w:r>
      <w:r>
        <w:rPr>
          <w:b/>
          <w:i/>
        </w:rPr>
        <w:t>15</w:t>
      </w:r>
      <w:r w:rsidRPr="006526CC">
        <w:rPr>
          <w:b/>
          <w:i/>
        </w:rPr>
        <w:t xml:space="preserve"> учебные годы)</w:t>
      </w:r>
      <w:r>
        <w:t>–</w:t>
      </w:r>
      <w:r w:rsidRPr="00382C39">
        <w:t xml:space="preserve">сосредоточить внимание  </w:t>
      </w:r>
      <w:r>
        <w:t>на</w:t>
      </w:r>
      <w:r w:rsidRPr="00382C39">
        <w:t xml:space="preserve"> мониторинге ООП прежде всего </w:t>
      </w:r>
      <w:r w:rsidRPr="00382C39">
        <w:rPr>
          <w:u w:val="single"/>
        </w:rPr>
        <w:t>на обеспечение условий</w:t>
      </w:r>
      <w:r w:rsidRPr="00382C39">
        <w:t xml:space="preserve"> (администрацией</w:t>
      </w:r>
      <w:r>
        <w:t xml:space="preserve"> школы</w:t>
      </w:r>
      <w:r w:rsidRPr="00382C39">
        <w:t xml:space="preserve">, педагогами, </w:t>
      </w:r>
      <w:r w:rsidRPr="007D547C">
        <w:t>родителями, координационным советом)</w:t>
      </w:r>
      <w:r w:rsidRPr="00382C39">
        <w:t xml:space="preserve"> для достижения подростками новых  результатов обучения и  качества  образования. Без изменений и модернизации прежде всего информационно-образовательной среды </w:t>
      </w:r>
      <w:r>
        <w:t>школы</w:t>
      </w:r>
      <w:r w:rsidRPr="00382C39">
        <w:t>,  содержания и технологий процесса обучения, учебного) плана и  расписания учебных и внеучебных занятий,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rsidR="007B24EA" w:rsidRDefault="007B24EA" w:rsidP="00136251">
      <w:pPr>
        <w:ind w:firstLine="709"/>
        <w:jc w:val="both"/>
      </w:pPr>
      <w:r w:rsidRPr="00382C39">
        <w:t xml:space="preserve">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w:t>
      </w:r>
      <w:r w:rsidRPr="00382C39">
        <w:lastRenderedPageBreak/>
        <w:t>реальные изменения в содержании  и организации  образовательного процесса направленного на получение принципиально новых образовательных результат</w:t>
      </w:r>
      <w:r>
        <w:t>ов.</w:t>
      </w:r>
    </w:p>
    <w:p w:rsidR="007B24EA" w:rsidRPr="00382C39" w:rsidRDefault="007B24EA" w:rsidP="00136251">
      <w:pPr>
        <w:ind w:firstLine="720"/>
        <w:jc w:val="both"/>
      </w:pPr>
      <w:r w:rsidRPr="006526CC">
        <w:rPr>
          <w:b/>
          <w:i/>
        </w:rPr>
        <w:t>2 этап (201</w:t>
      </w:r>
      <w:r>
        <w:rPr>
          <w:b/>
          <w:i/>
        </w:rPr>
        <w:t>5</w:t>
      </w:r>
      <w:r w:rsidRPr="006526CC">
        <w:rPr>
          <w:b/>
          <w:i/>
        </w:rPr>
        <w:t xml:space="preserve"> – 201</w:t>
      </w:r>
      <w:r>
        <w:rPr>
          <w:b/>
          <w:i/>
        </w:rPr>
        <w:t>7</w:t>
      </w:r>
      <w:r w:rsidRPr="006526CC">
        <w:rPr>
          <w:b/>
          <w:i/>
        </w:rPr>
        <w:t xml:space="preserve"> учебный год)</w:t>
      </w:r>
      <w:r w:rsidRPr="00382C39">
        <w:t>– наравне с обеспечением нового качества образования запускается мониторинг цены достижения  образовательных  результатов.</w:t>
      </w:r>
    </w:p>
    <w:p w:rsidR="007B24EA" w:rsidRPr="00382C39" w:rsidRDefault="007B24EA" w:rsidP="00136251">
      <w:pPr>
        <w:ind w:firstLine="720"/>
        <w:jc w:val="both"/>
      </w:pPr>
      <w:r w:rsidRPr="00382C39">
        <w:t xml:space="preserve">При проведении  мониторинга  </w:t>
      </w:r>
      <w:r w:rsidRPr="00382C39">
        <w:rPr>
          <w:u w:val="single"/>
        </w:rPr>
        <w:t>цены достижения  образовательных результатов</w:t>
      </w:r>
      <w:r w:rsidRPr="00382C39">
        <w:t xml:space="preserve">  целью  мониторингаявляется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7B24EA" w:rsidRPr="00382C39" w:rsidRDefault="007B24EA" w:rsidP="00136251">
      <w:pPr>
        <w:ind w:firstLine="720"/>
        <w:jc w:val="both"/>
      </w:pPr>
      <w:r w:rsidRPr="00382C39">
        <w:t>К задачам мониторинга в этом случае можно отнести:</w:t>
      </w:r>
    </w:p>
    <w:p w:rsidR="007B24EA" w:rsidRPr="00382C39" w:rsidRDefault="007B24EA" w:rsidP="00A2366C">
      <w:pPr>
        <w:numPr>
          <w:ilvl w:val="0"/>
          <w:numId w:val="109"/>
        </w:numPr>
        <w:tabs>
          <w:tab w:val="left" w:pos="1080"/>
        </w:tabs>
        <w:jc w:val="both"/>
      </w:pPr>
      <w:r w:rsidRPr="00382C39">
        <w:t>выявление критериев и показателей оценки цены достижения образовательных результатов;</w:t>
      </w:r>
    </w:p>
    <w:p w:rsidR="007B24EA" w:rsidRPr="00382C39" w:rsidRDefault="007B24EA" w:rsidP="00A2366C">
      <w:pPr>
        <w:numPr>
          <w:ilvl w:val="0"/>
          <w:numId w:val="109"/>
        </w:numPr>
        <w:tabs>
          <w:tab w:val="left" w:pos="1080"/>
        </w:tabs>
        <w:jc w:val="both"/>
      </w:pPr>
      <w:r w:rsidRPr="00382C39">
        <w:t>подбор диагностических методик (индикаторов) для выявления показателей оценки цены достижения образовательных результатов;</w:t>
      </w:r>
    </w:p>
    <w:p w:rsidR="007B24EA" w:rsidRPr="00382C39" w:rsidRDefault="007B24EA" w:rsidP="00A2366C">
      <w:pPr>
        <w:numPr>
          <w:ilvl w:val="0"/>
          <w:numId w:val="109"/>
        </w:numPr>
        <w:tabs>
          <w:tab w:val="left" w:pos="1080"/>
        </w:tabs>
        <w:jc w:val="both"/>
      </w:pPr>
      <w:r w:rsidRPr="00382C39">
        <w:t>определение частоты сбора информации, ответственных за сбор, хранение, обработку и анализ информации;</w:t>
      </w:r>
    </w:p>
    <w:p w:rsidR="007B24EA" w:rsidRPr="00382C39" w:rsidRDefault="007B24EA" w:rsidP="00A2366C">
      <w:pPr>
        <w:numPr>
          <w:ilvl w:val="0"/>
          <w:numId w:val="109"/>
        </w:numPr>
        <w:tabs>
          <w:tab w:val="left" w:pos="1080"/>
        </w:tabs>
        <w:jc w:val="both"/>
      </w:pPr>
      <w:r w:rsidRPr="00382C39">
        <w:t>определение  субъектов мониторинга (потребителей информации) и возможных форм ее представления;</w:t>
      </w:r>
    </w:p>
    <w:p w:rsidR="007B24EA" w:rsidRPr="00382C39" w:rsidRDefault="007B24EA" w:rsidP="00A2366C">
      <w:pPr>
        <w:numPr>
          <w:ilvl w:val="0"/>
          <w:numId w:val="109"/>
        </w:numPr>
        <w:tabs>
          <w:tab w:val="left" w:pos="1080"/>
        </w:tabs>
        <w:jc w:val="both"/>
      </w:pPr>
      <w:r w:rsidRPr="00382C39">
        <w:t>проведение необходимых диагностических процедур;</w:t>
      </w:r>
    </w:p>
    <w:p w:rsidR="007B24EA" w:rsidRPr="00382C39" w:rsidRDefault="007B24EA" w:rsidP="00A2366C">
      <w:pPr>
        <w:numPr>
          <w:ilvl w:val="0"/>
          <w:numId w:val="109"/>
        </w:numPr>
        <w:tabs>
          <w:tab w:val="left" w:pos="1080"/>
        </w:tabs>
        <w:jc w:val="both"/>
      </w:pPr>
      <w:r w:rsidRPr="00382C39">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7B24EA" w:rsidRPr="00382C39" w:rsidRDefault="007B24EA" w:rsidP="00A2366C">
      <w:pPr>
        <w:numPr>
          <w:ilvl w:val="0"/>
          <w:numId w:val="109"/>
        </w:numPr>
        <w:tabs>
          <w:tab w:val="left" w:pos="1080"/>
        </w:tabs>
        <w:jc w:val="both"/>
      </w:pPr>
      <w:r w:rsidRPr="00382C39">
        <w:t>оформление результатов для представления субъектам мониторинга;</w:t>
      </w:r>
    </w:p>
    <w:p w:rsidR="007B24EA" w:rsidRPr="00382C39" w:rsidRDefault="007B24EA" w:rsidP="00A2366C">
      <w:pPr>
        <w:numPr>
          <w:ilvl w:val="0"/>
          <w:numId w:val="109"/>
        </w:numPr>
        <w:tabs>
          <w:tab w:val="left" w:pos="1080"/>
        </w:tabs>
        <w:jc w:val="both"/>
      </w:pPr>
      <w:r w:rsidRPr="00382C39">
        <w:t>принятие  управленческих  решений с целью повышения  качества  образовательных  результатов и условий их достижения.</w:t>
      </w:r>
    </w:p>
    <w:p w:rsidR="007B24EA" w:rsidRDefault="007B24EA" w:rsidP="00136251">
      <w:pPr>
        <w:ind w:firstLine="709"/>
        <w:jc w:val="both"/>
      </w:pPr>
      <w:r w:rsidRPr="00D95F33">
        <w:rPr>
          <w:b/>
          <w:i/>
        </w:rPr>
        <w:t>3 этап (201</w:t>
      </w:r>
      <w:r>
        <w:rPr>
          <w:b/>
          <w:i/>
        </w:rPr>
        <w:t>7</w:t>
      </w:r>
      <w:r w:rsidRPr="00D95F33">
        <w:rPr>
          <w:b/>
          <w:i/>
        </w:rPr>
        <w:t>-201</w:t>
      </w:r>
      <w:r>
        <w:rPr>
          <w:b/>
          <w:i/>
        </w:rPr>
        <w:t>8</w:t>
      </w:r>
      <w:r w:rsidRPr="00D95F33">
        <w:rPr>
          <w:b/>
          <w:i/>
        </w:rPr>
        <w:t xml:space="preserve"> учебный год)</w:t>
      </w:r>
      <w:r w:rsidRPr="00382C39">
        <w:t xml:space="preserve"> – на первый  план в мониторинге выходит  оценка  результатов выполнения основной образовательной программы основного  общего образования. На основе полученных данных готовится новая редакция ООП на следующие пять лет. Однако мониторинг условий и цены достижения  результатов не прекращается. Именно на этом этапе мониторинг реализации ООП выходит на полный цикл.</w:t>
      </w:r>
    </w:p>
    <w:p w:rsidR="007B24EA" w:rsidRPr="00136251" w:rsidRDefault="007B24EA" w:rsidP="00136251">
      <w:pPr>
        <w:pStyle w:val="aff2"/>
        <w:ind w:firstLine="709"/>
        <w:jc w:val="both"/>
        <w:rPr>
          <w:rFonts w:ascii="Times New Roman" w:hAnsi="Times New Roman"/>
          <w:szCs w:val="24"/>
          <w:lang w:val="ru-RU"/>
        </w:rPr>
      </w:pPr>
      <w:r w:rsidRPr="00136251">
        <w:rPr>
          <w:rFonts w:ascii="Times New Roman" w:hAnsi="Times New Roman"/>
          <w:szCs w:val="24"/>
          <w:lang w:val="ru-RU"/>
        </w:rPr>
        <w:t xml:space="preserve">Для </w:t>
      </w:r>
      <w:r w:rsidRPr="00136251">
        <w:rPr>
          <w:rFonts w:ascii="Times New Roman" w:hAnsi="Times New Roman"/>
          <w:szCs w:val="24"/>
          <w:u w:val="single"/>
          <w:lang w:val="ru-RU"/>
        </w:rPr>
        <w:t>обеспечения в</w:t>
      </w:r>
      <w:bookmarkStart w:id="40" w:name="par210"/>
      <w:bookmarkStart w:id="41" w:name="par211"/>
      <w:bookmarkEnd w:id="40"/>
      <w:bookmarkEnd w:id="41"/>
      <w:r w:rsidRPr="00136251">
        <w:rPr>
          <w:rFonts w:ascii="Times New Roman" w:hAnsi="Times New Roman"/>
          <w:szCs w:val="24"/>
          <w:u w:val="single"/>
          <w:lang w:val="ru-RU"/>
        </w:rPr>
        <w:t>ведения</w:t>
      </w:r>
      <w:r w:rsidRPr="00136251">
        <w:rPr>
          <w:rFonts w:ascii="Times New Roman" w:hAnsi="Times New Roman"/>
          <w:szCs w:val="24"/>
          <w:lang w:val="ru-RU"/>
        </w:rPr>
        <w:t xml:space="preserve"> федерального государственного образовательного стандарта основного общего образования необходимо проведение ряда мероприятий по следующим направлениям:</w:t>
      </w:r>
    </w:p>
    <w:p w:rsidR="007B24EA" w:rsidRPr="00136251" w:rsidRDefault="007B24EA" w:rsidP="00A2366C">
      <w:pPr>
        <w:pStyle w:val="aff2"/>
        <w:numPr>
          <w:ilvl w:val="0"/>
          <w:numId w:val="115"/>
        </w:numPr>
        <w:jc w:val="both"/>
        <w:rPr>
          <w:rFonts w:ascii="Times New Roman" w:hAnsi="Times New Roman"/>
          <w:szCs w:val="24"/>
          <w:lang w:val="ru-RU"/>
        </w:rPr>
      </w:pPr>
      <w:r w:rsidRPr="00136251">
        <w:rPr>
          <w:rFonts w:ascii="Times New Roman" w:hAnsi="Times New Roman"/>
          <w:szCs w:val="24"/>
          <w:lang w:val="ru-RU"/>
        </w:rPr>
        <w:t>создание нормативного обеспечения введения ФГОС;</w:t>
      </w:r>
    </w:p>
    <w:p w:rsidR="007B24EA" w:rsidRPr="00136251" w:rsidRDefault="007B24EA" w:rsidP="00A2366C">
      <w:pPr>
        <w:pStyle w:val="aff2"/>
        <w:numPr>
          <w:ilvl w:val="0"/>
          <w:numId w:val="115"/>
        </w:numPr>
        <w:jc w:val="both"/>
        <w:rPr>
          <w:rFonts w:ascii="Times New Roman" w:hAnsi="Times New Roman"/>
          <w:szCs w:val="24"/>
          <w:lang w:val="ru-RU"/>
        </w:rPr>
      </w:pPr>
      <w:r w:rsidRPr="00136251">
        <w:rPr>
          <w:rFonts w:ascii="Times New Roman" w:hAnsi="Times New Roman"/>
          <w:szCs w:val="24"/>
          <w:lang w:val="ru-RU"/>
        </w:rPr>
        <w:t>создание финансово-экономического обеспечения введения ФГОС;</w:t>
      </w:r>
    </w:p>
    <w:p w:rsidR="007B24EA" w:rsidRPr="00136251" w:rsidRDefault="007B24EA" w:rsidP="00A2366C">
      <w:pPr>
        <w:pStyle w:val="aff2"/>
        <w:numPr>
          <w:ilvl w:val="0"/>
          <w:numId w:val="115"/>
        </w:numPr>
        <w:jc w:val="both"/>
        <w:rPr>
          <w:rFonts w:ascii="Times New Roman" w:hAnsi="Times New Roman"/>
          <w:szCs w:val="24"/>
          <w:lang w:val="ru-RU"/>
        </w:rPr>
      </w:pPr>
      <w:r w:rsidRPr="00136251">
        <w:rPr>
          <w:rFonts w:ascii="Times New Roman" w:hAnsi="Times New Roman"/>
          <w:szCs w:val="24"/>
          <w:lang w:val="ru-RU"/>
        </w:rPr>
        <w:t>создание организационного обеспечения введения ФГОС;</w:t>
      </w:r>
    </w:p>
    <w:p w:rsidR="007B24EA" w:rsidRPr="00136251" w:rsidRDefault="007B24EA" w:rsidP="00A2366C">
      <w:pPr>
        <w:pStyle w:val="aff2"/>
        <w:numPr>
          <w:ilvl w:val="0"/>
          <w:numId w:val="115"/>
        </w:numPr>
        <w:jc w:val="both"/>
        <w:rPr>
          <w:rFonts w:ascii="Times New Roman" w:hAnsi="Times New Roman"/>
          <w:szCs w:val="24"/>
          <w:lang w:val="ru-RU"/>
        </w:rPr>
      </w:pPr>
      <w:r w:rsidRPr="00136251">
        <w:rPr>
          <w:rFonts w:ascii="Times New Roman" w:hAnsi="Times New Roman"/>
          <w:szCs w:val="24"/>
          <w:lang w:val="ru-RU"/>
        </w:rPr>
        <w:t>создание кадрового обеспечения введения ФГОС;</w:t>
      </w:r>
    </w:p>
    <w:p w:rsidR="007B24EA" w:rsidRPr="00136251" w:rsidRDefault="007B24EA" w:rsidP="00A2366C">
      <w:pPr>
        <w:pStyle w:val="aff2"/>
        <w:numPr>
          <w:ilvl w:val="0"/>
          <w:numId w:val="115"/>
        </w:numPr>
        <w:jc w:val="both"/>
        <w:rPr>
          <w:rFonts w:ascii="Times New Roman" w:hAnsi="Times New Roman"/>
          <w:szCs w:val="24"/>
          <w:lang w:val="ru-RU"/>
        </w:rPr>
      </w:pPr>
      <w:r w:rsidRPr="00136251">
        <w:rPr>
          <w:rFonts w:ascii="Times New Roman" w:hAnsi="Times New Roman"/>
          <w:szCs w:val="24"/>
          <w:lang w:val="ru-RU"/>
        </w:rPr>
        <w:t>создание информационного обеспечения введения ФГОС;</w:t>
      </w:r>
    </w:p>
    <w:p w:rsidR="007B24EA" w:rsidRPr="00136251" w:rsidRDefault="007B24EA" w:rsidP="00A2366C">
      <w:pPr>
        <w:pStyle w:val="aff2"/>
        <w:numPr>
          <w:ilvl w:val="0"/>
          <w:numId w:val="115"/>
        </w:numPr>
        <w:jc w:val="both"/>
        <w:rPr>
          <w:rFonts w:ascii="Times New Roman" w:hAnsi="Times New Roman"/>
          <w:szCs w:val="24"/>
          <w:lang w:val="ru-RU"/>
        </w:rPr>
      </w:pPr>
      <w:r w:rsidRPr="00136251">
        <w:rPr>
          <w:rFonts w:ascii="Times New Roman" w:hAnsi="Times New Roman"/>
          <w:szCs w:val="24"/>
          <w:lang w:val="ru-RU"/>
        </w:rPr>
        <w:t>создание материально-технического обеспечения введения ФГОС.</w:t>
      </w:r>
    </w:p>
    <w:p w:rsidR="007B24EA" w:rsidRPr="00136251" w:rsidRDefault="007B24EA" w:rsidP="00136251">
      <w:pPr>
        <w:pStyle w:val="aff2"/>
        <w:ind w:firstLine="709"/>
        <w:jc w:val="both"/>
        <w:rPr>
          <w:rFonts w:ascii="Times New Roman" w:hAnsi="Times New Roman"/>
          <w:szCs w:val="24"/>
          <w:lang w:val="ru-RU"/>
        </w:rPr>
      </w:pPr>
      <w:r w:rsidRPr="00136251">
        <w:rPr>
          <w:rFonts w:ascii="Times New Roman" w:hAnsi="Times New Roman"/>
          <w:szCs w:val="24"/>
          <w:lang w:val="ru-RU"/>
        </w:rPr>
        <w:t xml:space="preserve">Мероприятия реализуются в соответствии с разработанной дорожной картой введения ФГОС ООО и мониторингом готовности </w:t>
      </w:r>
      <w:r>
        <w:rPr>
          <w:rFonts w:ascii="Times New Roman" w:hAnsi="Times New Roman"/>
          <w:szCs w:val="24"/>
          <w:lang w:val="ru-RU"/>
        </w:rPr>
        <w:t>школы</w:t>
      </w:r>
      <w:r w:rsidRPr="00136251">
        <w:rPr>
          <w:rFonts w:ascii="Times New Roman" w:hAnsi="Times New Roman"/>
          <w:szCs w:val="24"/>
          <w:lang w:val="ru-RU"/>
        </w:rPr>
        <w:t xml:space="preserve">  к введению ФГО</w:t>
      </w:r>
      <w:r>
        <w:rPr>
          <w:rFonts w:ascii="Times New Roman" w:hAnsi="Times New Roman"/>
          <w:szCs w:val="24"/>
          <w:lang w:val="ru-RU"/>
        </w:rPr>
        <w:t>С основного общего образования.</w:t>
      </w:r>
    </w:p>
    <w:p w:rsidR="007B24EA" w:rsidRDefault="007B24EA" w:rsidP="00136251">
      <w:pPr>
        <w:ind w:firstLine="720"/>
        <w:jc w:val="both"/>
        <w:rPr>
          <w:b/>
          <w:bCs/>
        </w:rPr>
      </w:pPr>
    </w:p>
    <w:p w:rsidR="007B24EA" w:rsidRDefault="007B24EA">
      <w:pPr>
        <w:rPr>
          <w:b/>
          <w:bCs/>
        </w:rPr>
      </w:pPr>
      <w:r>
        <w:rPr>
          <w:b/>
          <w:bCs/>
        </w:rPr>
        <w:br w:type="page"/>
      </w:r>
    </w:p>
    <w:p w:rsidR="007B24EA" w:rsidRPr="007D547C" w:rsidRDefault="007B24EA" w:rsidP="00136251">
      <w:pPr>
        <w:jc w:val="center"/>
        <w:rPr>
          <w:b/>
        </w:rPr>
      </w:pPr>
    </w:p>
    <w:p w:rsidR="007B24EA" w:rsidRPr="007D547C" w:rsidRDefault="007B24EA" w:rsidP="00136251">
      <w:pPr>
        <w:jc w:val="center"/>
        <w:rPr>
          <w:b/>
        </w:rPr>
      </w:pPr>
      <w:r>
        <w:rPr>
          <w:b/>
        </w:rPr>
        <w:t>ПРИЛОЖЕНИЯ</w:t>
      </w:r>
    </w:p>
    <w:sectPr w:rsidR="007B24EA" w:rsidRPr="007D547C" w:rsidSect="00081483">
      <w:footerReference w:type="default" r:id="rId15"/>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4DE" w:rsidRDefault="00E124DE" w:rsidP="001C7BE0">
      <w:r>
        <w:separator/>
      </w:r>
    </w:p>
  </w:endnote>
  <w:endnote w:type="continuationSeparator" w:id="1">
    <w:p w:rsidR="00E124DE" w:rsidRDefault="00E124DE" w:rsidP="001C7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6B" w:rsidRDefault="009E4281">
    <w:pPr>
      <w:pStyle w:val="af9"/>
      <w:jc w:val="right"/>
    </w:pPr>
    <w:fldSimple w:instr=" PAGE   \* MERGEFORMAT ">
      <w:r w:rsidR="006432BE">
        <w:rPr>
          <w:noProof/>
        </w:rPr>
        <w:t>106</w:t>
      </w:r>
    </w:fldSimple>
  </w:p>
  <w:p w:rsidR="00380E6B" w:rsidRDefault="00380E6B">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6B" w:rsidRDefault="009E4281">
    <w:pPr>
      <w:pStyle w:val="af9"/>
      <w:jc w:val="right"/>
    </w:pPr>
    <w:fldSimple w:instr="PAGE   \* MERGEFORMAT">
      <w:r w:rsidR="006432BE">
        <w:rPr>
          <w:noProof/>
        </w:rPr>
        <w:t>112</w:t>
      </w:r>
    </w:fldSimple>
  </w:p>
  <w:p w:rsidR="00380E6B" w:rsidRDefault="00380E6B">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6B" w:rsidRDefault="009E4281">
    <w:pPr>
      <w:pStyle w:val="af9"/>
      <w:jc w:val="right"/>
    </w:pPr>
    <w:fldSimple w:instr="PAGE   \* MERGEFORMAT">
      <w:r w:rsidR="006432BE">
        <w:rPr>
          <w:noProof/>
        </w:rPr>
        <w:t>135</w:t>
      </w:r>
    </w:fldSimple>
  </w:p>
  <w:p w:rsidR="00380E6B" w:rsidRDefault="00380E6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4DE" w:rsidRDefault="00E124DE" w:rsidP="001C7BE0">
      <w:r>
        <w:separator/>
      </w:r>
    </w:p>
  </w:footnote>
  <w:footnote w:type="continuationSeparator" w:id="1">
    <w:p w:rsidR="00E124DE" w:rsidRDefault="00E124DE" w:rsidP="001C7BE0">
      <w:r>
        <w:continuationSeparator/>
      </w:r>
    </w:p>
  </w:footnote>
  <w:footnote w:id="2">
    <w:p w:rsidR="00380E6B" w:rsidRDefault="00380E6B" w:rsidP="003D3F2A">
      <w:pPr>
        <w:pStyle w:val="af1"/>
      </w:pPr>
      <w:r w:rsidRPr="00BF55F7">
        <w:rPr>
          <w:rStyle w:val="af0"/>
          <w:vertAlign w:val="superscript"/>
        </w:rPr>
        <w:footnoteRef/>
      </w:r>
      <w:r w:rsidRPr="00BF55F7">
        <w:rPr>
          <w:sz w:val="20"/>
          <w:szCs w:val="20"/>
        </w:rPr>
        <w:t>К.Н. Поливанова Проектная деятельность школьников. М., Просвещение, 2008.- 192с.</w:t>
      </w:r>
    </w:p>
  </w:footnote>
  <w:footnote w:id="3">
    <w:p w:rsidR="00380E6B" w:rsidRDefault="00380E6B" w:rsidP="003D3F2A">
      <w:pPr>
        <w:pStyle w:val="af1"/>
      </w:pPr>
      <w:r w:rsidRPr="002C1D2C">
        <w:rPr>
          <w:rStyle w:val="af0"/>
          <w:vertAlign w:val="superscript"/>
        </w:rPr>
        <w:footnoteRef/>
      </w:r>
      <w:r w:rsidRPr="002C1D2C">
        <w:rPr>
          <w:sz w:val="20"/>
          <w:szCs w:val="20"/>
        </w:rPr>
        <w:t>Материалы проекта «Информатизация  системы образования», 2008.</w:t>
      </w:r>
    </w:p>
  </w:footnote>
  <w:footnote w:id="4">
    <w:p w:rsidR="00380E6B" w:rsidRDefault="00380E6B" w:rsidP="003D3F2A">
      <w:pPr>
        <w:pStyle w:val="af1"/>
      </w:pPr>
      <w:r>
        <w:rPr>
          <w:rStyle w:val="af0"/>
          <w:vertAlign w:val="superscript"/>
        </w:rPr>
        <w:footnoteRef/>
      </w:r>
      <w:r>
        <w:t> </w:t>
      </w:r>
      <w:r w:rsidRPr="00053B94">
        <w:rPr>
          <w:sz w:val="20"/>
          <w:szCs w:val="20"/>
        </w:rPr>
        <w:t>См.: пособия «Примерные программы по учебным предметам» по каждому предмету, изучаемому на ступени основного общего образования.</w:t>
      </w:r>
    </w:p>
  </w:footnote>
  <w:footnote w:id="5">
    <w:p w:rsidR="00380E6B" w:rsidRDefault="00380E6B" w:rsidP="00136251">
      <w:pPr>
        <w:pStyle w:val="af1"/>
      </w:pPr>
      <w:r w:rsidRPr="00315BA6">
        <w:rPr>
          <w:rStyle w:val="af0"/>
          <w:sz w:val="20"/>
          <w:szCs w:val="20"/>
          <w:vertAlign w:val="superscript"/>
        </w:rPr>
        <w:footnoteRef/>
      </w:r>
      <w:r w:rsidRPr="00315BA6">
        <w:rPr>
          <w:sz w:val="20"/>
          <w:szCs w:val="20"/>
        </w:rPr>
        <w:t xml:space="preserve"> Федеральн</w:t>
      </w:r>
      <w:r>
        <w:rPr>
          <w:sz w:val="20"/>
          <w:szCs w:val="20"/>
        </w:rPr>
        <w:t xml:space="preserve">ый  </w:t>
      </w:r>
      <w:r w:rsidRPr="00315BA6">
        <w:rPr>
          <w:sz w:val="20"/>
          <w:szCs w:val="20"/>
        </w:rPr>
        <w:t>государственн</w:t>
      </w:r>
      <w:r>
        <w:rPr>
          <w:sz w:val="20"/>
          <w:szCs w:val="20"/>
        </w:rPr>
        <w:t>ый</w:t>
      </w:r>
      <w:r w:rsidRPr="00315BA6">
        <w:rPr>
          <w:sz w:val="20"/>
          <w:szCs w:val="20"/>
        </w:rPr>
        <w:t xml:space="preserve"> образовательн</w:t>
      </w:r>
      <w:r>
        <w:rPr>
          <w:sz w:val="20"/>
          <w:szCs w:val="20"/>
        </w:rPr>
        <w:t>ый  стандарт</w:t>
      </w:r>
      <w:r w:rsidRPr="00315BA6">
        <w:rPr>
          <w:sz w:val="20"/>
          <w:szCs w:val="20"/>
        </w:rPr>
        <w:t xml:space="preserve"> общего образования.</w:t>
      </w:r>
    </w:p>
    <w:p w:rsidR="00380E6B" w:rsidRDefault="00380E6B" w:rsidP="00136251">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6B" w:rsidRDefault="00380E6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1"/>
    <w:multiLevelType w:val="singleLevel"/>
    <w:tmpl w:val="000000A1"/>
    <w:name w:val="WW8Num78"/>
    <w:lvl w:ilvl="0">
      <w:start w:val="1"/>
      <w:numFmt w:val="decimal"/>
      <w:lvlText w:val="%1)"/>
      <w:lvlJc w:val="left"/>
      <w:pPr>
        <w:tabs>
          <w:tab w:val="num" w:pos="-136"/>
        </w:tabs>
        <w:ind w:left="644" w:hanging="360"/>
      </w:pPr>
      <w:rPr>
        <w:rFonts w:cs="Times New Roman"/>
      </w:rPr>
    </w:lvl>
  </w:abstractNum>
  <w:abstractNum w:abstractNumId="1">
    <w:nsid w:val="03477624"/>
    <w:multiLevelType w:val="hybridMultilevel"/>
    <w:tmpl w:val="24D68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C5136"/>
    <w:multiLevelType w:val="hybridMultilevel"/>
    <w:tmpl w:val="935CBF4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7D6051"/>
    <w:multiLevelType w:val="hybridMultilevel"/>
    <w:tmpl w:val="805487BE"/>
    <w:lvl w:ilvl="0" w:tplc="6E30C050">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6">
    <w:nsid w:val="09860824"/>
    <w:multiLevelType w:val="hybridMultilevel"/>
    <w:tmpl w:val="10725A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1875B0"/>
    <w:multiLevelType w:val="hybridMultilevel"/>
    <w:tmpl w:val="8254717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0EA342B0"/>
    <w:multiLevelType w:val="hybridMultilevel"/>
    <w:tmpl w:val="1B1C59F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1">
    <w:nsid w:val="0EC30830"/>
    <w:multiLevelType w:val="hybridMultilevel"/>
    <w:tmpl w:val="705E35EE"/>
    <w:lvl w:ilvl="0" w:tplc="056682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134B4E1E"/>
    <w:multiLevelType w:val="multilevel"/>
    <w:tmpl w:val="919CB014"/>
    <w:lvl w:ilvl="0">
      <w:start w:val="1"/>
      <w:numFmt w:val="decimal"/>
      <w:lvlText w:val="%1."/>
      <w:lvlJc w:val="left"/>
      <w:pPr>
        <w:ind w:left="360" w:hanging="360"/>
      </w:pPr>
      <w:rPr>
        <w:rFonts w:cs="Times New Roman" w:hint="default"/>
        <w:b w:val="0"/>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158E2421"/>
    <w:multiLevelType w:val="hybridMultilevel"/>
    <w:tmpl w:val="75E0B17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16904C15"/>
    <w:multiLevelType w:val="hybridMultilevel"/>
    <w:tmpl w:val="222C63C2"/>
    <w:lvl w:ilvl="0" w:tplc="78A83E90">
      <w:start w:val="2000"/>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6BF420A"/>
    <w:multiLevelType w:val="hybridMultilevel"/>
    <w:tmpl w:val="5F7C765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936DBA"/>
    <w:multiLevelType w:val="hybridMultilevel"/>
    <w:tmpl w:val="6CAA1B1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19602430"/>
    <w:multiLevelType w:val="hybridMultilevel"/>
    <w:tmpl w:val="E0ACA77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1A724EDD"/>
    <w:multiLevelType w:val="hybridMultilevel"/>
    <w:tmpl w:val="7E3EA0C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1BB17CC4"/>
    <w:multiLevelType w:val="hybridMultilevel"/>
    <w:tmpl w:val="90DAA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D1F5EF4"/>
    <w:multiLevelType w:val="hybridMultilevel"/>
    <w:tmpl w:val="157A4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D767A41"/>
    <w:multiLevelType w:val="hybridMultilevel"/>
    <w:tmpl w:val="BE6CBF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B54ADD"/>
    <w:multiLevelType w:val="hybridMultilevel"/>
    <w:tmpl w:val="8650302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0731BC9"/>
    <w:multiLevelType w:val="hybridMultilevel"/>
    <w:tmpl w:val="2E40AFB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2">
    <w:nsid w:val="26780424"/>
    <w:multiLevelType w:val="hybridMultilevel"/>
    <w:tmpl w:val="F460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1329CB"/>
    <w:multiLevelType w:val="hybridMultilevel"/>
    <w:tmpl w:val="111EF63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92F1D68"/>
    <w:multiLevelType w:val="hybridMultilevel"/>
    <w:tmpl w:val="9DB242C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B290E37"/>
    <w:multiLevelType w:val="multilevel"/>
    <w:tmpl w:val="53E62100"/>
    <w:lvl w:ilvl="0">
      <w:start w:val="1"/>
      <w:numFmt w:val="decimal"/>
      <w:lvlText w:val="%1."/>
      <w:lvlJc w:val="left"/>
      <w:pPr>
        <w:ind w:left="360" w:hanging="360"/>
      </w:pPr>
      <w:rPr>
        <w:rFonts w:cs="Times New Roman"/>
      </w:rPr>
    </w:lvl>
    <w:lvl w:ilvl="1">
      <w:start w:val="1"/>
      <w:numFmt w:val="decimal"/>
      <w:isLgl/>
      <w:lvlText w:val="%1.%2."/>
      <w:lvlJc w:val="left"/>
      <w:pPr>
        <w:ind w:left="585" w:hanging="585"/>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nsid w:val="2B4104B9"/>
    <w:multiLevelType w:val="hybridMultilevel"/>
    <w:tmpl w:val="AC0E20CC"/>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DE29FD"/>
    <w:multiLevelType w:val="hybridMultilevel"/>
    <w:tmpl w:val="2E40AFB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2FAA4079"/>
    <w:multiLevelType w:val="hybridMultilevel"/>
    <w:tmpl w:val="4830A62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35C61AAE"/>
    <w:multiLevelType w:val="hybridMultilevel"/>
    <w:tmpl w:val="793C9230"/>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6C67FAB"/>
    <w:multiLevelType w:val="hybridMultilevel"/>
    <w:tmpl w:val="1032B26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6">
    <w:nsid w:val="38D57482"/>
    <w:multiLevelType w:val="singleLevel"/>
    <w:tmpl w:val="00F64D4C"/>
    <w:lvl w:ilvl="0">
      <w:start w:val="1"/>
      <w:numFmt w:val="decimal"/>
      <w:lvlText w:val="%1)"/>
      <w:lvlJc w:val="left"/>
      <w:pPr>
        <w:tabs>
          <w:tab w:val="num" w:pos="390"/>
        </w:tabs>
        <w:ind w:left="390" w:hanging="390"/>
      </w:pPr>
      <w:rPr>
        <w:rFonts w:cs="Times New Roman" w:hint="default"/>
      </w:rPr>
    </w:lvl>
  </w:abstractNum>
  <w:abstractNum w:abstractNumId="47">
    <w:nsid w:val="390E124A"/>
    <w:multiLevelType w:val="hybridMultilevel"/>
    <w:tmpl w:val="95C642A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8">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9996576"/>
    <w:multiLevelType w:val="hybridMultilevel"/>
    <w:tmpl w:val="D8BA04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51">
    <w:nsid w:val="3AE94691"/>
    <w:multiLevelType w:val="hybridMultilevel"/>
    <w:tmpl w:val="DA00AE2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D15296"/>
    <w:multiLevelType w:val="hybridMultilevel"/>
    <w:tmpl w:val="2DC427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DC14464"/>
    <w:multiLevelType w:val="hybridMultilevel"/>
    <w:tmpl w:val="E894375E"/>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E1323B3"/>
    <w:multiLevelType w:val="hybridMultilevel"/>
    <w:tmpl w:val="94ECC25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nsid w:val="3FCA6875"/>
    <w:multiLevelType w:val="hybridMultilevel"/>
    <w:tmpl w:val="32CE9A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0611A00"/>
    <w:multiLevelType w:val="multilevel"/>
    <w:tmpl w:val="6062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08A32BE"/>
    <w:multiLevelType w:val="hybridMultilevel"/>
    <w:tmpl w:val="A0A66A62"/>
    <w:lvl w:ilvl="0" w:tplc="C4DCAB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rPr>
        <w:rFonts w:cs="Times New Roman"/>
      </w:rPr>
    </w:lvl>
    <w:lvl w:ilvl="2" w:tplc="04190005">
      <w:start w:val="1"/>
      <w:numFmt w:val="decimal"/>
      <w:lvlText w:val="%3."/>
      <w:lvlJc w:val="left"/>
      <w:pPr>
        <w:tabs>
          <w:tab w:val="num" w:pos="2510"/>
        </w:tabs>
        <w:ind w:left="2510" w:hanging="360"/>
      </w:pPr>
      <w:rPr>
        <w:rFonts w:cs="Times New Roman"/>
      </w:rPr>
    </w:lvl>
    <w:lvl w:ilvl="3" w:tplc="04190001">
      <w:start w:val="1"/>
      <w:numFmt w:val="decimal"/>
      <w:lvlText w:val="%4."/>
      <w:lvlJc w:val="left"/>
      <w:pPr>
        <w:tabs>
          <w:tab w:val="num" w:pos="3230"/>
        </w:tabs>
        <w:ind w:left="3230" w:hanging="360"/>
      </w:pPr>
      <w:rPr>
        <w:rFonts w:cs="Times New Roman"/>
      </w:rPr>
    </w:lvl>
    <w:lvl w:ilvl="4" w:tplc="04190003">
      <w:start w:val="1"/>
      <w:numFmt w:val="decimal"/>
      <w:lvlText w:val="%5."/>
      <w:lvlJc w:val="left"/>
      <w:pPr>
        <w:tabs>
          <w:tab w:val="num" w:pos="3950"/>
        </w:tabs>
        <w:ind w:left="3950" w:hanging="360"/>
      </w:pPr>
      <w:rPr>
        <w:rFonts w:cs="Times New Roman"/>
      </w:rPr>
    </w:lvl>
    <w:lvl w:ilvl="5" w:tplc="04190005">
      <w:start w:val="1"/>
      <w:numFmt w:val="decimal"/>
      <w:lvlText w:val="%6."/>
      <w:lvlJc w:val="left"/>
      <w:pPr>
        <w:tabs>
          <w:tab w:val="num" w:pos="4670"/>
        </w:tabs>
        <w:ind w:left="4670" w:hanging="360"/>
      </w:pPr>
      <w:rPr>
        <w:rFonts w:cs="Times New Roman"/>
      </w:rPr>
    </w:lvl>
    <w:lvl w:ilvl="6" w:tplc="04190001">
      <w:start w:val="1"/>
      <w:numFmt w:val="decimal"/>
      <w:lvlText w:val="%7."/>
      <w:lvlJc w:val="left"/>
      <w:pPr>
        <w:tabs>
          <w:tab w:val="num" w:pos="5390"/>
        </w:tabs>
        <w:ind w:left="5390" w:hanging="360"/>
      </w:pPr>
      <w:rPr>
        <w:rFonts w:cs="Times New Roman"/>
      </w:rPr>
    </w:lvl>
    <w:lvl w:ilvl="7" w:tplc="04190003">
      <w:start w:val="1"/>
      <w:numFmt w:val="decimal"/>
      <w:lvlText w:val="%8."/>
      <w:lvlJc w:val="left"/>
      <w:pPr>
        <w:tabs>
          <w:tab w:val="num" w:pos="6110"/>
        </w:tabs>
        <w:ind w:left="6110" w:hanging="360"/>
      </w:pPr>
      <w:rPr>
        <w:rFonts w:cs="Times New Roman"/>
      </w:rPr>
    </w:lvl>
    <w:lvl w:ilvl="8" w:tplc="04190005">
      <w:start w:val="1"/>
      <w:numFmt w:val="decimal"/>
      <w:lvlText w:val="%9."/>
      <w:lvlJc w:val="left"/>
      <w:pPr>
        <w:tabs>
          <w:tab w:val="num" w:pos="6830"/>
        </w:tabs>
        <w:ind w:left="6830" w:hanging="360"/>
      </w:pPr>
      <w:rPr>
        <w:rFonts w:cs="Times New Roman"/>
      </w:rPr>
    </w:lvl>
  </w:abstractNum>
  <w:abstractNum w:abstractNumId="60">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1">
    <w:nsid w:val="44F07795"/>
    <w:multiLevelType w:val="hybridMultilevel"/>
    <w:tmpl w:val="AF2A94A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5160DC8"/>
    <w:multiLevelType w:val="hybridMultilevel"/>
    <w:tmpl w:val="D4BA95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3">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rPr>
        <w:rFonts w:cs="Times New Roman"/>
      </w:rPr>
    </w:lvl>
    <w:lvl w:ilvl="2" w:tplc="04190005">
      <w:start w:val="1"/>
      <w:numFmt w:val="decimal"/>
      <w:lvlText w:val="%3."/>
      <w:lvlJc w:val="left"/>
      <w:pPr>
        <w:tabs>
          <w:tab w:val="num" w:pos="2510"/>
        </w:tabs>
        <w:ind w:left="2510" w:hanging="360"/>
      </w:pPr>
      <w:rPr>
        <w:rFonts w:cs="Times New Roman"/>
      </w:rPr>
    </w:lvl>
    <w:lvl w:ilvl="3" w:tplc="04190001">
      <w:start w:val="1"/>
      <w:numFmt w:val="decimal"/>
      <w:lvlText w:val="%4."/>
      <w:lvlJc w:val="left"/>
      <w:pPr>
        <w:tabs>
          <w:tab w:val="num" w:pos="3230"/>
        </w:tabs>
        <w:ind w:left="3230" w:hanging="360"/>
      </w:pPr>
      <w:rPr>
        <w:rFonts w:cs="Times New Roman"/>
      </w:rPr>
    </w:lvl>
    <w:lvl w:ilvl="4" w:tplc="04190003">
      <w:start w:val="1"/>
      <w:numFmt w:val="decimal"/>
      <w:lvlText w:val="%5."/>
      <w:lvlJc w:val="left"/>
      <w:pPr>
        <w:tabs>
          <w:tab w:val="num" w:pos="3950"/>
        </w:tabs>
        <w:ind w:left="3950" w:hanging="360"/>
      </w:pPr>
      <w:rPr>
        <w:rFonts w:cs="Times New Roman"/>
      </w:rPr>
    </w:lvl>
    <w:lvl w:ilvl="5" w:tplc="04190005">
      <w:start w:val="1"/>
      <w:numFmt w:val="decimal"/>
      <w:lvlText w:val="%6."/>
      <w:lvlJc w:val="left"/>
      <w:pPr>
        <w:tabs>
          <w:tab w:val="num" w:pos="4670"/>
        </w:tabs>
        <w:ind w:left="4670" w:hanging="360"/>
      </w:pPr>
      <w:rPr>
        <w:rFonts w:cs="Times New Roman"/>
      </w:rPr>
    </w:lvl>
    <w:lvl w:ilvl="6" w:tplc="04190001">
      <w:start w:val="1"/>
      <w:numFmt w:val="decimal"/>
      <w:lvlText w:val="%7."/>
      <w:lvlJc w:val="left"/>
      <w:pPr>
        <w:tabs>
          <w:tab w:val="num" w:pos="5390"/>
        </w:tabs>
        <w:ind w:left="5390" w:hanging="360"/>
      </w:pPr>
      <w:rPr>
        <w:rFonts w:cs="Times New Roman"/>
      </w:rPr>
    </w:lvl>
    <w:lvl w:ilvl="7" w:tplc="04190003">
      <w:start w:val="1"/>
      <w:numFmt w:val="decimal"/>
      <w:lvlText w:val="%8."/>
      <w:lvlJc w:val="left"/>
      <w:pPr>
        <w:tabs>
          <w:tab w:val="num" w:pos="6110"/>
        </w:tabs>
        <w:ind w:left="6110" w:hanging="360"/>
      </w:pPr>
      <w:rPr>
        <w:rFonts w:cs="Times New Roman"/>
      </w:rPr>
    </w:lvl>
    <w:lvl w:ilvl="8" w:tplc="04190005">
      <w:start w:val="1"/>
      <w:numFmt w:val="decimal"/>
      <w:lvlText w:val="%9."/>
      <w:lvlJc w:val="left"/>
      <w:pPr>
        <w:tabs>
          <w:tab w:val="num" w:pos="6830"/>
        </w:tabs>
        <w:ind w:left="6830" w:hanging="360"/>
      </w:pPr>
      <w:rPr>
        <w:rFonts w:cs="Times New Roman"/>
      </w:rPr>
    </w:lvl>
  </w:abstractNum>
  <w:abstractNum w:abstractNumId="64">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65">
    <w:nsid w:val="48BB022E"/>
    <w:multiLevelType w:val="hybridMultilevel"/>
    <w:tmpl w:val="9BE08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807555"/>
    <w:multiLevelType w:val="hybridMultilevel"/>
    <w:tmpl w:val="65D8670C"/>
    <w:lvl w:ilvl="0" w:tplc="BF84A454">
      <w:start w:val="1"/>
      <w:numFmt w:val="decimal"/>
      <w:lvlText w:val="%1."/>
      <w:lvlJc w:val="left"/>
      <w:pPr>
        <w:ind w:left="1070" w:hanging="360"/>
      </w:pPr>
      <w:rPr>
        <w:rFonts w:cs="Times New Roman" w:hint="default"/>
        <w:b/>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7">
    <w:nsid w:val="4AD33DFC"/>
    <w:multiLevelType w:val="hybridMultilevel"/>
    <w:tmpl w:val="56B61D80"/>
    <w:lvl w:ilvl="0" w:tplc="6E30C050">
      <w:start w:val="1"/>
      <w:numFmt w:val="bullet"/>
      <w:lvlText w:val=""/>
      <w:lvlJc w:val="left"/>
      <w:pPr>
        <w:tabs>
          <w:tab w:val="num" w:pos="928"/>
        </w:tabs>
        <w:ind w:left="928" w:hanging="360"/>
      </w:pPr>
      <w:rPr>
        <w:rFonts w:ascii="Symbol" w:hAnsi="Symbol" w:hint="default"/>
      </w:rPr>
    </w:lvl>
    <w:lvl w:ilvl="1" w:tplc="356CBA5E" w:tentative="1">
      <w:start w:val="1"/>
      <w:numFmt w:val="bullet"/>
      <w:lvlText w:val=""/>
      <w:lvlJc w:val="left"/>
      <w:pPr>
        <w:tabs>
          <w:tab w:val="num" w:pos="1648"/>
        </w:tabs>
        <w:ind w:left="1648" w:hanging="360"/>
      </w:pPr>
      <w:rPr>
        <w:rFonts w:ascii="Wingdings 3" w:hAnsi="Wingdings 3" w:hint="default"/>
      </w:rPr>
    </w:lvl>
    <w:lvl w:ilvl="2" w:tplc="1FF0B7DE" w:tentative="1">
      <w:start w:val="1"/>
      <w:numFmt w:val="bullet"/>
      <w:lvlText w:val=""/>
      <w:lvlJc w:val="left"/>
      <w:pPr>
        <w:tabs>
          <w:tab w:val="num" w:pos="2368"/>
        </w:tabs>
        <w:ind w:left="2368" w:hanging="360"/>
      </w:pPr>
      <w:rPr>
        <w:rFonts w:ascii="Wingdings 3" w:hAnsi="Wingdings 3" w:hint="default"/>
      </w:rPr>
    </w:lvl>
    <w:lvl w:ilvl="3" w:tplc="78DACD42" w:tentative="1">
      <w:start w:val="1"/>
      <w:numFmt w:val="bullet"/>
      <w:lvlText w:val=""/>
      <w:lvlJc w:val="left"/>
      <w:pPr>
        <w:tabs>
          <w:tab w:val="num" w:pos="3088"/>
        </w:tabs>
        <w:ind w:left="3088" w:hanging="360"/>
      </w:pPr>
      <w:rPr>
        <w:rFonts w:ascii="Wingdings 3" w:hAnsi="Wingdings 3" w:hint="default"/>
      </w:rPr>
    </w:lvl>
    <w:lvl w:ilvl="4" w:tplc="0024CC1A" w:tentative="1">
      <w:start w:val="1"/>
      <w:numFmt w:val="bullet"/>
      <w:lvlText w:val=""/>
      <w:lvlJc w:val="left"/>
      <w:pPr>
        <w:tabs>
          <w:tab w:val="num" w:pos="3808"/>
        </w:tabs>
        <w:ind w:left="3808" w:hanging="360"/>
      </w:pPr>
      <w:rPr>
        <w:rFonts w:ascii="Wingdings 3" w:hAnsi="Wingdings 3" w:hint="default"/>
      </w:rPr>
    </w:lvl>
    <w:lvl w:ilvl="5" w:tplc="83B2D722" w:tentative="1">
      <w:start w:val="1"/>
      <w:numFmt w:val="bullet"/>
      <w:lvlText w:val=""/>
      <w:lvlJc w:val="left"/>
      <w:pPr>
        <w:tabs>
          <w:tab w:val="num" w:pos="4528"/>
        </w:tabs>
        <w:ind w:left="4528" w:hanging="360"/>
      </w:pPr>
      <w:rPr>
        <w:rFonts w:ascii="Wingdings 3" w:hAnsi="Wingdings 3" w:hint="default"/>
      </w:rPr>
    </w:lvl>
    <w:lvl w:ilvl="6" w:tplc="D5F48BA0" w:tentative="1">
      <w:start w:val="1"/>
      <w:numFmt w:val="bullet"/>
      <w:lvlText w:val=""/>
      <w:lvlJc w:val="left"/>
      <w:pPr>
        <w:tabs>
          <w:tab w:val="num" w:pos="5248"/>
        </w:tabs>
        <w:ind w:left="5248" w:hanging="360"/>
      </w:pPr>
      <w:rPr>
        <w:rFonts w:ascii="Wingdings 3" w:hAnsi="Wingdings 3" w:hint="default"/>
      </w:rPr>
    </w:lvl>
    <w:lvl w:ilvl="7" w:tplc="F1DACF46" w:tentative="1">
      <w:start w:val="1"/>
      <w:numFmt w:val="bullet"/>
      <w:lvlText w:val=""/>
      <w:lvlJc w:val="left"/>
      <w:pPr>
        <w:tabs>
          <w:tab w:val="num" w:pos="5968"/>
        </w:tabs>
        <w:ind w:left="5968" w:hanging="360"/>
      </w:pPr>
      <w:rPr>
        <w:rFonts w:ascii="Wingdings 3" w:hAnsi="Wingdings 3" w:hint="default"/>
      </w:rPr>
    </w:lvl>
    <w:lvl w:ilvl="8" w:tplc="64965ABC" w:tentative="1">
      <w:start w:val="1"/>
      <w:numFmt w:val="bullet"/>
      <w:lvlText w:val=""/>
      <w:lvlJc w:val="left"/>
      <w:pPr>
        <w:tabs>
          <w:tab w:val="num" w:pos="6688"/>
        </w:tabs>
        <w:ind w:left="6688" w:hanging="360"/>
      </w:pPr>
      <w:rPr>
        <w:rFonts w:ascii="Wingdings 3" w:hAnsi="Wingdings 3" w:hint="default"/>
      </w:rPr>
    </w:lvl>
  </w:abstractNum>
  <w:abstractNum w:abstractNumId="68">
    <w:nsid w:val="4E665713"/>
    <w:multiLevelType w:val="hybridMultilevel"/>
    <w:tmpl w:val="8B7A4D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F413F04"/>
    <w:multiLevelType w:val="hybridMultilevel"/>
    <w:tmpl w:val="1660A8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503A15EB"/>
    <w:multiLevelType w:val="hybridMultilevel"/>
    <w:tmpl w:val="F772993E"/>
    <w:lvl w:ilvl="0" w:tplc="6E30C050">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71">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2">
    <w:nsid w:val="553E7CD9"/>
    <w:multiLevelType w:val="hybridMultilevel"/>
    <w:tmpl w:val="E41E170C"/>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3">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74">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AF12CF"/>
    <w:multiLevelType w:val="hybridMultilevel"/>
    <w:tmpl w:val="898A1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7F05958"/>
    <w:multiLevelType w:val="hybridMultilevel"/>
    <w:tmpl w:val="79CCEB44"/>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80871B7"/>
    <w:multiLevelType w:val="multilevel"/>
    <w:tmpl w:val="B38E031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58673349"/>
    <w:multiLevelType w:val="hybridMultilevel"/>
    <w:tmpl w:val="A68CB456"/>
    <w:lvl w:ilvl="0" w:tplc="E3B4117A">
      <w:numFmt w:val="bullet"/>
      <w:lvlText w:val="•"/>
      <w:lvlJc w:val="left"/>
      <w:pPr>
        <w:ind w:left="1568" w:hanging="660"/>
      </w:pPr>
      <w:rPr>
        <w:rFonts w:ascii="Calibri" w:eastAsia="Times New Roman" w:hAnsi="Calibri"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5B161158"/>
    <w:multiLevelType w:val="hybridMultilevel"/>
    <w:tmpl w:val="FA8ECDE0"/>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B290F5F"/>
    <w:multiLevelType w:val="hybridMultilevel"/>
    <w:tmpl w:val="EA58BCD6"/>
    <w:lvl w:ilvl="0" w:tplc="2D0C7C70">
      <w:start w:val="1"/>
      <w:numFmt w:val="bullet"/>
      <w:lvlText w:val="-"/>
      <w:lvlJc w:val="left"/>
      <w:pPr>
        <w:tabs>
          <w:tab w:val="num" w:pos="1404"/>
        </w:tabs>
        <w:ind w:left="1418" w:hanging="567"/>
      </w:pPr>
      <w:rPr>
        <w:rFonts w:ascii="Verdana" w:hAnsi="Verdana" w:hint="default"/>
        <w:sz w:val="28"/>
      </w:rPr>
    </w:lvl>
    <w:lvl w:ilvl="1" w:tplc="04190003" w:tentative="1">
      <w:start w:val="1"/>
      <w:numFmt w:val="bullet"/>
      <w:lvlText w:val="o"/>
      <w:lvlJc w:val="left"/>
      <w:pPr>
        <w:tabs>
          <w:tab w:val="num" w:pos="2121"/>
        </w:tabs>
        <w:ind w:left="2121" w:hanging="360"/>
      </w:pPr>
      <w:rPr>
        <w:rFonts w:ascii="Courier New" w:hAnsi="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81">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tentative="1">
      <w:start w:val="1"/>
      <w:numFmt w:val="bullet"/>
      <w:lvlText w:val=""/>
      <w:lvlJc w:val="left"/>
      <w:pPr>
        <w:tabs>
          <w:tab w:val="num" w:pos="1648"/>
        </w:tabs>
        <w:ind w:left="1648" w:hanging="360"/>
      </w:pPr>
      <w:rPr>
        <w:rFonts w:ascii="Wingdings 3" w:hAnsi="Wingdings 3" w:hint="default"/>
      </w:rPr>
    </w:lvl>
    <w:lvl w:ilvl="2" w:tplc="2644412A" w:tentative="1">
      <w:start w:val="1"/>
      <w:numFmt w:val="bullet"/>
      <w:lvlText w:val=""/>
      <w:lvlJc w:val="left"/>
      <w:pPr>
        <w:tabs>
          <w:tab w:val="num" w:pos="2368"/>
        </w:tabs>
        <w:ind w:left="2368" w:hanging="360"/>
      </w:pPr>
      <w:rPr>
        <w:rFonts w:ascii="Wingdings 3" w:hAnsi="Wingdings 3" w:hint="default"/>
      </w:rPr>
    </w:lvl>
    <w:lvl w:ilvl="3" w:tplc="69DA40FC" w:tentative="1">
      <w:start w:val="1"/>
      <w:numFmt w:val="bullet"/>
      <w:lvlText w:val=""/>
      <w:lvlJc w:val="left"/>
      <w:pPr>
        <w:tabs>
          <w:tab w:val="num" w:pos="3088"/>
        </w:tabs>
        <w:ind w:left="3088" w:hanging="360"/>
      </w:pPr>
      <w:rPr>
        <w:rFonts w:ascii="Wingdings 3" w:hAnsi="Wingdings 3" w:hint="default"/>
      </w:rPr>
    </w:lvl>
    <w:lvl w:ilvl="4" w:tplc="5FFE2550" w:tentative="1">
      <w:start w:val="1"/>
      <w:numFmt w:val="bullet"/>
      <w:lvlText w:val=""/>
      <w:lvlJc w:val="left"/>
      <w:pPr>
        <w:tabs>
          <w:tab w:val="num" w:pos="3808"/>
        </w:tabs>
        <w:ind w:left="3808" w:hanging="360"/>
      </w:pPr>
      <w:rPr>
        <w:rFonts w:ascii="Wingdings 3" w:hAnsi="Wingdings 3" w:hint="default"/>
      </w:rPr>
    </w:lvl>
    <w:lvl w:ilvl="5" w:tplc="D2EE715C" w:tentative="1">
      <w:start w:val="1"/>
      <w:numFmt w:val="bullet"/>
      <w:lvlText w:val=""/>
      <w:lvlJc w:val="left"/>
      <w:pPr>
        <w:tabs>
          <w:tab w:val="num" w:pos="4528"/>
        </w:tabs>
        <w:ind w:left="4528" w:hanging="360"/>
      </w:pPr>
      <w:rPr>
        <w:rFonts w:ascii="Wingdings 3" w:hAnsi="Wingdings 3" w:hint="default"/>
      </w:rPr>
    </w:lvl>
    <w:lvl w:ilvl="6" w:tplc="69847D4C" w:tentative="1">
      <w:start w:val="1"/>
      <w:numFmt w:val="bullet"/>
      <w:lvlText w:val=""/>
      <w:lvlJc w:val="left"/>
      <w:pPr>
        <w:tabs>
          <w:tab w:val="num" w:pos="5248"/>
        </w:tabs>
        <w:ind w:left="5248" w:hanging="360"/>
      </w:pPr>
      <w:rPr>
        <w:rFonts w:ascii="Wingdings 3" w:hAnsi="Wingdings 3" w:hint="default"/>
      </w:rPr>
    </w:lvl>
    <w:lvl w:ilvl="7" w:tplc="40E4D046" w:tentative="1">
      <w:start w:val="1"/>
      <w:numFmt w:val="bullet"/>
      <w:lvlText w:val=""/>
      <w:lvlJc w:val="left"/>
      <w:pPr>
        <w:tabs>
          <w:tab w:val="num" w:pos="5968"/>
        </w:tabs>
        <w:ind w:left="5968" w:hanging="360"/>
      </w:pPr>
      <w:rPr>
        <w:rFonts w:ascii="Wingdings 3" w:hAnsi="Wingdings 3" w:hint="default"/>
      </w:rPr>
    </w:lvl>
    <w:lvl w:ilvl="8" w:tplc="84D2DAF6" w:tentative="1">
      <w:start w:val="1"/>
      <w:numFmt w:val="bullet"/>
      <w:lvlText w:val=""/>
      <w:lvlJc w:val="left"/>
      <w:pPr>
        <w:tabs>
          <w:tab w:val="num" w:pos="6688"/>
        </w:tabs>
        <w:ind w:left="6688" w:hanging="360"/>
      </w:pPr>
      <w:rPr>
        <w:rFonts w:ascii="Wingdings 3" w:hAnsi="Wingdings 3" w:hint="default"/>
      </w:rPr>
    </w:lvl>
  </w:abstractNum>
  <w:abstractNum w:abstractNumId="82">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5DA30111"/>
    <w:multiLevelType w:val="hybridMultilevel"/>
    <w:tmpl w:val="39F27B5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4">
    <w:nsid w:val="5F242C73"/>
    <w:multiLevelType w:val="hybridMultilevel"/>
    <w:tmpl w:val="D5FA7CF4"/>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1507E5C"/>
    <w:multiLevelType w:val="hybridMultilevel"/>
    <w:tmpl w:val="B156CFD0"/>
    <w:lvl w:ilvl="0" w:tplc="C4DCABF8">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624B1C46"/>
    <w:multiLevelType w:val="hybridMultilevel"/>
    <w:tmpl w:val="C2EC5B92"/>
    <w:lvl w:ilvl="0" w:tplc="92649BC8">
      <w:start w:val="1"/>
      <w:numFmt w:val="bullet"/>
      <w:lvlText w:val="-"/>
      <w:lvlJc w:val="left"/>
      <w:pPr>
        <w:tabs>
          <w:tab w:val="num" w:pos="357"/>
        </w:tabs>
        <w:ind w:left="723" w:hanging="363"/>
      </w:pPr>
      <w:rPr>
        <w:rFonts w:ascii="Verdana" w:hAnsi="Verdana"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32B3BAA"/>
    <w:multiLevelType w:val="hybridMultilevel"/>
    <w:tmpl w:val="45DED25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4851B76"/>
    <w:multiLevelType w:val="hybridMultilevel"/>
    <w:tmpl w:val="BDDC225E"/>
    <w:lvl w:ilvl="0" w:tplc="0419000F">
      <w:start w:val="1"/>
      <w:numFmt w:val="decimal"/>
      <w:lvlText w:val="%1."/>
      <w:lvlJc w:val="left"/>
      <w:pPr>
        <w:ind w:left="644" w:hanging="360"/>
      </w:pPr>
      <w:rPr>
        <w:rFonts w:cs="Times New Roman" w:hint="default"/>
      </w:rPr>
    </w:lvl>
    <w:lvl w:ilvl="1" w:tplc="E16EE1E2">
      <w:start w:val="1"/>
      <w:numFmt w:val="decimal"/>
      <w:lvlText w:val="%2."/>
      <w:lvlJc w:val="left"/>
      <w:pPr>
        <w:ind w:left="360" w:hanging="360"/>
      </w:pPr>
      <w:rPr>
        <w:rFonts w:cs="Times New Roman" w:hint="default"/>
      </w:rPr>
    </w:lvl>
    <w:lvl w:ilvl="2" w:tplc="C254CB82">
      <w:start w:val="1"/>
      <w:numFmt w:val="decimal"/>
      <w:lvlText w:val="%3)"/>
      <w:lvlJc w:val="left"/>
      <w:pPr>
        <w:ind w:left="2084" w:hanging="360"/>
      </w:pPr>
      <w:rPr>
        <w:rFonts w:cs="Times New Roman"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9">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69523B7"/>
    <w:multiLevelType w:val="hybridMultilevel"/>
    <w:tmpl w:val="ADC4DD6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885154B"/>
    <w:multiLevelType w:val="hybridMultilevel"/>
    <w:tmpl w:val="466C2B2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3">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8EE49CC"/>
    <w:multiLevelType w:val="hybridMultilevel"/>
    <w:tmpl w:val="9228A20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6A307951"/>
    <w:multiLevelType w:val="hybridMultilevel"/>
    <w:tmpl w:val="E7AC79B0"/>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A522898"/>
    <w:multiLevelType w:val="hybridMultilevel"/>
    <w:tmpl w:val="109C8044"/>
    <w:lvl w:ilvl="0" w:tplc="A470EB0A">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223"/>
        </w:tabs>
        <w:ind w:left="1223" w:hanging="360"/>
      </w:pPr>
      <w:rPr>
        <w:rFonts w:cs="Times New Roman"/>
      </w:rPr>
    </w:lvl>
    <w:lvl w:ilvl="2" w:tplc="04190005">
      <w:start w:val="1"/>
      <w:numFmt w:val="decimal"/>
      <w:lvlText w:val="%3."/>
      <w:lvlJc w:val="left"/>
      <w:pPr>
        <w:tabs>
          <w:tab w:val="num" w:pos="1943"/>
        </w:tabs>
        <w:ind w:left="1943" w:hanging="360"/>
      </w:pPr>
      <w:rPr>
        <w:rFonts w:cs="Times New Roman"/>
      </w:rPr>
    </w:lvl>
    <w:lvl w:ilvl="3" w:tplc="04190001">
      <w:start w:val="1"/>
      <w:numFmt w:val="decimal"/>
      <w:lvlText w:val="%4."/>
      <w:lvlJc w:val="left"/>
      <w:pPr>
        <w:tabs>
          <w:tab w:val="num" w:pos="2663"/>
        </w:tabs>
        <w:ind w:left="2663" w:hanging="360"/>
      </w:pPr>
      <w:rPr>
        <w:rFonts w:cs="Times New Roman"/>
      </w:rPr>
    </w:lvl>
    <w:lvl w:ilvl="4" w:tplc="04190003">
      <w:start w:val="1"/>
      <w:numFmt w:val="decimal"/>
      <w:lvlText w:val="%5."/>
      <w:lvlJc w:val="left"/>
      <w:pPr>
        <w:tabs>
          <w:tab w:val="num" w:pos="3383"/>
        </w:tabs>
        <w:ind w:left="3383" w:hanging="360"/>
      </w:pPr>
      <w:rPr>
        <w:rFonts w:cs="Times New Roman"/>
      </w:rPr>
    </w:lvl>
    <w:lvl w:ilvl="5" w:tplc="04190005">
      <w:start w:val="1"/>
      <w:numFmt w:val="decimal"/>
      <w:lvlText w:val="%6."/>
      <w:lvlJc w:val="left"/>
      <w:pPr>
        <w:tabs>
          <w:tab w:val="num" w:pos="4103"/>
        </w:tabs>
        <w:ind w:left="4103" w:hanging="360"/>
      </w:pPr>
      <w:rPr>
        <w:rFonts w:cs="Times New Roman"/>
      </w:rPr>
    </w:lvl>
    <w:lvl w:ilvl="6" w:tplc="04190001">
      <w:start w:val="1"/>
      <w:numFmt w:val="decimal"/>
      <w:lvlText w:val="%7."/>
      <w:lvlJc w:val="left"/>
      <w:pPr>
        <w:tabs>
          <w:tab w:val="num" w:pos="4823"/>
        </w:tabs>
        <w:ind w:left="4823" w:hanging="360"/>
      </w:pPr>
      <w:rPr>
        <w:rFonts w:cs="Times New Roman"/>
      </w:rPr>
    </w:lvl>
    <w:lvl w:ilvl="7" w:tplc="04190003">
      <w:start w:val="1"/>
      <w:numFmt w:val="decimal"/>
      <w:lvlText w:val="%8."/>
      <w:lvlJc w:val="left"/>
      <w:pPr>
        <w:tabs>
          <w:tab w:val="num" w:pos="5543"/>
        </w:tabs>
        <w:ind w:left="5543" w:hanging="360"/>
      </w:pPr>
      <w:rPr>
        <w:rFonts w:cs="Times New Roman"/>
      </w:rPr>
    </w:lvl>
    <w:lvl w:ilvl="8" w:tplc="04190005">
      <w:start w:val="1"/>
      <w:numFmt w:val="decimal"/>
      <w:lvlText w:val="%9."/>
      <w:lvlJc w:val="left"/>
      <w:pPr>
        <w:tabs>
          <w:tab w:val="num" w:pos="6263"/>
        </w:tabs>
        <w:ind w:left="6263" w:hanging="360"/>
      </w:pPr>
      <w:rPr>
        <w:rFonts w:cs="Times New Roman"/>
      </w:rPr>
    </w:lvl>
  </w:abstractNum>
  <w:abstractNum w:abstractNumId="97">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BFE45B8"/>
    <w:multiLevelType w:val="hybridMultilevel"/>
    <w:tmpl w:val="B48A9E5C"/>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C3D258C"/>
    <w:multiLevelType w:val="hybridMultilevel"/>
    <w:tmpl w:val="63C6F896"/>
    <w:lvl w:ilvl="0" w:tplc="55A89BEE">
      <w:start w:val="1"/>
      <w:numFmt w:val="decimal"/>
      <w:lvlText w:val="%1."/>
      <w:lvlJc w:val="left"/>
      <w:pPr>
        <w:tabs>
          <w:tab w:val="num" w:pos="360"/>
        </w:tabs>
        <w:ind w:left="360" w:hanging="360"/>
      </w:pPr>
      <w:rPr>
        <w:rFonts w:cs="Times New Roman"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00">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CD33121"/>
    <w:multiLevelType w:val="hybridMultilevel"/>
    <w:tmpl w:val="0FC8B3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D3C7312"/>
    <w:multiLevelType w:val="hybridMultilevel"/>
    <w:tmpl w:val="A7FABCF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E464F60"/>
    <w:multiLevelType w:val="hybridMultilevel"/>
    <w:tmpl w:val="B2D8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06A61A9"/>
    <w:multiLevelType w:val="hybridMultilevel"/>
    <w:tmpl w:val="C62AAB8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5">
    <w:nsid w:val="709E2E4C"/>
    <w:multiLevelType w:val="hybridMultilevel"/>
    <w:tmpl w:val="C65EB11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09F572D"/>
    <w:multiLevelType w:val="multilevel"/>
    <w:tmpl w:val="1182F412"/>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7">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715C1667"/>
    <w:multiLevelType w:val="hybridMultilevel"/>
    <w:tmpl w:val="21424BB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9">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0">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1">
    <w:nsid w:val="74F6547C"/>
    <w:multiLevelType w:val="hybridMultilevel"/>
    <w:tmpl w:val="DD86D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7510302F"/>
    <w:multiLevelType w:val="hybridMultilevel"/>
    <w:tmpl w:val="6FA8DC0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3">
    <w:nsid w:val="756731F7"/>
    <w:multiLevelType w:val="hybridMultilevel"/>
    <w:tmpl w:val="1466F7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5">
    <w:nsid w:val="792B3ED1"/>
    <w:multiLevelType w:val="multilevel"/>
    <w:tmpl w:val="69B814E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6">
    <w:nsid w:val="7A0F57FF"/>
    <w:multiLevelType w:val="hybridMultilevel"/>
    <w:tmpl w:val="3C7E0486"/>
    <w:lvl w:ilvl="0" w:tplc="A470EB0A">
      <w:start w:val="1"/>
      <w:numFmt w:val="bullet"/>
      <w:lvlText w:val=""/>
      <w:lvlJc w:val="left"/>
      <w:pPr>
        <w:tabs>
          <w:tab w:val="num" w:pos="1070"/>
        </w:tabs>
        <w:ind w:left="1070" w:hanging="360"/>
      </w:pPr>
      <w:rPr>
        <w:rFonts w:ascii="Symbol" w:hAnsi="Symbol" w:hint="default"/>
        <w:color w:val="auto"/>
      </w:rPr>
    </w:lvl>
    <w:lvl w:ilvl="1" w:tplc="04190003">
      <w:start w:val="1"/>
      <w:numFmt w:val="decimal"/>
      <w:lvlText w:val="%2."/>
      <w:lvlJc w:val="left"/>
      <w:pPr>
        <w:tabs>
          <w:tab w:val="num" w:pos="1442"/>
        </w:tabs>
        <w:ind w:left="1442" w:hanging="360"/>
      </w:pPr>
      <w:rPr>
        <w:rFonts w:cs="Times New Roman"/>
      </w:rPr>
    </w:lvl>
    <w:lvl w:ilvl="2" w:tplc="04190005">
      <w:start w:val="1"/>
      <w:numFmt w:val="decimal"/>
      <w:lvlText w:val="%3."/>
      <w:lvlJc w:val="left"/>
      <w:pPr>
        <w:tabs>
          <w:tab w:val="num" w:pos="2162"/>
        </w:tabs>
        <w:ind w:left="2162" w:hanging="360"/>
      </w:pPr>
      <w:rPr>
        <w:rFonts w:cs="Times New Roman"/>
      </w:rPr>
    </w:lvl>
    <w:lvl w:ilvl="3" w:tplc="04190001">
      <w:start w:val="1"/>
      <w:numFmt w:val="decimal"/>
      <w:lvlText w:val="%4."/>
      <w:lvlJc w:val="left"/>
      <w:pPr>
        <w:tabs>
          <w:tab w:val="num" w:pos="2882"/>
        </w:tabs>
        <w:ind w:left="2882" w:hanging="360"/>
      </w:pPr>
      <w:rPr>
        <w:rFonts w:cs="Times New Roman"/>
      </w:rPr>
    </w:lvl>
    <w:lvl w:ilvl="4" w:tplc="04190003">
      <w:start w:val="1"/>
      <w:numFmt w:val="decimal"/>
      <w:lvlText w:val="%5."/>
      <w:lvlJc w:val="left"/>
      <w:pPr>
        <w:tabs>
          <w:tab w:val="num" w:pos="3602"/>
        </w:tabs>
        <w:ind w:left="3602" w:hanging="360"/>
      </w:pPr>
      <w:rPr>
        <w:rFonts w:cs="Times New Roman"/>
      </w:rPr>
    </w:lvl>
    <w:lvl w:ilvl="5" w:tplc="04190005">
      <w:start w:val="1"/>
      <w:numFmt w:val="decimal"/>
      <w:lvlText w:val="%6."/>
      <w:lvlJc w:val="left"/>
      <w:pPr>
        <w:tabs>
          <w:tab w:val="num" w:pos="4322"/>
        </w:tabs>
        <w:ind w:left="4322" w:hanging="360"/>
      </w:pPr>
      <w:rPr>
        <w:rFonts w:cs="Times New Roman"/>
      </w:rPr>
    </w:lvl>
    <w:lvl w:ilvl="6" w:tplc="04190001">
      <w:start w:val="1"/>
      <w:numFmt w:val="decimal"/>
      <w:lvlText w:val="%7."/>
      <w:lvlJc w:val="left"/>
      <w:pPr>
        <w:tabs>
          <w:tab w:val="num" w:pos="5042"/>
        </w:tabs>
        <w:ind w:left="5042" w:hanging="360"/>
      </w:pPr>
      <w:rPr>
        <w:rFonts w:cs="Times New Roman"/>
      </w:rPr>
    </w:lvl>
    <w:lvl w:ilvl="7" w:tplc="04190003">
      <w:start w:val="1"/>
      <w:numFmt w:val="decimal"/>
      <w:lvlText w:val="%8."/>
      <w:lvlJc w:val="left"/>
      <w:pPr>
        <w:tabs>
          <w:tab w:val="num" w:pos="5762"/>
        </w:tabs>
        <w:ind w:left="5762" w:hanging="360"/>
      </w:pPr>
      <w:rPr>
        <w:rFonts w:cs="Times New Roman"/>
      </w:rPr>
    </w:lvl>
    <w:lvl w:ilvl="8" w:tplc="04190005">
      <w:start w:val="1"/>
      <w:numFmt w:val="decimal"/>
      <w:lvlText w:val="%9."/>
      <w:lvlJc w:val="left"/>
      <w:pPr>
        <w:tabs>
          <w:tab w:val="num" w:pos="6482"/>
        </w:tabs>
        <w:ind w:left="6482" w:hanging="360"/>
      </w:pPr>
      <w:rPr>
        <w:rFonts w:cs="Times New Roman"/>
      </w:rPr>
    </w:lvl>
  </w:abstractNum>
  <w:abstractNum w:abstractNumId="117">
    <w:nsid w:val="7A810843"/>
    <w:multiLevelType w:val="hybridMultilevel"/>
    <w:tmpl w:val="407C23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AA970F3"/>
    <w:multiLevelType w:val="hybridMultilevel"/>
    <w:tmpl w:val="000C2364"/>
    <w:lvl w:ilvl="0" w:tplc="92649BC8">
      <w:start w:val="1"/>
      <w:numFmt w:val="bullet"/>
      <w:lvlText w:val="-"/>
      <w:lvlJc w:val="left"/>
      <w:pPr>
        <w:tabs>
          <w:tab w:val="num" w:pos="357"/>
        </w:tabs>
        <w:ind w:left="723" w:hanging="363"/>
      </w:pPr>
      <w:rPr>
        <w:rFonts w:ascii="Verdana" w:hAnsi="Verdana" w:hint="default"/>
        <w:sz w:val="28"/>
      </w:rPr>
    </w:lvl>
    <w:lvl w:ilvl="1" w:tplc="90908C14">
      <w:start w:val="1"/>
      <w:numFmt w:val="bullet"/>
      <w:lvlText w:val=""/>
      <w:lvlJc w:val="left"/>
      <w:pPr>
        <w:tabs>
          <w:tab w:val="num" w:pos="1440"/>
        </w:tabs>
        <w:ind w:left="1440" w:hanging="360"/>
      </w:pPr>
      <w:rPr>
        <w:rFonts w:ascii="Symbol" w:hAnsi="Symbol"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AB53A63"/>
    <w:multiLevelType w:val="hybridMultilevel"/>
    <w:tmpl w:val="3FD0785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B401098"/>
    <w:multiLevelType w:val="hybridMultilevel"/>
    <w:tmpl w:val="8B3AD8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C1E67E5"/>
    <w:multiLevelType w:val="hybridMultilevel"/>
    <w:tmpl w:val="F5CADCD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C98206A"/>
    <w:multiLevelType w:val="hybridMultilevel"/>
    <w:tmpl w:val="552A82FC"/>
    <w:lvl w:ilvl="0" w:tplc="6E30C050">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6">
    <w:nsid w:val="7F071153"/>
    <w:multiLevelType w:val="multilevel"/>
    <w:tmpl w:val="A2C6F7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7">
    <w:nsid w:val="7FCE6694"/>
    <w:multiLevelType w:val="hybridMultilevel"/>
    <w:tmpl w:val="F052299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FE26179"/>
    <w:multiLevelType w:val="hybridMultilevel"/>
    <w:tmpl w:val="40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8"/>
  </w:num>
  <w:num w:numId="3">
    <w:abstractNumId w:val="118"/>
  </w:num>
  <w:num w:numId="4">
    <w:abstractNumId w:val="86"/>
  </w:num>
  <w:num w:numId="5">
    <w:abstractNumId w:val="80"/>
  </w:num>
  <w:num w:numId="6">
    <w:abstractNumId w:val="128"/>
  </w:num>
  <w:num w:numId="7">
    <w:abstractNumId w:val="103"/>
  </w:num>
  <w:num w:numId="8">
    <w:abstractNumId w:val="77"/>
  </w:num>
  <w:num w:numId="9">
    <w:abstractNumId w:val="15"/>
  </w:num>
  <w:num w:numId="10">
    <w:abstractNumId w:val="124"/>
  </w:num>
  <w:num w:numId="11">
    <w:abstractNumId w:val="123"/>
  </w:num>
  <w:num w:numId="12">
    <w:abstractNumId w:val="9"/>
  </w:num>
  <w:num w:numId="13">
    <w:abstractNumId w:val="71"/>
  </w:num>
  <w:num w:numId="14">
    <w:abstractNumId w:val="21"/>
  </w:num>
  <w:num w:numId="15">
    <w:abstractNumId w:val="7"/>
  </w:num>
  <w:num w:numId="16">
    <w:abstractNumId w:val="74"/>
  </w:num>
  <w:num w:numId="17">
    <w:abstractNumId w:val="17"/>
  </w:num>
  <w:num w:numId="18">
    <w:abstractNumId w:val="24"/>
  </w:num>
  <w:num w:numId="19">
    <w:abstractNumId w:val="38"/>
  </w:num>
  <w:num w:numId="20">
    <w:abstractNumId w:val="12"/>
  </w:num>
  <w:num w:numId="21">
    <w:abstractNumId w:val="60"/>
  </w:num>
  <w:num w:numId="22">
    <w:abstractNumId w:val="114"/>
  </w:num>
  <w:num w:numId="23">
    <w:abstractNumId w:val="64"/>
  </w:num>
  <w:num w:numId="24">
    <w:abstractNumId w:val="99"/>
  </w:num>
  <w:num w:numId="25">
    <w:abstractNumId w:val="13"/>
  </w:num>
  <w:num w:numId="26">
    <w:abstractNumId w:val="81"/>
  </w:num>
  <w:num w:numId="27">
    <w:abstractNumId w:val="66"/>
  </w:num>
  <w:num w:numId="28">
    <w:abstractNumId w:val="73"/>
  </w:num>
  <w:num w:numId="29">
    <w:abstractNumId w:val="125"/>
  </w:num>
  <w:num w:numId="30">
    <w:abstractNumId w:val="67"/>
  </w:num>
  <w:num w:numId="31">
    <w:abstractNumId w:val="29"/>
  </w:num>
  <w:num w:numId="32">
    <w:abstractNumId w:val="109"/>
  </w:num>
  <w:num w:numId="33">
    <w:abstractNumId w:val="126"/>
  </w:num>
  <w:num w:numId="34">
    <w:abstractNumId w:val="69"/>
  </w:num>
  <w:num w:numId="35">
    <w:abstractNumId w:val="49"/>
  </w:num>
  <w:num w:numId="36">
    <w:abstractNumId w:val="30"/>
  </w:num>
  <w:num w:numId="37">
    <w:abstractNumId w:val="113"/>
  </w:num>
  <w:num w:numId="38">
    <w:abstractNumId w:val="122"/>
  </w:num>
  <w:num w:numId="39">
    <w:abstractNumId w:val="48"/>
  </w:num>
  <w:num w:numId="40">
    <w:abstractNumId w:val="115"/>
  </w:num>
  <w:num w:numId="41">
    <w:abstractNumId w:val="18"/>
  </w:num>
  <w:num w:numId="42">
    <w:abstractNumId w:val="27"/>
  </w:num>
  <w:num w:numId="43">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82"/>
  </w:num>
  <w:num w:numId="46">
    <w:abstractNumId w:val="40"/>
  </w:num>
  <w:num w:numId="47">
    <w:abstractNumId w:val="98"/>
  </w:num>
  <w:num w:numId="48">
    <w:abstractNumId w:val="102"/>
  </w:num>
  <w:num w:numId="49">
    <w:abstractNumId w:val="3"/>
  </w:num>
  <w:num w:numId="50">
    <w:abstractNumId w:val="108"/>
  </w:num>
  <w:num w:numId="51">
    <w:abstractNumId w:val="45"/>
  </w:num>
  <w:num w:numId="52">
    <w:abstractNumId w:val="14"/>
  </w:num>
  <w:num w:numId="53">
    <w:abstractNumId w:val="119"/>
  </w:num>
  <w:num w:numId="54">
    <w:abstractNumId w:val="117"/>
  </w:num>
  <w:num w:numId="55">
    <w:abstractNumId w:val="61"/>
  </w:num>
  <w:num w:numId="56">
    <w:abstractNumId w:val="33"/>
  </w:num>
  <w:num w:numId="57">
    <w:abstractNumId w:val="53"/>
  </w:num>
  <w:num w:numId="58">
    <w:abstractNumId w:val="16"/>
  </w:num>
  <w:num w:numId="59">
    <w:abstractNumId w:val="87"/>
  </w:num>
  <w:num w:numId="60">
    <w:abstractNumId w:val="8"/>
  </w:num>
  <w:num w:numId="61">
    <w:abstractNumId w:val="26"/>
  </w:num>
  <w:num w:numId="62">
    <w:abstractNumId w:val="105"/>
  </w:num>
  <w:num w:numId="63">
    <w:abstractNumId w:val="28"/>
  </w:num>
  <w:num w:numId="64">
    <w:abstractNumId w:val="51"/>
  </w:num>
  <w:num w:numId="65">
    <w:abstractNumId w:val="91"/>
  </w:num>
  <w:num w:numId="66">
    <w:abstractNumId w:val="6"/>
  </w:num>
  <w:num w:numId="67">
    <w:abstractNumId w:val="56"/>
  </w:num>
  <w:num w:numId="68">
    <w:abstractNumId w:val="127"/>
  </w:num>
  <w:num w:numId="69">
    <w:abstractNumId w:val="68"/>
  </w:num>
  <w:num w:numId="70">
    <w:abstractNumId w:val="101"/>
  </w:num>
  <w:num w:numId="71">
    <w:abstractNumId w:val="42"/>
  </w:num>
  <w:num w:numId="72">
    <w:abstractNumId w:val="112"/>
  </w:num>
  <w:num w:numId="73">
    <w:abstractNumId w:val="94"/>
  </w:num>
  <w:num w:numId="74">
    <w:abstractNumId w:val="35"/>
  </w:num>
  <w:num w:numId="75">
    <w:abstractNumId w:val="55"/>
  </w:num>
  <w:num w:numId="76">
    <w:abstractNumId w:val="70"/>
  </w:num>
  <w:num w:numId="77">
    <w:abstractNumId w:val="5"/>
  </w:num>
  <w:num w:numId="78">
    <w:abstractNumId w:val="46"/>
  </w:num>
  <w:num w:numId="79">
    <w:abstractNumId w:val="83"/>
  </w:num>
  <w:num w:numId="80">
    <w:abstractNumId w:val="92"/>
  </w:num>
  <w:num w:numId="81">
    <w:abstractNumId w:val="63"/>
  </w:num>
  <w:num w:numId="82">
    <w:abstractNumId w:val="50"/>
  </w:num>
  <w:num w:numId="83">
    <w:abstractNumId w:val="59"/>
  </w:num>
  <w:num w:numId="84">
    <w:abstractNumId w:val="57"/>
  </w:num>
  <w:num w:numId="85">
    <w:abstractNumId w:val="65"/>
  </w:num>
  <w:num w:numId="86">
    <w:abstractNumId w:val="23"/>
  </w:num>
  <w:num w:numId="87">
    <w:abstractNumId w:val="120"/>
  </w:num>
  <w:num w:numId="88">
    <w:abstractNumId w:val="1"/>
  </w:num>
  <w:num w:numId="89">
    <w:abstractNumId w:val="75"/>
  </w:num>
  <w:num w:numId="90">
    <w:abstractNumId w:val="43"/>
  </w:num>
  <w:num w:numId="91">
    <w:abstractNumId w:val="0"/>
  </w:num>
  <w:num w:numId="92">
    <w:abstractNumId w:val="96"/>
  </w:num>
  <w:num w:numId="93">
    <w:abstractNumId w:val="72"/>
  </w:num>
  <w:num w:numId="94">
    <w:abstractNumId w:val="47"/>
  </w:num>
  <w:num w:numId="95">
    <w:abstractNumId w:val="22"/>
  </w:num>
  <w:num w:numId="96">
    <w:abstractNumId w:val="111"/>
  </w:num>
  <w:num w:numId="97">
    <w:abstractNumId w:val="116"/>
  </w:num>
  <w:num w:numId="98">
    <w:abstractNumId w:val="95"/>
  </w:num>
  <w:num w:numId="99">
    <w:abstractNumId w:val="62"/>
  </w:num>
  <w:num w:numId="100">
    <w:abstractNumId w:val="4"/>
  </w:num>
  <w:num w:numId="101">
    <w:abstractNumId w:val="107"/>
  </w:num>
  <w:num w:numId="102">
    <w:abstractNumId w:val="100"/>
  </w:num>
  <w:num w:numId="103">
    <w:abstractNumId w:val="36"/>
  </w:num>
  <w:num w:numId="104">
    <w:abstractNumId w:val="37"/>
  </w:num>
  <w:num w:numId="105">
    <w:abstractNumId w:val="90"/>
  </w:num>
  <w:num w:numId="106">
    <w:abstractNumId w:val="121"/>
  </w:num>
  <w:num w:numId="107">
    <w:abstractNumId w:val="84"/>
  </w:num>
  <w:num w:numId="108">
    <w:abstractNumId w:val="25"/>
  </w:num>
  <w:num w:numId="109">
    <w:abstractNumId w:val="104"/>
  </w:num>
  <w:num w:numId="110">
    <w:abstractNumId w:val="39"/>
  </w:num>
  <w:num w:numId="111">
    <w:abstractNumId w:val="76"/>
  </w:num>
  <w:num w:numId="112">
    <w:abstractNumId w:val="44"/>
  </w:num>
  <w:num w:numId="113">
    <w:abstractNumId w:val="54"/>
  </w:num>
  <w:num w:numId="114">
    <w:abstractNumId w:val="79"/>
  </w:num>
  <w:num w:numId="115">
    <w:abstractNumId w:val="20"/>
  </w:num>
  <w:num w:numId="116">
    <w:abstractNumId w:val="32"/>
  </w:num>
  <w:num w:numId="117">
    <w:abstractNumId w:val="11"/>
  </w:num>
  <w:num w:numId="118">
    <w:abstractNumId w:val="31"/>
  </w:num>
  <w:num w:numId="119">
    <w:abstractNumId w:val="34"/>
  </w:num>
  <w:num w:numId="120">
    <w:abstractNumId w:val="110"/>
  </w:num>
  <w:num w:numId="121">
    <w:abstractNumId w:val="97"/>
  </w:num>
  <w:num w:numId="122">
    <w:abstractNumId w:val="52"/>
  </w:num>
  <w:num w:numId="123">
    <w:abstractNumId w:val="89"/>
  </w:num>
  <w:num w:numId="124">
    <w:abstractNumId w:val="93"/>
  </w:num>
  <w:num w:numId="125">
    <w:abstractNumId w:val="2"/>
  </w:num>
  <w:num w:numId="126">
    <w:abstractNumId w:val="41"/>
  </w:num>
  <w:num w:numId="127">
    <w:abstractNumId w:val="78"/>
  </w:num>
  <w:num w:numId="128">
    <w:abstractNumId w:val="85"/>
  </w:num>
  <w:num w:numId="129">
    <w:abstractNumId w:val="58"/>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F2C"/>
    <w:rsid w:val="00010FCF"/>
    <w:rsid w:val="00034301"/>
    <w:rsid w:val="0004448A"/>
    <w:rsid w:val="00053B94"/>
    <w:rsid w:val="00075DCD"/>
    <w:rsid w:val="00081483"/>
    <w:rsid w:val="000841A5"/>
    <w:rsid w:val="00094763"/>
    <w:rsid w:val="00097A1E"/>
    <w:rsid w:val="000B32E0"/>
    <w:rsid w:val="000C6377"/>
    <w:rsid w:val="000E43B6"/>
    <w:rsid w:val="00126C1D"/>
    <w:rsid w:val="00131B1D"/>
    <w:rsid w:val="00136251"/>
    <w:rsid w:val="001421E9"/>
    <w:rsid w:val="00157C3A"/>
    <w:rsid w:val="0016696F"/>
    <w:rsid w:val="00171E78"/>
    <w:rsid w:val="00186A90"/>
    <w:rsid w:val="00190ECA"/>
    <w:rsid w:val="00194321"/>
    <w:rsid w:val="001C7BE0"/>
    <w:rsid w:val="001E2EB3"/>
    <w:rsid w:val="002008A2"/>
    <w:rsid w:val="00201358"/>
    <w:rsid w:val="00203062"/>
    <w:rsid w:val="002072DB"/>
    <w:rsid w:val="00241DCF"/>
    <w:rsid w:val="00243F5F"/>
    <w:rsid w:val="00257392"/>
    <w:rsid w:val="002733E0"/>
    <w:rsid w:val="00273902"/>
    <w:rsid w:val="002760EB"/>
    <w:rsid w:val="00285C11"/>
    <w:rsid w:val="00290000"/>
    <w:rsid w:val="00297A55"/>
    <w:rsid w:val="002C1D2C"/>
    <w:rsid w:val="002C522F"/>
    <w:rsid w:val="002E34D7"/>
    <w:rsid w:val="002F0C7F"/>
    <w:rsid w:val="002F3359"/>
    <w:rsid w:val="003002D8"/>
    <w:rsid w:val="00315BA6"/>
    <w:rsid w:val="00332DB9"/>
    <w:rsid w:val="0036067D"/>
    <w:rsid w:val="00367C53"/>
    <w:rsid w:val="00376E9D"/>
    <w:rsid w:val="00380E6B"/>
    <w:rsid w:val="00382C39"/>
    <w:rsid w:val="003A4D1C"/>
    <w:rsid w:val="003B5083"/>
    <w:rsid w:val="003C11FF"/>
    <w:rsid w:val="003C5BF8"/>
    <w:rsid w:val="003D3F2A"/>
    <w:rsid w:val="003D71D3"/>
    <w:rsid w:val="003E08CD"/>
    <w:rsid w:val="003E2E43"/>
    <w:rsid w:val="003F3F91"/>
    <w:rsid w:val="003F7315"/>
    <w:rsid w:val="00407B06"/>
    <w:rsid w:val="00421AAA"/>
    <w:rsid w:val="0042262F"/>
    <w:rsid w:val="004268C2"/>
    <w:rsid w:val="004523FA"/>
    <w:rsid w:val="00452E47"/>
    <w:rsid w:val="004540AF"/>
    <w:rsid w:val="00472AC6"/>
    <w:rsid w:val="004876C6"/>
    <w:rsid w:val="004A1146"/>
    <w:rsid w:val="004A14D6"/>
    <w:rsid w:val="004A3668"/>
    <w:rsid w:val="004C213B"/>
    <w:rsid w:val="004D792A"/>
    <w:rsid w:val="004D7ED8"/>
    <w:rsid w:val="005028C4"/>
    <w:rsid w:val="00502CB9"/>
    <w:rsid w:val="005065FE"/>
    <w:rsid w:val="005124E3"/>
    <w:rsid w:val="00560F69"/>
    <w:rsid w:val="00564B5C"/>
    <w:rsid w:val="00570E9C"/>
    <w:rsid w:val="00575A73"/>
    <w:rsid w:val="00582835"/>
    <w:rsid w:val="00587BA1"/>
    <w:rsid w:val="00595963"/>
    <w:rsid w:val="005C104C"/>
    <w:rsid w:val="005E7095"/>
    <w:rsid w:val="00603165"/>
    <w:rsid w:val="00613C57"/>
    <w:rsid w:val="00627332"/>
    <w:rsid w:val="00641F2C"/>
    <w:rsid w:val="006432BE"/>
    <w:rsid w:val="0064354B"/>
    <w:rsid w:val="006526CC"/>
    <w:rsid w:val="00654080"/>
    <w:rsid w:val="00660D2D"/>
    <w:rsid w:val="00672469"/>
    <w:rsid w:val="006761CC"/>
    <w:rsid w:val="00676A9D"/>
    <w:rsid w:val="00691B28"/>
    <w:rsid w:val="006A19BB"/>
    <w:rsid w:val="006A2298"/>
    <w:rsid w:val="006B3543"/>
    <w:rsid w:val="006B69EE"/>
    <w:rsid w:val="007321AD"/>
    <w:rsid w:val="00740C77"/>
    <w:rsid w:val="007424C1"/>
    <w:rsid w:val="00754EEE"/>
    <w:rsid w:val="007A1213"/>
    <w:rsid w:val="007A52CD"/>
    <w:rsid w:val="007A78B4"/>
    <w:rsid w:val="007B24EA"/>
    <w:rsid w:val="007C5AA3"/>
    <w:rsid w:val="007D547C"/>
    <w:rsid w:val="0081177B"/>
    <w:rsid w:val="00811857"/>
    <w:rsid w:val="00834C6F"/>
    <w:rsid w:val="00847892"/>
    <w:rsid w:val="0086232F"/>
    <w:rsid w:val="00866ED7"/>
    <w:rsid w:val="00881B91"/>
    <w:rsid w:val="008822BF"/>
    <w:rsid w:val="00892FB8"/>
    <w:rsid w:val="008A26BE"/>
    <w:rsid w:val="008A42B1"/>
    <w:rsid w:val="008B7147"/>
    <w:rsid w:val="008C72C0"/>
    <w:rsid w:val="008F7D4E"/>
    <w:rsid w:val="00920CD7"/>
    <w:rsid w:val="00927A49"/>
    <w:rsid w:val="00957122"/>
    <w:rsid w:val="00963147"/>
    <w:rsid w:val="00976CAF"/>
    <w:rsid w:val="00977A92"/>
    <w:rsid w:val="009805E8"/>
    <w:rsid w:val="00980FD0"/>
    <w:rsid w:val="00987455"/>
    <w:rsid w:val="00990F75"/>
    <w:rsid w:val="009B3BF8"/>
    <w:rsid w:val="009B7292"/>
    <w:rsid w:val="009C4468"/>
    <w:rsid w:val="009D3957"/>
    <w:rsid w:val="009E4281"/>
    <w:rsid w:val="009E5756"/>
    <w:rsid w:val="009F447F"/>
    <w:rsid w:val="00A10CD0"/>
    <w:rsid w:val="00A2366C"/>
    <w:rsid w:val="00A25AA2"/>
    <w:rsid w:val="00A45DED"/>
    <w:rsid w:val="00A602E9"/>
    <w:rsid w:val="00A807CB"/>
    <w:rsid w:val="00AC04E2"/>
    <w:rsid w:val="00AD3A35"/>
    <w:rsid w:val="00AF0CBC"/>
    <w:rsid w:val="00AF6719"/>
    <w:rsid w:val="00AF765A"/>
    <w:rsid w:val="00B10A17"/>
    <w:rsid w:val="00B12104"/>
    <w:rsid w:val="00B15658"/>
    <w:rsid w:val="00B16FFE"/>
    <w:rsid w:val="00B51B82"/>
    <w:rsid w:val="00B52BCA"/>
    <w:rsid w:val="00B56E56"/>
    <w:rsid w:val="00B56FDC"/>
    <w:rsid w:val="00B72FF2"/>
    <w:rsid w:val="00B810B6"/>
    <w:rsid w:val="00B84E43"/>
    <w:rsid w:val="00B93B40"/>
    <w:rsid w:val="00BA055C"/>
    <w:rsid w:val="00BB33AB"/>
    <w:rsid w:val="00BB77C2"/>
    <w:rsid w:val="00BC592F"/>
    <w:rsid w:val="00BD38CE"/>
    <w:rsid w:val="00BE711C"/>
    <w:rsid w:val="00BF3DAA"/>
    <w:rsid w:val="00BF55F7"/>
    <w:rsid w:val="00C3410A"/>
    <w:rsid w:val="00C35CFE"/>
    <w:rsid w:val="00C50218"/>
    <w:rsid w:val="00C545C8"/>
    <w:rsid w:val="00C739AE"/>
    <w:rsid w:val="00CA303A"/>
    <w:rsid w:val="00CB1707"/>
    <w:rsid w:val="00CC2AF3"/>
    <w:rsid w:val="00CC455F"/>
    <w:rsid w:val="00CD1E9F"/>
    <w:rsid w:val="00CD3C14"/>
    <w:rsid w:val="00CE1A27"/>
    <w:rsid w:val="00CE3DC6"/>
    <w:rsid w:val="00CE50B9"/>
    <w:rsid w:val="00CF3D13"/>
    <w:rsid w:val="00CF7B66"/>
    <w:rsid w:val="00D00082"/>
    <w:rsid w:val="00D17A2F"/>
    <w:rsid w:val="00D327BD"/>
    <w:rsid w:val="00D343FF"/>
    <w:rsid w:val="00D441B2"/>
    <w:rsid w:val="00D46559"/>
    <w:rsid w:val="00D5783E"/>
    <w:rsid w:val="00D80637"/>
    <w:rsid w:val="00D81BA2"/>
    <w:rsid w:val="00D95F33"/>
    <w:rsid w:val="00DA1EB0"/>
    <w:rsid w:val="00DB29FD"/>
    <w:rsid w:val="00DB4B60"/>
    <w:rsid w:val="00DE0065"/>
    <w:rsid w:val="00DE37A8"/>
    <w:rsid w:val="00E01C08"/>
    <w:rsid w:val="00E02D11"/>
    <w:rsid w:val="00E031F6"/>
    <w:rsid w:val="00E04FC9"/>
    <w:rsid w:val="00E10577"/>
    <w:rsid w:val="00E124DE"/>
    <w:rsid w:val="00E30A2A"/>
    <w:rsid w:val="00E3280C"/>
    <w:rsid w:val="00E53DCB"/>
    <w:rsid w:val="00E53F18"/>
    <w:rsid w:val="00E643D4"/>
    <w:rsid w:val="00E66F63"/>
    <w:rsid w:val="00E86A30"/>
    <w:rsid w:val="00E9350D"/>
    <w:rsid w:val="00E9521D"/>
    <w:rsid w:val="00EA6231"/>
    <w:rsid w:val="00EC2F4C"/>
    <w:rsid w:val="00EE581F"/>
    <w:rsid w:val="00F428AE"/>
    <w:rsid w:val="00F43CE2"/>
    <w:rsid w:val="00F4614D"/>
    <w:rsid w:val="00F81527"/>
    <w:rsid w:val="00F851CF"/>
    <w:rsid w:val="00F8785E"/>
    <w:rsid w:val="00F90181"/>
    <w:rsid w:val="00F97DC5"/>
    <w:rsid w:val="00FA389C"/>
    <w:rsid w:val="00FA502E"/>
    <w:rsid w:val="00FA628D"/>
    <w:rsid w:val="00FD0B0C"/>
    <w:rsid w:val="00FE3755"/>
    <w:rsid w:val="00FF5858"/>
    <w:rsid w:val="00FF62B7"/>
    <w:rsid w:val="00FF7A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2" type="connector" idref="#_x0000_s1032"/>
        <o:r id="V:Rule13" type="connector" idref="#_x0000_s1035"/>
        <o:r id="V:Rule14" type="connector" idref="#_x0000_s1033"/>
        <o:r id="V:Rule15" type="connector" idref="#_x0000_s1037"/>
        <o:r id="V:Rule16" type="connector" idref="#_x0000_s1041"/>
        <o:r id="V:Rule17" type="connector" idref="#_x0000_s1075"/>
        <o:r id="V:Rule18" type="connector" idref="#_x0000_s1036"/>
        <o:r id="V:Rule19" type="connector" idref="#_x0000_s1034"/>
        <o:r id="V:Rule20" type="connector" idref="#_x0000_s1044"/>
        <o:r id="V:Rule21" type="connector" idref="#_x0000_s1042"/>
        <o:r id="V:Rule2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F0C7F"/>
    <w:rPr>
      <w:sz w:val="24"/>
      <w:szCs w:val="24"/>
    </w:rPr>
  </w:style>
  <w:style w:type="paragraph" w:styleId="1">
    <w:name w:val="heading 1"/>
    <w:basedOn w:val="a"/>
    <w:next w:val="a"/>
    <w:link w:val="10"/>
    <w:qFormat/>
    <w:rsid w:val="002F0C7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F0C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F0C7F"/>
    <w:pPr>
      <w:keepNext/>
      <w:spacing w:before="240" w:after="60"/>
      <w:outlineLvl w:val="2"/>
    </w:pPr>
    <w:rPr>
      <w:rFonts w:ascii="Arial" w:hAnsi="Arial" w:cs="Arial"/>
      <w:b/>
      <w:bCs/>
      <w:sz w:val="26"/>
      <w:szCs w:val="26"/>
    </w:rPr>
  </w:style>
  <w:style w:type="paragraph" w:styleId="4">
    <w:name w:val="heading 4"/>
    <w:basedOn w:val="a"/>
    <w:next w:val="a"/>
    <w:link w:val="40"/>
    <w:qFormat/>
    <w:rsid w:val="003D3F2A"/>
    <w:pPr>
      <w:keepNext/>
      <w:spacing w:before="240" w:after="60"/>
      <w:jc w:val="both"/>
      <w:outlineLvl w:val="3"/>
    </w:pPr>
    <w:rPr>
      <w:rFonts w:ascii="Calibri" w:hAnsi="Calibri"/>
      <w:b/>
      <w:bCs/>
      <w:sz w:val="28"/>
      <w:szCs w:val="28"/>
      <w:lang w:eastAsia="ar-SA"/>
    </w:rPr>
  </w:style>
  <w:style w:type="paragraph" w:styleId="5">
    <w:name w:val="heading 5"/>
    <w:basedOn w:val="a"/>
    <w:next w:val="a"/>
    <w:link w:val="50"/>
    <w:qFormat/>
    <w:rsid w:val="001C7BE0"/>
    <w:pPr>
      <w:spacing w:before="240" w:after="60"/>
      <w:ind w:firstLine="709"/>
      <w:jc w:val="both"/>
      <w:outlineLvl w:val="4"/>
    </w:pPr>
    <w:rPr>
      <w:b/>
      <w:bCs/>
      <w:i/>
      <w:iCs/>
      <w:sz w:val="26"/>
      <w:szCs w:val="26"/>
      <w:lang w:eastAsia="en-US"/>
    </w:rPr>
  </w:style>
  <w:style w:type="paragraph" w:styleId="6">
    <w:name w:val="heading 6"/>
    <w:basedOn w:val="a"/>
    <w:next w:val="a"/>
    <w:link w:val="60"/>
    <w:qFormat/>
    <w:rsid w:val="001C7BE0"/>
    <w:pPr>
      <w:keepNext/>
      <w:keepLines/>
      <w:widowControl w:val="0"/>
      <w:autoSpaceDE w:val="0"/>
      <w:autoSpaceDN w:val="0"/>
      <w:adjustRightInd w:val="0"/>
      <w:spacing w:before="200"/>
      <w:outlineLvl w:val="5"/>
    </w:pPr>
    <w:rPr>
      <w:rFonts w:ascii="Cambria" w:hAnsi="Cambria"/>
      <w:i/>
      <w:iCs/>
      <w:color w:val="243F60"/>
      <w:lang w:val="en-US"/>
    </w:rPr>
  </w:style>
  <w:style w:type="paragraph" w:styleId="7">
    <w:name w:val="heading 7"/>
    <w:basedOn w:val="a"/>
    <w:next w:val="a"/>
    <w:link w:val="70"/>
    <w:qFormat/>
    <w:rsid w:val="003D3F2A"/>
    <w:pPr>
      <w:keepNext/>
      <w:keepLines/>
      <w:spacing w:before="200"/>
      <w:outlineLvl w:val="6"/>
    </w:pPr>
    <w:rPr>
      <w:rFonts w:ascii="Cambria" w:hAnsi="Cambria"/>
      <w:i/>
      <w:iCs/>
      <w:color w:val="404040"/>
    </w:rPr>
  </w:style>
  <w:style w:type="paragraph" w:styleId="8">
    <w:name w:val="heading 8"/>
    <w:basedOn w:val="a"/>
    <w:next w:val="a"/>
    <w:link w:val="80"/>
    <w:qFormat/>
    <w:rsid w:val="003D3F2A"/>
    <w:pPr>
      <w:keepNext/>
      <w:keepLines/>
      <w:spacing w:before="200"/>
      <w:outlineLvl w:val="7"/>
    </w:pPr>
    <w:rPr>
      <w:rFonts w:ascii="Cambria" w:hAnsi="Cambria"/>
      <w:color w:val="404040"/>
      <w:sz w:val="20"/>
      <w:szCs w:val="20"/>
    </w:rPr>
  </w:style>
  <w:style w:type="paragraph" w:styleId="9">
    <w:name w:val="heading 9"/>
    <w:basedOn w:val="a"/>
    <w:next w:val="a"/>
    <w:link w:val="90"/>
    <w:qFormat/>
    <w:rsid w:val="003D3F2A"/>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F0C7F"/>
    <w:rPr>
      <w:rFonts w:ascii="Arial" w:hAnsi="Arial" w:cs="Arial"/>
      <w:b/>
      <w:bCs/>
      <w:kern w:val="32"/>
      <w:sz w:val="32"/>
      <w:szCs w:val="32"/>
    </w:rPr>
  </w:style>
  <w:style w:type="character" w:customStyle="1" w:styleId="20">
    <w:name w:val="Заголовок 2 Знак"/>
    <w:basedOn w:val="a0"/>
    <w:link w:val="2"/>
    <w:locked/>
    <w:rsid w:val="002F0C7F"/>
    <w:rPr>
      <w:rFonts w:ascii="Arial" w:hAnsi="Arial" w:cs="Arial"/>
      <w:b/>
      <w:bCs/>
      <w:i/>
      <w:iCs/>
      <w:sz w:val="28"/>
      <w:szCs w:val="28"/>
    </w:rPr>
  </w:style>
  <w:style w:type="character" w:customStyle="1" w:styleId="30">
    <w:name w:val="Заголовок 3 Знак"/>
    <w:basedOn w:val="a0"/>
    <w:link w:val="3"/>
    <w:locked/>
    <w:rsid w:val="002F0C7F"/>
    <w:rPr>
      <w:rFonts w:ascii="Arial" w:hAnsi="Arial" w:cs="Arial"/>
      <w:b/>
      <w:bCs/>
      <w:sz w:val="26"/>
      <w:szCs w:val="26"/>
    </w:rPr>
  </w:style>
  <w:style w:type="character" w:customStyle="1" w:styleId="40">
    <w:name w:val="Заголовок 4 Знак"/>
    <w:basedOn w:val="a0"/>
    <w:link w:val="4"/>
    <w:locked/>
    <w:rsid w:val="003D3F2A"/>
    <w:rPr>
      <w:rFonts w:ascii="Calibri" w:hAnsi="Calibri" w:cs="Times New Roman"/>
      <w:b/>
      <w:bCs/>
      <w:sz w:val="28"/>
      <w:szCs w:val="28"/>
      <w:lang w:eastAsia="ar-SA" w:bidi="ar-SA"/>
    </w:rPr>
  </w:style>
  <w:style w:type="character" w:customStyle="1" w:styleId="50">
    <w:name w:val="Заголовок 5 Знак"/>
    <w:basedOn w:val="a0"/>
    <w:link w:val="5"/>
    <w:locked/>
    <w:rsid w:val="001C7BE0"/>
    <w:rPr>
      <w:rFonts w:cs="Times New Roman"/>
      <w:b/>
      <w:bCs/>
      <w:i/>
      <w:iCs/>
      <w:sz w:val="26"/>
      <w:szCs w:val="26"/>
      <w:lang w:eastAsia="en-US"/>
    </w:rPr>
  </w:style>
  <w:style w:type="character" w:customStyle="1" w:styleId="60">
    <w:name w:val="Заголовок 6 Знак"/>
    <w:basedOn w:val="a0"/>
    <w:link w:val="6"/>
    <w:locked/>
    <w:rsid w:val="001C7BE0"/>
    <w:rPr>
      <w:rFonts w:ascii="Cambria" w:hAnsi="Cambria" w:cs="Times New Roman"/>
      <w:i/>
      <w:iCs/>
      <w:color w:val="243F60"/>
      <w:sz w:val="24"/>
      <w:szCs w:val="24"/>
      <w:lang w:val="en-US"/>
    </w:rPr>
  </w:style>
  <w:style w:type="character" w:customStyle="1" w:styleId="70">
    <w:name w:val="Заголовок 7 Знак"/>
    <w:basedOn w:val="a0"/>
    <w:link w:val="7"/>
    <w:locked/>
    <w:rsid w:val="003D3F2A"/>
    <w:rPr>
      <w:rFonts w:ascii="Cambria" w:hAnsi="Cambria" w:cs="Times New Roman"/>
      <w:i/>
      <w:iCs/>
      <w:color w:val="404040"/>
      <w:sz w:val="24"/>
      <w:szCs w:val="24"/>
    </w:rPr>
  </w:style>
  <w:style w:type="character" w:customStyle="1" w:styleId="80">
    <w:name w:val="Заголовок 8 Знак"/>
    <w:basedOn w:val="a0"/>
    <w:link w:val="8"/>
    <w:locked/>
    <w:rsid w:val="003D3F2A"/>
    <w:rPr>
      <w:rFonts w:ascii="Cambria" w:hAnsi="Cambria" w:cs="Times New Roman"/>
      <w:color w:val="404040"/>
    </w:rPr>
  </w:style>
  <w:style w:type="character" w:customStyle="1" w:styleId="90">
    <w:name w:val="Заголовок 9 Знак"/>
    <w:basedOn w:val="a0"/>
    <w:link w:val="9"/>
    <w:locked/>
    <w:rsid w:val="003D3F2A"/>
    <w:rPr>
      <w:rFonts w:ascii="Cambria" w:hAnsi="Cambria" w:cs="Times New Roman"/>
      <w:i/>
      <w:iCs/>
      <w:color w:val="404040"/>
    </w:rPr>
  </w:style>
  <w:style w:type="character" w:styleId="a3">
    <w:name w:val="Strong"/>
    <w:basedOn w:val="a0"/>
    <w:qFormat/>
    <w:rsid w:val="002F0C7F"/>
    <w:rPr>
      <w:rFonts w:cs="Times New Roman"/>
      <w:b/>
      <w:bCs/>
    </w:rPr>
  </w:style>
  <w:style w:type="character" w:styleId="a4">
    <w:name w:val="Emphasis"/>
    <w:basedOn w:val="a0"/>
    <w:qFormat/>
    <w:rsid w:val="002F0C7F"/>
    <w:rPr>
      <w:rFonts w:cs="Times New Roman"/>
      <w:i/>
      <w:iCs/>
    </w:rPr>
  </w:style>
  <w:style w:type="paragraph" w:styleId="a5">
    <w:name w:val="List Paragraph"/>
    <w:basedOn w:val="a"/>
    <w:qFormat/>
    <w:rsid w:val="002F0C7F"/>
    <w:pPr>
      <w:spacing w:after="200" w:line="276" w:lineRule="auto"/>
      <w:ind w:left="720"/>
      <w:contextualSpacing/>
    </w:pPr>
    <w:rPr>
      <w:rFonts w:ascii="Calibri" w:hAnsi="Calibri"/>
      <w:sz w:val="22"/>
      <w:szCs w:val="22"/>
    </w:rPr>
  </w:style>
  <w:style w:type="paragraph" w:customStyle="1" w:styleId="Zag1">
    <w:name w:val="Zag_1"/>
    <w:basedOn w:val="a"/>
    <w:uiPriority w:val="99"/>
    <w:rsid w:val="00CB1707"/>
    <w:pPr>
      <w:widowControl w:val="0"/>
      <w:autoSpaceDE w:val="0"/>
      <w:autoSpaceDN w:val="0"/>
      <w:adjustRightInd w:val="0"/>
      <w:spacing w:after="337" w:line="302" w:lineRule="exact"/>
      <w:jc w:val="center"/>
    </w:pPr>
    <w:rPr>
      <w:b/>
      <w:bCs/>
      <w:color w:val="000000"/>
      <w:lang w:val="en-US"/>
    </w:rPr>
  </w:style>
  <w:style w:type="character" w:customStyle="1" w:styleId="Zag11">
    <w:name w:val="Zag_11"/>
    <w:uiPriority w:val="99"/>
    <w:rsid w:val="00CB170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CB170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B1707"/>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CB1707"/>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uiPriority w:val="99"/>
    <w:rsid w:val="00CB1707"/>
    <w:rPr>
      <w:rFonts w:ascii="Arial" w:hAnsi="Arial" w:cs="Arial"/>
      <w:sz w:val="22"/>
      <w:szCs w:val="22"/>
    </w:rPr>
  </w:style>
  <w:style w:type="paragraph" w:customStyle="1" w:styleId="a6">
    <w:name w:val="А_основной"/>
    <w:basedOn w:val="a"/>
    <w:link w:val="a7"/>
    <w:uiPriority w:val="99"/>
    <w:rsid w:val="00CB1707"/>
    <w:pPr>
      <w:spacing w:line="360" w:lineRule="auto"/>
      <w:ind w:firstLine="454"/>
      <w:jc w:val="both"/>
    </w:pPr>
    <w:rPr>
      <w:sz w:val="28"/>
      <w:szCs w:val="28"/>
      <w:lang w:eastAsia="en-US"/>
    </w:rPr>
  </w:style>
  <w:style w:type="character" w:customStyle="1" w:styleId="a7">
    <w:name w:val="А_основной Знак"/>
    <w:basedOn w:val="a0"/>
    <w:link w:val="a6"/>
    <w:uiPriority w:val="99"/>
    <w:locked/>
    <w:rsid w:val="00CB1707"/>
    <w:rPr>
      <w:rFonts w:eastAsia="Times New Roman" w:cs="Times New Roman"/>
      <w:sz w:val="28"/>
      <w:szCs w:val="28"/>
      <w:lang w:eastAsia="en-US"/>
    </w:rPr>
  </w:style>
  <w:style w:type="paragraph" w:customStyle="1" w:styleId="a8">
    <w:name w:val="А_осн"/>
    <w:basedOn w:val="a"/>
    <w:link w:val="a9"/>
    <w:uiPriority w:val="99"/>
    <w:rsid w:val="00CB1707"/>
    <w:pPr>
      <w:widowControl w:val="0"/>
      <w:autoSpaceDE w:val="0"/>
      <w:autoSpaceDN w:val="0"/>
      <w:adjustRightInd w:val="0"/>
      <w:spacing w:line="360" w:lineRule="auto"/>
      <w:ind w:firstLine="454"/>
      <w:jc w:val="both"/>
    </w:pPr>
    <w:rPr>
      <w:rFonts w:eastAsia="@Arial Unicode MS"/>
      <w:sz w:val="28"/>
      <w:szCs w:val="28"/>
    </w:rPr>
  </w:style>
  <w:style w:type="character" w:customStyle="1" w:styleId="a9">
    <w:name w:val="А_осн Знак"/>
    <w:basedOn w:val="a0"/>
    <w:link w:val="a8"/>
    <w:uiPriority w:val="99"/>
    <w:locked/>
    <w:rsid w:val="00CB1707"/>
    <w:rPr>
      <w:rFonts w:eastAsia="@Arial Unicode MS" w:cs="Times New Roman"/>
      <w:sz w:val="28"/>
      <w:szCs w:val="28"/>
    </w:rPr>
  </w:style>
  <w:style w:type="paragraph" w:customStyle="1" w:styleId="11">
    <w:name w:val="Обычный1"/>
    <w:uiPriority w:val="99"/>
    <w:rsid w:val="008A26BE"/>
    <w:pPr>
      <w:widowControl w:val="0"/>
      <w:jc w:val="both"/>
    </w:p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rsid w:val="008A26BE"/>
    <w:pPr>
      <w:spacing w:after="120"/>
    </w:p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locked/>
    <w:rsid w:val="008A26BE"/>
    <w:rPr>
      <w:rFonts w:cs="Times New Roman"/>
      <w:sz w:val="24"/>
      <w:szCs w:val="24"/>
    </w:rPr>
  </w:style>
  <w:style w:type="paragraph" w:styleId="ac">
    <w:name w:val="Body Text Indent"/>
    <w:basedOn w:val="a"/>
    <w:link w:val="ad"/>
    <w:rsid w:val="008A26BE"/>
    <w:pPr>
      <w:spacing w:after="120"/>
      <w:ind w:left="283"/>
    </w:pPr>
  </w:style>
  <w:style w:type="character" w:customStyle="1" w:styleId="ad">
    <w:name w:val="Основной текст с отступом Знак"/>
    <w:basedOn w:val="a0"/>
    <w:link w:val="ac"/>
    <w:locked/>
    <w:rsid w:val="008A26BE"/>
    <w:rPr>
      <w:rFonts w:cs="Times New Roman"/>
      <w:sz w:val="24"/>
      <w:szCs w:val="24"/>
    </w:rPr>
  </w:style>
  <w:style w:type="paragraph" w:styleId="ae">
    <w:name w:val="Normal (Web)"/>
    <w:basedOn w:val="a"/>
    <w:link w:val="af"/>
    <w:uiPriority w:val="99"/>
    <w:rsid w:val="008A26BE"/>
    <w:pPr>
      <w:spacing w:before="100" w:beforeAutospacing="1" w:after="100" w:afterAutospacing="1"/>
    </w:pPr>
    <w:rPr>
      <w:szCs w:val="20"/>
      <w:lang/>
    </w:rPr>
  </w:style>
  <w:style w:type="character" w:customStyle="1" w:styleId="af">
    <w:name w:val="Обычный (веб) Знак"/>
    <w:link w:val="ae"/>
    <w:uiPriority w:val="99"/>
    <w:locked/>
    <w:rsid w:val="003D3F2A"/>
    <w:rPr>
      <w:sz w:val="24"/>
    </w:rPr>
  </w:style>
  <w:style w:type="paragraph" w:customStyle="1" w:styleId="Osnova">
    <w:name w:val="Osnova"/>
    <w:basedOn w:val="a"/>
    <w:uiPriority w:val="99"/>
    <w:rsid w:val="00FF62B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styleId="af0">
    <w:name w:val="footnote reference"/>
    <w:basedOn w:val="a0"/>
    <w:rsid w:val="001C7BE0"/>
    <w:rPr>
      <w:rFonts w:cs="Times New Roman"/>
    </w:rPr>
  </w:style>
  <w:style w:type="paragraph" w:styleId="af1">
    <w:name w:val="footnote text"/>
    <w:aliases w:val="Знак6,F1"/>
    <w:basedOn w:val="a"/>
    <w:link w:val="af2"/>
    <w:rsid w:val="001C7BE0"/>
    <w:pPr>
      <w:widowControl w:val="0"/>
      <w:ind w:firstLine="400"/>
      <w:jc w:val="both"/>
    </w:pPr>
  </w:style>
  <w:style w:type="character" w:customStyle="1" w:styleId="af2">
    <w:name w:val="Текст сноски Знак"/>
    <w:aliases w:val="Знак6 Знак,F1 Знак"/>
    <w:basedOn w:val="a0"/>
    <w:link w:val="af1"/>
    <w:locked/>
    <w:rsid w:val="001C7BE0"/>
    <w:rPr>
      <w:rFonts w:cs="Times New Roman"/>
      <w:sz w:val="24"/>
      <w:szCs w:val="24"/>
    </w:rPr>
  </w:style>
  <w:style w:type="paragraph" w:customStyle="1" w:styleId="af3">
    <w:name w:val="Знак Знак Знак Знак Знак"/>
    <w:basedOn w:val="a"/>
    <w:uiPriority w:val="99"/>
    <w:rsid w:val="001C7BE0"/>
    <w:pPr>
      <w:spacing w:after="160" w:line="240" w:lineRule="exact"/>
    </w:pPr>
    <w:rPr>
      <w:rFonts w:ascii="Verdana" w:hAnsi="Verdana"/>
      <w:sz w:val="20"/>
      <w:szCs w:val="20"/>
      <w:lang w:val="en-US" w:eastAsia="en-US"/>
    </w:rPr>
  </w:style>
  <w:style w:type="paragraph" w:customStyle="1" w:styleId="Abstract">
    <w:name w:val="Abstract"/>
    <w:basedOn w:val="a"/>
    <w:link w:val="Abstract0"/>
    <w:uiPriority w:val="99"/>
    <w:rsid w:val="001C7BE0"/>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0"/>
    <w:link w:val="Abstract"/>
    <w:uiPriority w:val="99"/>
    <w:locked/>
    <w:rsid w:val="001C7BE0"/>
    <w:rPr>
      <w:rFonts w:eastAsia="@Arial Unicode MS" w:cs="Times New Roman"/>
      <w:sz w:val="28"/>
      <w:szCs w:val="28"/>
    </w:rPr>
  </w:style>
  <w:style w:type="paragraph" w:styleId="af4">
    <w:name w:val="header"/>
    <w:basedOn w:val="a"/>
    <w:link w:val="af5"/>
    <w:rsid w:val="001C7BE0"/>
    <w:pPr>
      <w:widowControl w:val="0"/>
      <w:tabs>
        <w:tab w:val="center" w:pos="4677"/>
        <w:tab w:val="right" w:pos="9355"/>
      </w:tabs>
      <w:autoSpaceDE w:val="0"/>
      <w:autoSpaceDN w:val="0"/>
      <w:adjustRightInd w:val="0"/>
    </w:pPr>
    <w:rPr>
      <w:lang w:val="en-US"/>
    </w:rPr>
  </w:style>
  <w:style w:type="character" w:customStyle="1" w:styleId="af5">
    <w:name w:val="Верхний колонтитул Знак"/>
    <w:basedOn w:val="a0"/>
    <w:link w:val="af4"/>
    <w:locked/>
    <w:rsid w:val="001C7BE0"/>
    <w:rPr>
      <w:rFonts w:eastAsia="Times New Roman" w:cs="Times New Roman"/>
      <w:sz w:val="24"/>
      <w:szCs w:val="24"/>
      <w:lang w:val="en-US"/>
    </w:rPr>
  </w:style>
  <w:style w:type="character" w:styleId="af6">
    <w:name w:val="page number"/>
    <w:basedOn w:val="a0"/>
    <w:rsid w:val="001C7BE0"/>
    <w:rPr>
      <w:rFonts w:cs="Times New Roman"/>
    </w:rPr>
  </w:style>
  <w:style w:type="character" w:customStyle="1" w:styleId="12">
    <w:name w:val="Основной текст с отступом Знак1"/>
    <w:basedOn w:val="a0"/>
    <w:uiPriority w:val="99"/>
    <w:rsid w:val="001C7BE0"/>
    <w:rPr>
      <w:rFonts w:ascii="Times New Roman" w:hAnsi="Times New Roman" w:cs="Times New Roman"/>
      <w:sz w:val="24"/>
      <w:szCs w:val="24"/>
      <w:lang w:val="en-US" w:eastAsia="ru-RU"/>
    </w:rPr>
  </w:style>
  <w:style w:type="paragraph" w:styleId="af7">
    <w:name w:val="Plain Text"/>
    <w:basedOn w:val="a"/>
    <w:link w:val="af8"/>
    <w:rsid w:val="001C7BE0"/>
    <w:rPr>
      <w:rFonts w:ascii="Courier New" w:hAnsi="Courier New" w:cs="Courier New"/>
      <w:sz w:val="20"/>
      <w:szCs w:val="20"/>
    </w:rPr>
  </w:style>
  <w:style w:type="character" w:customStyle="1" w:styleId="af8">
    <w:name w:val="Текст Знак"/>
    <w:basedOn w:val="a0"/>
    <w:link w:val="af7"/>
    <w:locked/>
    <w:rsid w:val="001C7BE0"/>
    <w:rPr>
      <w:rFonts w:ascii="Courier New" w:hAnsi="Courier New" w:cs="Courier New"/>
    </w:rPr>
  </w:style>
  <w:style w:type="paragraph" w:styleId="af9">
    <w:name w:val="footer"/>
    <w:basedOn w:val="a"/>
    <w:link w:val="afa"/>
    <w:uiPriority w:val="99"/>
    <w:rsid w:val="001C7BE0"/>
    <w:pPr>
      <w:widowControl w:val="0"/>
      <w:tabs>
        <w:tab w:val="center" w:pos="4677"/>
        <w:tab w:val="right" w:pos="9355"/>
      </w:tabs>
      <w:autoSpaceDE w:val="0"/>
      <w:autoSpaceDN w:val="0"/>
      <w:adjustRightInd w:val="0"/>
    </w:pPr>
    <w:rPr>
      <w:lang w:val="en-US"/>
    </w:rPr>
  </w:style>
  <w:style w:type="character" w:customStyle="1" w:styleId="afa">
    <w:name w:val="Нижний колонтитул Знак"/>
    <w:basedOn w:val="a0"/>
    <w:link w:val="af9"/>
    <w:uiPriority w:val="99"/>
    <w:locked/>
    <w:rsid w:val="001C7BE0"/>
    <w:rPr>
      <w:rFonts w:eastAsia="Times New Roman" w:cs="Times New Roman"/>
      <w:sz w:val="24"/>
      <w:szCs w:val="24"/>
      <w:lang w:val="en-US"/>
    </w:rPr>
  </w:style>
  <w:style w:type="character" w:styleId="afb">
    <w:name w:val="Hyperlink"/>
    <w:basedOn w:val="a0"/>
    <w:uiPriority w:val="99"/>
    <w:rsid w:val="001C7BE0"/>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basedOn w:val="a0"/>
    <w:uiPriority w:val="99"/>
    <w:rsid w:val="001C7BE0"/>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basedOn w:val="a0"/>
    <w:uiPriority w:val="99"/>
    <w:rsid w:val="001C7BE0"/>
    <w:rPr>
      <w:rFonts w:ascii="Times New Roman" w:hAnsi="Times New Roman" w:cs="Times New Roman"/>
      <w:sz w:val="24"/>
      <w:szCs w:val="24"/>
      <w:u w:val="none"/>
      <w:effect w:val="none"/>
    </w:rPr>
  </w:style>
  <w:style w:type="paragraph" w:styleId="21">
    <w:name w:val="Body Text 2"/>
    <w:basedOn w:val="a"/>
    <w:link w:val="22"/>
    <w:rsid w:val="001C7BE0"/>
    <w:pPr>
      <w:widowControl w:val="0"/>
      <w:autoSpaceDE w:val="0"/>
      <w:autoSpaceDN w:val="0"/>
      <w:adjustRightInd w:val="0"/>
      <w:spacing w:after="120" w:line="480" w:lineRule="auto"/>
    </w:pPr>
    <w:rPr>
      <w:lang w:val="en-US"/>
    </w:rPr>
  </w:style>
  <w:style w:type="character" w:customStyle="1" w:styleId="22">
    <w:name w:val="Основной текст 2 Знак"/>
    <w:basedOn w:val="a0"/>
    <w:link w:val="21"/>
    <w:locked/>
    <w:rsid w:val="001C7BE0"/>
    <w:rPr>
      <w:rFonts w:eastAsia="Times New Roman" w:cs="Times New Roman"/>
      <w:sz w:val="24"/>
      <w:szCs w:val="24"/>
      <w:lang w:val="en-US"/>
    </w:rPr>
  </w:style>
  <w:style w:type="paragraph" w:customStyle="1" w:styleId="210">
    <w:name w:val="Основной текст 21"/>
    <w:basedOn w:val="a"/>
    <w:rsid w:val="001C7BE0"/>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dash041e005f0431005f044b005f0447005f043d005f044b005f0439">
    <w:name w:val="dash041e_005f0431_005f044b_005f0447_005f043d_005f044b_005f0439"/>
    <w:basedOn w:val="a"/>
    <w:uiPriority w:val="99"/>
    <w:rsid w:val="001C7BE0"/>
  </w:style>
  <w:style w:type="character" w:customStyle="1" w:styleId="apple-style-span">
    <w:name w:val="apple-style-span"/>
    <w:basedOn w:val="a0"/>
    <w:uiPriority w:val="99"/>
    <w:rsid w:val="001C7BE0"/>
    <w:rPr>
      <w:rFonts w:cs="Times New Roman"/>
    </w:rPr>
  </w:style>
  <w:style w:type="paragraph" w:customStyle="1" w:styleId="-12">
    <w:name w:val="Цветной список - Акцент 12"/>
    <w:basedOn w:val="a"/>
    <w:uiPriority w:val="99"/>
    <w:rsid w:val="001C7BE0"/>
    <w:pPr>
      <w:spacing w:after="200"/>
      <w:ind w:left="720"/>
      <w:contextualSpacing/>
    </w:pPr>
    <w:rPr>
      <w:rFonts w:ascii="Cambria" w:hAnsi="Cambria"/>
      <w:lang w:eastAsia="en-US"/>
    </w:rPr>
  </w:style>
  <w:style w:type="character" w:customStyle="1" w:styleId="81">
    <w:name w:val="Знак Знак8"/>
    <w:basedOn w:val="a0"/>
    <w:uiPriority w:val="99"/>
    <w:rsid w:val="001C7BE0"/>
    <w:rPr>
      <w:rFonts w:cs="Times New Roman"/>
      <w:sz w:val="24"/>
      <w:szCs w:val="24"/>
      <w:lang w:val="ru-RU" w:eastAsia="ru-RU" w:bidi="ar-SA"/>
    </w:rPr>
  </w:style>
  <w:style w:type="paragraph" w:customStyle="1" w:styleId="afc">
    <w:name w:val="Новый"/>
    <w:basedOn w:val="a"/>
    <w:uiPriority w:val="99"/>
    <w:rsid w:val="001C7BE0"/>
    <w:pPr>
      <w:spacing w:line="360" w:lineRule="auto"/>
      <w:ind w:firstLine="454"/>
      <w:jc w:val="both"/>
    </w:pPr>
    <w:rPr>
      <w:sz w:val="28"/>
      <w:lang w:eastAsia="en-US"/>
    </w:rPr>
  </w:style>
  <w:style w:type="paragraph" w:customStyle="1" w:styleId="afd">
    <w:name w:val="А_сноска"/>
    <w:basedOn w:val="af1"/>
    <w:link w:val="afe"/>
    <w:uiPriority w:val="99"/>
    <w:rsid w:val="001C7BE0"/>
  </w:style>
  <w:style w:type="character" w:customStyle="1" w:styleId="afe">
    <w:name w:val="А_сноска Знак"/>
    <w:basedOn w:val="af2"/>
    <w:link w:val="afd"/>
    <w:uiPriority w:val="99"/>
    <w:locked/>
    <w:rsid w:val="001C7BE0"/>
  </w:style>
  <w:style w:type="character" w:customStyle="1" w:styleId="dash041e005f0431005f044b005f0447005f043d005f044b005f04391005f005fchar1char1">
    <w:name w:val="dash041e_005f0431_005f044b_005f0447_005f043d_005f044b_005f04391_005f_005fchar1__char1"/>
    <w:basedOn w:val="a0"/>
    <w:uiPriority w:val="99"/>
    <w:rsid w:val="001C7BE0"/>
    <w:rPr>
      <w:rFonts w:ascii="Times New Roman" w:hAnsi="Times New Roman" w:cs="Times New Roman"/>
      <w:sz w:val="20"/>
      <w:szCs w:val="20"/>
      <w:u w:val="none"/>
      <w:effect w:val="none"/>
    </w:rPr>
  </w:style>
  <w:style w:type="paragraph" w:customStyle="1" w:styleId="dash041e005f0431005f044b005f0447005f043d005f044b005f04391">
    <w:name w:val="dash041e_005f0431_005f044b_005f0447_005f043d_005f044b_005f04391"/>
    <w:basedOn w:val="a"/>
    <w:uiPriority w:val="99"/>
    <w:rsid w:val="001C7BE0"/>
    <w:pPr>
      <w:jc w:val="both"/>
    </w:pPr>
    <w:rPr>
      <w:sz w:val="20"/>
      <w:szCs w:val="20"/>
    </w:rPr>
  </w:style>
  <w:style w:type="character" w:customStyle="1" w:styleId="dash041e005f0431005f044b005f0447005f043d005f044b005f04391char1">
    <w:name w:val="dash041e_005f0431_005f044b_005f0447_005f043d_005f044b_005f04391__char1"/>
    <w:basedOn w:val="a0"/>
    <w:uiPriority w:val="99"/>
    <w:rsid w:val="001C7BE0"/>
    <w:rPr>
      <w:rFonts w:ascii="Times New Roman" w:hAnsi="Times New Roman" w:cs="Times New Roman"/>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uiPriority w:val="99"/>
    <w:rsid w:val="001C7BE0"/>
    <w:rPr>
      <w:rFonts w:cs="Times New Roman"/>
      <w:b/>
      <w:bCs/>
    </w:rPr>
  </w:style>
  <w:style w:type="character" w:customStyle="1" w:styleId="dash041e0431044b0447043d044b0439char1">
    <w:name w:val="dash041e_0431_044b_0447_043d_044b_0439__char1"/>
    <w:basedOn w:val="a0"/>
    <w:uiPriority w:val="99"/>
    <w:rsid w:val="001C7BE0"/>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1C7BE0"/>
  </w:style>
  <w:style w:type="paragraph" w:styleId="23">
    <w:name w:val="Body Text Indent 2"/>
    <w:basedOn w:val="a"/>
    <w:link w:val="24"/>
    <w:rsid w:val="001C7BE0"/>
    <w:pPr>
      <w:widowControl w:val="0"/>
      <w:autoSpaceDE w:val="0"/>
      <w:autoSpaceDN w:val="0"/>
      <w:adjustRightInd w:val="0"/>
      <w:spacing w:after="120" w:line="480" w:lineRule="auto"/>
      <w:ind w:left="283"/>
    </w:pPr>
    <w:rPr>
      <w:lang w:val="en-US"/>
    </w:rPr>
  </w:style>
  <w:style w:type="character" w:customStyle="1" w:styleId="24">
    <w:name w:val="Основной текст с отступом 2 Знак"/>
    <w:basedOn w:val="a0"/>
    <w:link w:val="23"/>
    <w:locked/>
    <w:rsid w:val="001C7BE0"/>
    <w:rPr>
      <w:rFonts w:eastAsia="Times New Roman" w:cs="Times New Roman"/>
      <w:sz w:val="24"/>
      <w:szCs w:val="24"/>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1C7BE0"/>
    <w:rPr>
      <w:rFonts w:ascii="Times New Roman" w:hAnsi="Times New Roman" w:cs="Times New Roman"/>
      <w:sz w:val="24"/>
      <w:szCs w:val="24"/>
      <w:u w:val="none"/>
      <w:effect w:val="none"/>
    </w:rPr>
  </w:style>
  <w:style w:type="paragraph" w:customStyle="1" w:styleId="BodyText21">
    <w:name w:val="Body Text 21"/>
    <w:basedOn w:val="a"/>
    <w:uiPriority w:val="99"/>
    <w:rsid w:val="001C7BE0"/>
    <w:pPr>
      <w:ind w:firstLine="709"/>
      <w:jc w:val="both"/>
    </w:p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1C7BE0"/>
    <w:pPr>
      <w:spacing w:after="120"/>
      <w:ind w:left="280"/>
    </w:pPr>
  </w:style>
  <w:style w:type="paragraph" w:styleId="aff">
    <w:name w:val="Balloon Text"/>
    <w:basedOn w:val="a"/>
    <w:link w:val="aff0"/>
    <w:uiPriority w:val="99"/>
    <w:rsid w:val="001C7BE0"/>
    <w:pPr>
      <w:widowControl w:val="0"/>
      <w:autoSpaceDE w:val="0"/>
      <w:autoSpaceDN w:val="0"/>
      <w:adjustRightInd w:val="0"/>
    </w:pPr>
    <w:rPr>
      <w:rFonts w:ascii="Tahoma" w:hAnsi="Tahoma" w:cs="Tahoma"/>
      <w:sz w:val="16"/>
      <w:szCs w:val="16"/>
      <w:lang w:val="en-US"/>
    </w:rPr>
  </w:style>
  <w:style w:type="character" w:customStyle="1" w:styleId="aff0">
    <w:name w:val="Текст выноски Знак"/>
    <w:basedOn w:val="a0"/>
    <w:link w:val="aff"/>
    <w:uiPriority w:val="99"/>
    <w:locked/>
    <w:rsid w:val="001C7BE0"/>
    <w:rPr>
      <w:rFonts w:ascii="Tahoma" w:hAnsi="Tahoma" w:cs="Tahoma"/>
      <w:sz w:val="16"/>
      <w:szCs w:val="16"/>
      <w:lang w:val="en-US"/>
    </w:rPr>
  </w:style>
  <w:style w:type="table" w:styleId="aff1">
    <w:name w:val="Table Grid"/>
    <w:basedOn w:val="a1"/>
    <w:rsid w:val="001C7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basedOn w:val="a"/>
    <w:link w:val="aff3"/>
    <w:uiPriority w:val="1"/>
    <w:qFormat/>
    <w:rsid w:val="001C7BE0"/>
    <w:rPr>
      <w:rFonts w:ascii="Calibri" w:hAnsi="Calibri"/>
      <w:szCs w:val="32"/>
      <w:lang w:val="en-US" w:eastAsia="en-US"/>
    </w:rPr>
  </w:style>
  <w:style w:type="character" w:customStyle="1" w:styleId="aff3">
    <w:name w:val="Без интервала Знак"/>
    <w:basedOn w:val="a0"/>
    <w:link w:val="aff2"/>
    <w:uiPriority w:val="99"/>
    <w:locked/>
    <w:rsid w:val="00654080"/>
    <w:rPr>
      <w:rFonts w:ascii="Calibri" w:hAnsi="Calibri" w:cs="Times New Roman"/>
      <w:sz w:val="32"/>
      <w:szCs w:val="32"/>
      <w:lang w:val="en-US" w:eastAsia="en-US"/>
    </w:rPr>
  </w:style>
  <w:style w:type="character" w:customStyle="1" w:styleId="apple-converted-space">
    <w:name w:val="apple-converted-space"/>
    <w:basedOn w:val="a0"/>
    <w:rsid w:val="00E9521D"/>
    <w:rPr>
      <w:rFonts w:cs="Times New Roman"/>
    </w:rPr>
  </w:style>
  <w:style w:type="paragraph" w:customStyle="1" w:styleId="ConsPlusNormal">
    <w:name w:val="ConsPlusNormal"/>
    <w:uiPriority w:val="99"/>
    <w:rsid w:val="00654080"/>
    <w:pPr>
      <w:widowControl w:val="0"/>
      <w:autoSpaceDE w:val="0"/>
      <w:autoSpaceDN w:val="0"/>
      <w:adjustRightInd w:val="0"/>
      <w:ind w:firstLine="720"/>
    </w:pPr>
    <w:rPr>
      <w:rFonts w:ascii="Arial" w:hAnsi="Arial" w:cs="Arial"/>
    </w:rPr>
  </w:style>
  <w:style w:type="paragraph" w:customStyle="1" w:styleId="a00">
    <w:name w:val="a0"/>
    <w:basedOn w:val="a"/>
    <w:uiPriority w:val="99"/>
    <w:rsid w:val="00654080"/>
    <w:pPr>
      <w:spacing w:before="100" w:beforeAutospacing="1" w:after="100" w:afterAutospacing="1"/>
    </w:pPr>
  </w:style>
  <w:style w:type="paragraph" w:customStyle="1" w:styleId="Default">
    <w:name w:val="Default"/>
    <w:uiPriority w:val="99"/>
    <w:rsid w:val="00654080"/>
    <w:pPr>
      <w:autoSpaceDE w:val="0"/>
      <w:autoSpaceDN w:val="0"/>
      <w:adjustRightInd w:val="0"/>
    </w:pPr>
    <w:rPr>
      <w:color w:val="000000"/>
      <w:sz w:val="24"/>
      <w:szCs w:val="24"/>
    </w:rPr>
  </w:style>
  <w:style w:type="character" w:customStyle="1" w:styleId="TitleChar">
    <w:name w:val="Title Char"/>
    <w:uiPriority w:val="99"/>
    <w:locked/>
    <w:rsid w:val="003D3F2A"/>
    <w:rPr>
      <w:b/>
      <w:sz w:val="28"/>
    </w:rPr>
  </w:style>
  <w:style w:type="paragraph" w:styleId="aff4">
    <w:name w:val="Title"/>
    <w:basedOn w:val="a"/>
    <w:link w:val="aff5"/>
    <w:qFormat/>
    <w:rsid w:val="003D3F2A"/>
    <w:pPr>
      <w:spacing w:line="480" w:lineRule="auto"/>
      <w:jc w:val="center"/>
    </w:pPr>
    <w:rPr>
      <w:b/>
      <w:bCs/>
      <w:sz w:val="28"/>
      <w:szCs w:val="20"/>
    </w:rPr>
  </w:style>
  <w:style w:type="character" w:customStyle="1" w:styleId="aff5">
    <w:name w:val="Название Знак"/>
    <w:basedOn w:val="a0"/>
    <w:link w:val="aff4"/>
    <w:locked/>
    <w:rsid w:val="006B3543"/>
    <w:rPr>
      <w:rFonts w:ascii="Cambria" w:hAnsi="Cambria" w:cs="Times New Roman"/>
      <w:b/>
      <w:bCs/>
      <w:kern w:val="28"/>
      <w:sz w:val="32"/>
      <w:szCs w:val="32"/>
    </w:rPr>
  </w:style>
  <w:style w:type="character" w:customStyle="1" w:styleId="BodyTextIndent3Char">
    <w:name w:val="Body Text Indent 3 Char"/>
    <w:uiPriority w:val="99"/>
    <w:locked/>
    <w:rsid w:val="003D3F2A"/>
    <w:rPr>
      <w:sz w:val="16"/>
    </w:rPr>
  </w:style>
  <w:style w:type="paragraph" w:styleId="31">
    <w:name w:val="Body Text Indent 3"/>
    <w:basedOn w:val="a"/>
    <w:link w:val="32"/>
    <w:rsid w:val="003D3F2A"/>
    <w:pPr>
      <w:spacing w:after="120"/>
      <w:ind w:left="283"/>
    </w:pPr>
    <w:rPr>
      <w:sz w:val="16"/>
      <w:szCs w:val="16"/>
    </w:rPr>
  </w:style>
  <w:style w:type="character" w:customStyle="1" w:styleId="32">
    <w:name w:val="Основной текст с отступом 3 Знак"/>
    <w:basedOn w:val="a0"/>
    <w:link w:val="31"/>
    <w:locked/>
    <w:rsid w:val="006B3543"/>
    <w:rPr>
      <w:rFonts w:cs="Times New Roman"/>
      <w:sz w:val="16"/>
      <w:szCs w:val="16"/>
    </w:rPr>
  </w:style>
  <w:style w:type="character" w:customStyle="1" w:styleId="BodyText3Char">
    <w:name w:val="Body Text 3 Char"/>
    <w:uiPriority w:val="99"/>
    <w:locked/>
    <w:rsid w:val="003D3F2A"/>
    <w:rPr>
      <w:sz w:val="16"/>
    </w:rPr>
  </w:style>
  <w:style w:type="paragraph" w:styleId="33">
    <w:name w:val="Body Text 3"/>
    <w:basedOn w:val="a"/>
    <w:link w:val="34"/>
    <w:rsid w:val="003D3F2A"/>
    <w:pPr>
      <w:spacing w:after="120"/>
    </w:pPr>
    <w:rPr>
      <w:sz w:val="16"/>
      <w:szCs w:val="16"/>
    </w:rPr>
  </w:style>
  <w:style w:type="character" w:customStyle="1" w:styleId="34">
    <w:name w:val="Основной текст 3 Знак"/>
    <w:basedOn w:val="a0"/>
    <w:link w:val="33"/>
    <w:locked/>
    <w:rsid w:val="006B3543"/>
    <w:rPr>
      <w:rFonts w:cs="Times New Roman"/>
      <w:sz w:val="16"/>
      <w:szCs w:val="16"/>
    </w:rPr>
  </w:style>
  <w:style w:type="character" w:customStyle="1" w:styleId="DocumentMapChar">
    <w:name w:val="Document Map Char"/>
    <w:uiPriority w:val="99"/>
    <w:semiHidden/>
    <w:locked/>
    <w:rsid w:val="003D3F2A"/>
    <w:rPr>
      <w:rFonts w:ascii="Tahoma" w:hAnsi="Tahoma"/>
      <w:sz w:val="16"/>
    </w:rPr>
  </w:style>
  <w:style w:type="paragraph" w:styleId="aff6">
    <w:name w:val="Document Map"/>
    <w:basedOn w:val="a"/>
    <w:link w:val="aff7"/>
    <w:uiPriority w:val="99"/>
    <w:semiHidden/>
    <w:rsid w:val="003D3F2A"/>
    <w:rPr>
      <w:rFonts w:ascii="Tahoma" w:hAnsi="Tahoma"/>
      <w:sz w:val="16"/>
      <w:szCs w:val="16"/>
    </w:rPr>
  </w:style>
  <w:style w:type="character" w:customStyle="1" w:styleId="aff7">
    <w:name w:val="Схема документа Знак"/>
    <w:basedOn w:val="a0"/>
    <w:link w:val="aff6"/>
    <w:uiPriority w:val="99"/>
    <w:semiHidden/>
    <w:locked/>
    <w:rsid w:val="006B3543"/>
    <w:rPr>
      <w:rFonts w:cs="Times New Roman"/>
      <w:sz w:val="2"/>
    </w:rPr>
  </w:style>
  <w:style w:type="paragraph" w:customStyle="1" w:styleId="35">
    <w:name w:val="Обычный3"/>
    <w:uiPriority w:val="99"/>
    <w:rsid w:val="003D3F2A"/>
    <w:pPr>
      <w:widowControl w:val="0"/>
      <w:jc w:val="both"/>
    </w:pPr>
  </w:style>
  <w:style w:type="character" w:customStyle="1" w:styleId="SubtitleChar">
    <w:name w:val="Subtitle Char"/>
    <w:uiPriority w:val="99"/>
    <w:locked/>
    <w:rsid w:val="003D3F2A"/>
    <w:rPr>
      <w:rFonts w:ascii="Arial" w:hAnsi="Arial"/>
      <w:sz w:val="24"/>
      <w:lang w:eastAsia="ar-SA" w:bidi="ar-SA"/>
    </w:rPr>
  </w:style>
  <w:style w:type="paragraph" w:styleId="aff8">
    <w:name w:val="Subtitle"/>
    <w:basedOn w:val="a"/>
    <w:next w:val="aa"/>
    <w:link w:val="aff9"/>
    <w:uiPriority w:val="99"/>
    <w:qFormat/>
    <w:rsid w:val="003D3F2A"/>
    <w:pPr>
      <w:suppressAutoHyphens/>
      <w:spacing w:after="60"/>
      <w:jc w:val="center"/>
    </w:pPr>
    <w:rPr>
      <w:rFonts w:ascii="Arial" w:hAnsi="Arial" w:cs="Arial"/>
      <w:lang w:eastAsia="ar-SA"/>
    </w:rPr>
  </w:style>
  <w:style w:type="character" w:customStyle="1" w:styleId="aff9">
    <w:name w:val="Подзаголовок Знак"/>
    <w:basedOn w:val="a0"/>
    <w:link w:val="aff8"/>
    <w:uiPriority w:val="99"/>
    <w:locked/>
    <w:rsid w:val="006B3543"/>
    <w:rPr>
      <w:rFonts w:ascii="Cambria" w:hAnsi="Cambria" w:cs="Times New Roman"/>
      <w:sz w:val="24"/>
      <w:szCs w:val="24"/>
    </w:rPr>
  </w:style>
  <w:style w:type="paragraph" w:customStyle="1" w:styleId="41">
    <w:name w:val="Обычный4"/>
    <w:uiPriority w:val="99"/>
    <w:rsid w:val="003D3F2A"/>
    <w:pPr>
      <w:widowControl w:val="0"/>
      <w:jc w:val="both"/>
    </w:pPr>
  </w:style>
  <w:style w:type="paragraph" w:customStyle="1" w:styleId="36">
    <w:name w:val="Заголовок 3+"/>
    <w:basedOn w:val="a"/>
    <w:uiPriority w:val="99"/>
    <w:rsid w:val="003D3F2A"/>
    <w:pPr>
      <w:widowControl w:val="0"/>
      <w:overflowPunct w:val="0"/>
      <w:autoSpaceDE w:val="0"/>
      <w:autoSpaceDN w:val="0"/>
      <w:adjustRightInd w:val="0"/>
      <w:spacing w:before="240"/>
      <w:jc w:val="center"/>
      <w:textAlignment w:val="baseline"/>
    </w:pPr>
    <w:rPr>
      <w:b/>
      <w:sz w:val="28"/>
      <w:szCs w:val="20"/>
    </w:rPr>
  </w:style>
  <w:style w:type="character" w:customStyle="1" w:styleId="CommentTextChar">
    <w:name w:val="Comment Text Char"/>
    <w:uiPriority w:val="99"/>
    <w:semiHidden/>
    <w:locked/>
    <w:rsid w:val="003D3F2A"/>
  </w:style>
  <w:style w:type="paragraph" w:styleId="affa">
    <w:name w:val="annotation text"/>
    <w:basedOn w:val="a"/>
    <w:link w:val="affb"/>
    <w:uiPriority w:val="99"/>
    <w:semiHidden/>
    <w:rsid w:val="003D3F2A"/>
    <w:rPr>
      <w:sz w:val="20"/>
      <w:szCs w:val="20"/>
    </w:rPr>
  </w:style>
  <w:style w:type="character" w:customStyle="1" w:styleId="affb">
    <w:name w:val="Текст примечания Знак"/>
    <w:basedOn w:val="a0"/>
    <w:link w:val="affa"/>
    <w:uiPriority w:val="99"/>
    <w:semiHidden/>
    <w:locked/>
    <w:rsid w:val="006B3543"/>
    <w:rPr>
      <w:rFonts w:cs="Times New Roman"/>
      <w:sz w:val="20"/>
      <w:szCs w:val="20"/>
    </w:rPr>
  </w:style>
  <w:style w:type="character" w:customStyle="1" w:styleId="DateChar">
    <w:name w:val="Date Char"/>
    <w:uiPriority w:val="99"/>
    <w:semiHidden/>
    <w:locked/>
    <w:rsid w:val="003D3F2A"/>
  </w:style>
  <w:style w:type="paragraph" w:styleId="affc">
    <w:name w:val="Date"/>
    <w:basedOn w:val="a"/>
    <w:next w:val="a"/>
    <w:link w:val="affd"/>
    <w:uiPriority w:val="99"/>
    <w:semiHidden/>
    <w:rsid w:val="003D3F2A"/>
    <w:rPr>
      <w:sz w:val="20"/>
      <w:szCs w:val="20"/>
    </w:rPr>
  </w:style>
  <w:style w:type="character" w:customStyle="1" w:styleId="affd">
    <w:name w:val="Дата Знак"/>
    <w:basedOn w:val="a0"/>
    <w:link w:val="affc"/>
    <w:uiPriority w:val="99"/>
    <w:semiHidden/>
    <w:locked/>
    <w:rsid w:val="006B3543"/>
    <w:rPr>
      <w:rFonts w:cs="Times New Roman"/>
      <w:sz w:val="24"/>
      <w:szCs w:val="24"/>
    </w:rPr>
  </w:style>
  <w:style w:type="character" w:customStyle="1" w:styleId="NoteHeadingChar">
    <w:name w:val="Note Heading Char"/>
    <w:uiPriority w:val="99"/>
    <w:semiHidden/>
    <w:locked/>
    <w:rsid w:val="003D3F2A"/>
  </w:style>
  <w:style w:type="paragraph" w:styleId="affe">
    <w:name w:val="Note Heading"/>
    <w:basedOn w:val="a"/>
    <w:next w:val="a"/>
    <w:link w:val="afff"/>
    <w:uiPriority w:val="99"/>
    <w:semiHidden/>
    <w:rsid w:val="003D3F2A"/>
    <w:rPr>
      <w:sz w:val="20"/>
      <w:szCs w:val="20"/>
    </w:rPr>
  </w:style>
  <w:style w:type="character" w:customStyle="1" w:styleId="NoteHeadingChar1">
    <w:name w:val="Note Heading Char1"/>
    <w:basedOn w:val="a0"/>
    <w:link w:val="affe"/>
    <w:uiPriority w:val="99"/>
    <w:semiHidden/>
    <w:locked/>
    <w:rsid w:val="006B3543"/>
    <w:rPr>
      <w:rFonts w:cs="Times New Roman"/>
      <w:sz w:val="24"/>
      <w:szCs w:val="24"/>
    </w:rPr>
  </w:style>
  <w:style w:type="character" w:customStyle="1" w:styleId="afff">
    <w:name w:val="Заголовок записки Знак"/>
    <w:basedOn w:val="a0"/>
    <w:link w:val="affe"/>
    <w:uiPriority w:val="99"/>
    <w:semiHidden/>
    <w:locked/>
    <w:rsid w:val="003D3F2A"/>
    <w:rPr>
      <w:rFonts w:cs="Times New Roman"/>
      <w:sz w:val="24"/>
      <w:szCs w:val="24"/>
    </w:rPr>
  </w:style>
  <w:style w:type="character" w:customStyle="1" w:styleId="BodyTextFirstIndentChar">
    <w:name w:val="Body Text First Indent Char"/>
    <w:uiPriority w:val="99"/>
    <w:semiHidden/>
    <w:locked/>
    <w:rsid w:val="003D3F2A"/>
  </w:style>
  <w:style w:type="paragraph" w:styleId="afff0">
    <w:name w:val="Body Text First Indent"/>
    <w:basedOn w:val="aa"/>
    <w:link w:val="afff1"/>
    <w:uiPriority w:val="99"/>
    <w:semiHidden/>
    <w:rsid w:val="003D3F2A"/>
    <w:pPr>
      <w:ind w:firstLine="210"/>
    </w:pPr>
    <w:rPr>
      <w:sz w:val="20"/>
      <w:szCs w:val="20"/>
    </w:rPr>
  </w:style>
  <w:style w:type="character" w:customStyle="1" w:styleId="BodyTextFirstIndentChar1">
    <w:name w:val="Body Text First Indent Char1"/>
    <w:basedOn w:val="ab"/>
    <w:link w:val="afff0"/>
    <w:uiPriority w:val="99"/>
    <w:semiHidden/>
    <w:locked/>
    <w:rsid w:val="006B3543"/>
  </w:style>
  <w:style w:type="character" w:customStyle="1" w:styleId="afff1">
    <w:name w:val="Красная строка Знак"/>
    <w:basedOn w:val="ab"/>
    <w:link w:val="afff0"/>
    <w:uiPriority w:val="99"/>
    <w:semiHidden/>
    <w:locked/>
    <w:rsid w:val="003D3F2A"/>
  </w:style>
  <w:style w:type="character" w:customStyle="1" w:styleId="BodyTextFirstIndent2Char">
    <w:name w:val="Body Text First Indent 2 Char"/>
    <w:uiPriority w:val="99"/>
    <w:semiHidden/>
    <w:locked/>
    <w:rsid w:val="003D3F2A"/>
  </w:style>
  <w:style w:type="paragraph" w:styleId="25">
    <w:name w:val="Body Text First Indent 2"/>
    <w:basedOn w:val="ac"/>
    <w:link w:val="26"/>
    <w:uiPriority w:val="99"/>
    <w:semiHidden/>
    <w:rsid w:val="003D3F2A"/>
    <w:pPr>
      <w:ind w:firstLine="210"/>
    </w:pPr>
    <w:rPr>
      <w:sz w:val="20"/>
      <w:szCs w:val="20"/>
    </w:rPr>
  </w:style>
  <w:style w:type="character" w:customStyle="1" w:styleId="BodyTextFirstIndent2Char1">
    <w:name w:val="Body Text First Indent 2 Char1"/>
    <w:basedOn w:val="ad"/>
    <w:link w:val="25"/>
    <w:uiPriority w:val="99"/>
    <w:semiHidden/>
    <w:locked/>
    <w:rsid w:val="006B3543"/>
  </w:style>
  <w:style w:type="character" w:customStyle="1" w:styleId="26">
    <w:name w:val="Красная строка 2 Знак"/>
    <w:basedOn w:val="ad"/>
    <w:link w:val="25"/>
    <w:uiPriority w:val="99"/>
    <w:semiHidden/>
    <w:locked/>
    <w:rsid w:val="003D3F2A"/>
  </w:style>
  <w:style w:type="character" w:customStyle="1" w:styleId="SignatureChar">
    <w:name w:val="Signature Char"/>
    <w:uiPriority w:val="99"/>
    <w:semiHidden/>
    <w:locked/>
    <w:rsid w:val="003D3F2A"/>
  </w:style>
  <w:style w:type="paragraph" w:styleId="afff2">
    <w:name w:val="Signature"/>
    <w:basedOn w:val="a"/>
    <w:link w:val="afff3"/>
    <w:uiPriority w:val="99"/>
    <w:semiHidden/>
    <w:rsid w:val="003D3F2A"/>
    <w:pPr>
      <w:ind w:left="4252"/>
    </w:pPr>
    <w:rPr>
      <w:sz w:val="20"/>
      <w:szCs w:val="20"/>
    </w:rPr>
  </w:style>
  <w:style w:type="character" w:customStyle="1" w:styleId="SignatureChar1">
    <w:name w:val="Signature Char1"/>
    <w:basedOn w:val="a0"/>
    <w:link w:val="afff2"/>
    <w:uiPriority w:val="99"/>
    <w:semiHidden/>
    <w:locked/>
    <w:rsid w:val="006B3543"/>
    <w:rPr>
      <w:rFonts w:cs="Times New Roman"/>
      <w:sz w:val="24"/>
      <w:szCs w:val="24"/>
    </w:rPr>
  </w:style>
  <w:style w:type="character" w:customStyle="1" w:styleId="afff3">
    <w:name w:val="Подпись Знак"/>
    <w:basedOn w:val="a0"/>
    <w:link w:val="afff2"/>
    <w:uiPriority w:val="99"/>
    <w:semiHidden/>
    <w:locked/>
    <w:rsid w:val="003D3F2A"/>
    <w:rPr>
      <w:rFonts w:cs="Times New Roman"/>
      <w:sz w:val="24"/>
      <w:szCs w:val="24"/>
    </w:rPr>
  </w:style>
  <w:style w:type="character" w:customStyle="1" w:styleId="SalutationChar">
    <w:name w:val="Salutation Char"/>
    <w:uiPriority w:val="99"/>
    <w:semiHidden/>
    <w:locked/>
    <w:rsid w:val="003D3F2A"/>
  </w:style>
  <w:style w:type="paragraph" w:styleId="afff4">
    <w:name w:val="Salutation"/>
    <w:basedOn w:val="a"/>
    <w:next w:val="a"/>
    <w:link w:val="afff5"/>
    <w:uiPriority w:val="99"/>
    <w:semiHidden/>
    <w:rsid w:val="003D3F2A"/>
    <w:rPr>
      <w:sz w:val="20"/>
      <w:szCs w:val="20"/>
    </w:rPr>
  </w:style>
  <w:style w:type="character" w:customStyle="1" w:styleId="SalutationChar1">
    <w:name w:val="Salutation Char1"/>
    <w:basedOn w:val="a0"/>
    <w:link w:val="afff4"/>
    <w:uiPriority w:val="99"/>
    <w:semiHidden/>
    <w:locked/>
    <w:rsid w:val="006B3543"/>
    <w:rPr>
      <w:rFonts w:cs="Times New Roman"/>
      <w:sz w:val="24"/>
      <w:szCs w:val="24"/>
    </w:rPr>
  </w:style>
  <w:style w:type="character" w:customStyle="1" w:styleId="afff5">
    <w:name w:val="Приветствие Знак"/>
    <w:basedOn w:val="a0"/>
    <w:link w:val="afff4"/>
    <w:uiPriority w:val="99"/>
    <w:semiHidden/>
    <w:locked/>
    <w:rsid w:val="003D3F2A"/>
    <w:rPr>
      <w:rFonts w:cs="Times New Roman"/>
      <w:sz w:val="24"/>
      <w:szCs w:val="24"/>
    </w:rPr>
  </w:style>
  <w:style w:type="character" w:customStyle="1" w:styleId="ClosingChar">
    <w:name w:val="Closing Char"/>
    <w:uiPriority w:val="99"/>
    <w:semiHidden/>
    <w:locked/>
    <w:rsid w:val="003D3F2A"/>
  </w:style>
  <w:style w:type="paragraph" w:styleId="afff6">
    <w:name w:val="Closing"/>
    <w:basedOn w:val="a"/>
    <w:link w:val="afff7"/>
    <w:uiPriority w:val="99"/>
    <w:semiHidden/>
    <w:rsid w:val="003D3F2A"/>
    <w:pPr>
      <w:ind w:left="4252"/>
    </w:pPr>
    <w:rPr>
      <w:sz w:val="20"/>
      <w:szCs w:val="20"/>
    </w:rPr>
  </w:style>
  <w:style w:type="character" w:customStyle="1" w:styleId="ClosingChar1">
    <w:name w:val="Closing Char1"/>
    <w:basedOn w:val="a0"/>
    <w:link w:val="afff6"/>
    <w:uiPriority w:val="99"/>
    <w:semiHidden/>
    <w:locked/>
    <w:rsid w:val="006B3543"/>
    <w:rPr>
      <w:rFonts w:cs="Times New Roman"/>
      <w:sz w:val="24"/>
      <w:szCs w:val="24"/>
    </w:rPr>
  </w:style>
  <w:style w:type="character" w:customStyle="1" w:styleId="afff7">
    <w:name w:val="Прощание Знак"/>
    <w:basedOn w:val="a0"/>
    <w:link w:val="afff6"/>
    <w:uiPriority w:val="99"/>
    <w:semiHidden/>
    <w:locked/>
    <w:rsid w:val="003D3F2A"/>
    <w:rPr>
      <w:rFonts w:cs="Times New Roman"/>
      <w:sz w:val="24"/>
      <w:szCs w:val="24"/>
    </w:rPr>
  </w:style>
  <w:style w:type="character" w:customStyle="1" w:styleId="EndnoteTextChar">
    <w:name w:val="Endnote Text Char"/>
    <w:uiPriority w:val="99"/>
    <w:semiHidden/>
    <w:locked/>
    <w:rsid w:val="003D3F2A"/>
  </w:style>
  <w:style w:type="paragraph" w:styleId="afff8">
    <w:name w:val="endnote text"/>
    <w:basedOn w:val="a"/>
    <w:link w:val="afff9"/>
    <w:rsid w:val="003D3F2A"/>
    <w:rPr>
      <w:sz w:val="20"/>
      <w:szCs w:val="20"/>
    </w:rPr>
  </w:style>
  <w:style w:type="character" w:customStyle="1" w:styleId="EndnoteTextChar1">
    <w:name w:val="Endnote Text Char1"/>
    <w:basedOn w:val="a0"/>
    <w:link w:val="afff8"/>
    <w:uiPriority w:val="99"/>
    <w:semiHidden/>
    <w:locked/>
    <w:rsid w:val="006B3543"/>
    <w:rPr>
      <w:rFonts w:cs="Times New Roman"/>
      <w:sz w:val="20"/>
      <w:szCs w:val="20"/>
    </w:rPr>
  </w:style>
  <w:style w:type="character" w:customStyle="1" w:styleId="afff9">
    <w:name w:val="Текст концевой сноски Знак"/>
    <w:basedOn w:val="a0"/>
    <w:link w:val="afff8"/>
    <w:locked/>
    <w:rsid w:val="003D3F2A"/>
    <w:rPr>
      <w:rFonts w:cs="Times New Roman"/>
    </w:rPr>
  </w:style>
  <w:style w:type="character" w:customStyle="1" w:styleId="MacroTextChar">
    <w:name w:val="Macro Text Char"/>
    <w:uiPriority w:val="99"/>
    <w:semiHidden/>
    <w:locked/>
    <w:rsid w:val="003D3F2A"/>
    <w:rPr>
      <w:rFonts w:ascii="Courier New" w:hAnsi="Courier New"/>
      <w:lang w:val="ru-RU" w:eastAsia="ru-RU"/>
    </w:rPr>
  </w:style>
  <w:style w:type="paragraph" w:styleId="afffa">
    <w:name w:val="macro"/>
    <w:link w:val="afffb"/>
    <w:uiPriority w:val="99"/>
    <w:semiHidden/>
    <w:rsid w:val="003D3F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basedOn w:val="a0"/>
    <w:link w:val="afffa"/>
    <w:uiPriority w:val="99"/>
    <w:semiHidden/>
    <w:locked/>
    <w:rsid w:val="006B3543"/>
    <w:rPr>
      <w:rFonts w:ascii="Courier New" w:hAnsi="Courier New" w:cs="Courier New"/>
      <w:sz w:val="20"/>
      <w:szCs w:val="20"/>
    </w:rPr>
  </w:style>
  <w:style w:type="character" w:customStyle="1" w:styleId="afffb">
    <w:name w:val="Текст макроса Знак"/>
    <w:basedOn w:val="a0"/>
    <w:link w:val="afffa"/>
    <w:uiPriority w:val="99"/>
    <w:semiHidden/>
    <w:locked/>
    <w:rsid w:val="003D3F2A"/>
    <w:rPr>
      <w:rFonts w:ascii="Courier New" w:hAnsi="Courier New"/>
      <w:lang w:val="ru-RU" w:eastAsia="ru-RU" w:bidi="ar-SA"/>
    </w:rPr>
  </w:style>
  <w:style w:type="character" w:customStyle="1" w:styleId="MessageHeaderChar">
    <w:name w:val="Message Header Char"/>
    <w:uiPriority w:val="99"/>
    <w:semiHidden/>
    <w:locked/>
    <w:rsid w:val="003D3F2A"/>
    <w:rPr>
      <w:rFonts w:ascii="Arial" w:hAnsi="Arial"/>
      <w:sz w:val="24"/>
      <w:shd w:val="pct20" w:color="auto" w:fill="auto"/>
    </w:rPr>
  </w:style>
  <w:style w:type="paragraph" w:styleId="afffc">
    <w:name w:val="Message Header"/>
    <w:basedOn w:val="a"/>
    <w:link w:val="afffd"/>
    <w:uiPriority w:val="99"/>
    <w:semiHidden/>
    <w:rsid w:val="003D3F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MessageHeaderChar1">
    <w:name w:val="Message Header Char1"/>
    <w:basedOn w:val="a0"/>
    <w:link w:val="afffc"/>
    <w:uiPriority w:val="99"/>
    <w:semiHidden/>
    <w:locked/>
    <w:rsid w:val="006B3543"/>
    <w:rPr>
      <w:rFonts w:ascii="Cambria" w:hAnsi="Cambria" w:cs="Times New Roman"/>
      <w:sz w:val="24"/>
      <w:szCs w:val="24"/>
      <w:shd w:val="pct20" w:color="auto" w:fill="auto"/>
    </w:rPr>
  </w:style>
  <w:style w:type="character" w:customStyle="1" w:styleId="afffd">
    <w:name w:val="Шапка Знак"/>
    <w:basedOn w:val="a0"/>
    <w:link w:val="afffc"/>
    <w:uiPriority w:val="99"/>
    <w:semiHidden/>
    <w:locked/>
    <w:rsid w:val="003D3F2A"/>
    <w:rPr>
      <w:rFonts w:ascii="Cambria" w:hAnsi="Cambria" w:cs="Times New Roman"/>
      <w:sz w:val="24"/>
      <w:szCs w:val="24"/>
      <w:shd w:val="pct20" w:color="auto" w:fill="auto"/>
    </w:rPr>
  </w:style>
  <w:style w:type="character" w:customStyle="1" w:styleId="CommentSubjectChar">
    <w:name w:val="Comment Subject Char"/>
    <w:uiPriority w:val="99"/>
    <w:semiHidden/>
    <w:locked/>
    <w:rsid w:val="003D3F2A"/>
    <w:rPr>
      <w:b/>
    </w:rPr>
  </w:style>
  <w:style w:type="paragraph" w:styleId="afffe">
    <w:name w:val="annotation subject"/>
    <w:basedOn w:val="affa"/>
    <w:next w:val="affa"/>
    <w:link w:val="affff"/>
    <w:uiPriority w:val="99"/>
    <w:semiHidden/>
    <w:rsid w:val="003D3F2A"/>
    <w:rPr>
      <w:b/>
      <w:bCs/>
    </w:rPr>
  </w:style>
  <w:style w:type="character" w:customStyle="1" w:styleId="affff">
    <w:name w:val="Тема примечания Знак"/>
    <w:basedOn w:val="CommentTextChar"/>
    <w:link w:val="afffe"/>
    <w:uiPriority w:val="99"/>
    <w:semiHidden/>
    <w:locked/>
    <w:rsid w:val="006B3543"/>
    <w:rPr>
      <w:rFonts w:cs="Times New Roman"/>
      <w:b/>
      <w:bCs/>
      <w:sz w:val="20"/>
      <w:szCs w:val="20"/>
    </w:rPr>
  </w:style>
  <w:style w:type="character" w:customStyle="1" w:styleId="zag110">
    <w:name w:val="zag11"/>
    <w:basedOn w:val="a0"/>
    <w:uiPriority w:val="99"/>
    <w:rsid w:val="008F7D4E"/>
    <w:rPr>
      <w:rFonts w:cs="Times New Roman"/>
    </w:rPr>
  </w:style>
  <w:style w:type="paragraph" w:customStyle="1" w:styleId="default0">
    <w:name w:val="default"/>
    <w:basedOn w:val="a"/>
    <w:rsid w:val="008F7D4E"/>
    <w:pPr>
      <w:spacing w:before="100" w:beforeAutospacing="1" w:after="100" w:afterAutospacing="1"/>
    </w:p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0"/>
    <w:uiPriority w:val="99"/>
    <w:rsid w:val="008F7D4E"/>
    <w:rPr>
      <w:rFonts w:cs="Times New Roman"/>
    </w:rPr>
  </w:style>
  <w:style w:type="paragraph" w:customStyle="1" w:styleId="ConsPlusTitle">
    <w:name w:val="ConsPlusTitle"/>
    <w:uiPriority w:val="99"/>
    <w:rsid w:val="00136251"/>
    <w:pPr>
      <w:widowControl w:val="0"/>
      <w:autoSpaceDE w:val="0"/>
      <w:autoSpaceDN w:val="0"/>
      <w:adjustRightInd w:val="0"/>
    </w:pPr>
    <w:rPr>
      <w:rFonts w:ascii="Arial" w:hAnsi="Arial" w:cs="Arial"/>
      <w:b/>
      <w:bCs/>
    </w:rPr>
  </w:style>
  <w:style w:type="paragraph" w:customStyle="1" w:styleId="affff0">
    <w:name w:val="Перечень с номером"/>
    <w:next w:val="23"/>
    <w:uiPriority w:val="99"/>
    <w:rsid w:val="00136251"/>
    <w:pPr>
      <w:tabs>
        <w:tab w:val="num" w:pos="1440"/>
      </w:tabs>
      <w:spacing w:before="120" w:after="200" w:line="276" w:lineRule="auto"/>
      <w:ind w:left="1440" w:hanging="360"/>
      <w:jc w:val="both"/>
    </w:pPr>
    <w:rPr>
      <w:rFonts w:ascii="Calibri" w:hAnsi="Calibri"/>
      <w:sz w:val="28"/>
      <w:lang w:eastAsia="en-US"/>
    </w:rPr>
  </w:style>
  <w:style w:type="character" w:customStyle="1" w:styleId="default005f005fchar1char1">
    <w:name w:val="default_005f_005fchar1__char1"/>
    <w:uiPriority w:val="99"/>
    <w:rsid w:val="00136251"/>
    <w:rPr>
      <w:rFonts w:ascii="Times New Roman" w:hAnsi="Times New Roman"/>
      <w:sz w:val="24"/>
      <w:u w:val="none"/>
      <w:effect w:val="none"/>
    </w:rPr>
  </w:style>
  <w:style w:type="paragraph" w:styleId="affff1">
    <w:name w:val="List Bullet"/>
    <w:basedOn w:val="a"/>
    <w:autoRedefine/>
    <w:uiPriority w:val="99"/>
    <w:semiHidden/>
    <w:rsid w:val="00136251"/>
    <w:pPr>
      <w:tabs>
        <w:tab w:val="num" w:pos="360"/>
      </w:tabs>
      <w:ind w:left="360" w:hanging="360"/>
    </w:pPr>
    <w:rPr>
      <w:sz w:val="20"/>
      <w:szCs w:val="20"/>
    </w:rPr>
  </w:style>
  <w:style w:type="paragraph" w:styleId="affff2">
    <w:name w:val="caption"/>
    <w:basedOn w:val="a"/>
    <w:next w:val="a"/>
    <w:qFormat/>
    <w:rsid w:val="00136251"/>
    <w:pPr>
      <w:spacing w:before="120" w:after="120"/>
    </w:pPr>
    <w:rPr>
      <w:b/>
      <w:sz w:val="20"/>
      <w:szCs w:val="20"/>
    </w:rPr>
  </w:style>
  <w:style w:type="paragraph" w:styleId="affff3">
    <w:name w:val="List Number"/>
    <w:basedOn w:val="a"/>
    <w:uiPriority w:val="99"/>
    <w:semiHidden/>
    <w:rsid w:val="00136251"/>
    <w:pPr>
      <w:tabs>
        <w:tab w:val="num" w:pos="360"/>
      </w:tabs>
      <w:ind w:left="360" w:hanging="360"/>
    </w:pPr>
    <w:rPr>
      <w:sz w:val="20"/>
      <w:szCs w:val="20"/>
    </w:rPr>
  </w:style>
  <w:style w:type="paragraph" w:customStyle="1" w:styleId="Iaey">
    <w:name w:val="Ia?ey"/>
    <w:basedOn w:val="a"/>
    <w:uiPriority w:val="99"/>
    <w:rsid w:val="00136251"/>
    <w:pPr>
      <w:overflowPunct w:val="0"/>
      <w:autoSpaceDE w:val="0"/>
      <w:autoSpaceDN w:val="0"/>
      <w:adjustRightInd w:val="0"/>
      <w:ind w:firstLine="567"/>
      <w:jc w:val="both"/>
    </w:pPr>
    <w:rPr>
      <w:sz w:val="28"/>
      <w:szCs w:val="20"/>
    </w:rPr>
  </w:style>
  <w:style w:type="paragraph" w:styleId="affff4">
    <w:name w:val="TOC Heading"/>
    <w:basedOn w:val="1"/>
    <w:next w:val="a"/>
    <w:uiPriority w:val="39"/>
    <w:qFormat/>
    <w:rsid w:val="00136251"/>
    <w:pPr>
      <w:keepLines/>
      <w:spacing w:before="480" w:after="0" w:line="276" w:lineRule="auto"/>
      <w:outlineLvl w:val="9"/>
    </w:pPr>
    <w:rPr>
      <w:rFonts w:ascii="Cambria" w:hAnsi="Cambria" w:cs="Times New Roman"/>
      <w:color w:val="365F91"/>
      <w:kern w:val="0"/>
      <w:sz w:val="28"/>
      <w:szCs w:val="28"/>
      <w:lang w:eastAsia="en-US"/>
    </w:rPr>
  </w:style>
  <w:style w:type="paragraph" w:styleId="13">
    <w:name w:val="toc 1"/>
    <w:basedOn w:val="a"/>
    <w:next w:val="a"/>
    <w:autoRedefine/>
    <w:uiPriority w:val="39"/>
    <w:rsid w:val="00136251"/>
    <w:pPr>
      <w:spacing w:after="100" w:line="276" w:lineRule="auto"/>
    </w:pPr>
    <w:rPr>
      <w:rFonts w:ascii="Calibri" w:hAnsi="Calibri"/>
      <w:sz w:val="22"/>
      <w:szCs w:val="22"/>
      <w:lang w:eastAsia="en-US"/>
    </w:rPr>
  </w:style>
  <w:style w:type="character" w:customStyle="1" w:styleId="FontStyle63">
    <w:name w:val="Font Style63"/>
    <w:basedOn w:val="a0"/>
    <w:uiPriority w:val="99"/>
    <w:rsid w:val="00BE711C"/>
    <w:rPr>
      <w:rFonts w:ascii="Times New Roman" w:hAnsi="Times New Roman" w:cs="Times New Roman"/>
      <w:b/>
      <w:bCs/>
      <w:sz w:val="22"/>
      <w:szCs w:val="22"/>
    </w:rPr>
  </w:style>
  <w:style w:type="paragraph" w:styleId="27">
    <w:name w:val="toc 2"/>
    <w:basedOn w:val="a"/>
    <w:next w:val="a"/>
    <w:autoRedefine/>
    <w:uiPriority w:val="39"/>
    <w:rsid w:val="00587BA1"/>
    <w:pPr>
      <w:tabs>
        <w:tab w:val="left" w:pos="880"/>
        <w:tab w:val="right" w:leader="dot" w:pos="9061"/>
      </w:tabs>
      <w:spacing w:before="120"/>
      <w:ind w:left="426"/>
    </w:pPr>
    <w:rPr>
      <w:lang w:val="de-DE" w:eastAsia="de-DE"/>
    </w:rPr>
  </w:style>
  <w:style w:type="paragraph" w:styleId="28">
    <w:name w:val="List 2"/>
    <w:basedOn w:val="a"/>
    <w:locked/>
    <w:rsid w:val="00587BA1"/>
    <w:pPr>
      <w:tabs>
        <w:tab w:val="num" w:pos="360"/>
      </w:tabs>
      <w:spacing w:after="120"/>
      <w:ind w:left="360" w:hanging="360"/>
    </w:pPr>
  </w:style>
  <w:style w:type="paragraph" w:customStyle="1" w:styleId="211">
    <w:name w:val="Основной текст с отступом 21"/>
    <w:basedOn w:val="a"/>
    <w:rsid w:val="00587BA1"/>
    <w:pPr>
      <w:ind w:firstLine="709"/>
      <w:jc w:val="both"/>
    </w:pPr>
    <w:rPr>
      <w:sz w:val="22"/>
      <w:szCs w:val="20"/>
    </w:rPr>
  </w:style>
  <w:style w:type="paragraph" w:customStyle="1" w:styleId="Iauiue">
    <w:name w:val="Iau?iue"/>
    <w:rsid w:val="00587BA1"/>
    <w:pPr>
      <w:overflowPunct w:val="0"/>
      <w:autoSpaceDE w:val="0"/>
      <w:autoSpaceDN w:val="0"/>
      <w:adjustRightInd w:val="0"/>
      <w:textAlignment w:val="baseline"/>
    </w:pPr>
    <w:rPr>
      <w:sz w:val="24"/>
      <w:lang w:eastAsia="de-DE"/>
    </w:rPr>
  </w:style>
  <w:style w:type="paragraph" w:customStyle="1" w:styleId="Iniiaiieoaeno">
    <w:name w:val="Iniiaiie oaeno"/>
    <w:basedOn w:val="Iauiue"/>
    <w:rsid w:val="00587BA1"/>
    <w:pPr>
      <w:spacing w:line="360" w:lineRule="auto"/>
      <w:jc w:val="center"/>
    </w:pPr>
    <w:rPr>
      <w:sz w:val="28"/>
    </w:rPr>
  </w:style>
  <w:style w:type="paragraph" w:customStyle="1" w:styleId="affff5">
    <w:name w:val="Îáû÷íûé"/>
    <w:rsid w:val="00587BA1"/>
    <w:pPr>
      <w:overflowPunct w:val="0"/>
      <w:autoSpaceDE w:val="0"/>
      <w:autoSpaceDN w:val="0"/>
      <w:adjustRightInd w:val="0"/>
      <w:textAlignment w:val="baseline"/>
    </w:pPr>
  </w:style>
  <w:style w:type="paragraph" w:customStyle="1" w:styleId="105">
    <w:name w:val="Текст 10_5"/>
    <w:rsid w:val="00587BA1"/>
    <w:pPr>
      <w:ind w:firstLine="709"/>
      <w:jc w:val="both"/>
    </w:pPr>
    <w:rPr>
      <w:snapToGrid w:val="0"/>
      <w:sz w:val="28"/>
    </w:rPr>
  </w:style>
  <w:style w:type="paragraph" w:customStyle="1" w:styleId="oaenoniinee">
    <w:name w:val="oaeno niinee"/>
    <w:basedOn w:val="Iauiue"/>
    <w:rsid w:val="00587BA1"/>
    <w:rPr>
      <w:sz w:val="20"/>
    </w:rPr>
  </w:style>
  <w:style w:type="character" w:customStyle="1" w:styleId="ciaeniinee">
    <w:name w:val="ciae niinee"/>
    <w:basedOn w:val="a0"/>
    <w:rsid w:val="00587BA1"/>
    <w:rPr>
      <w:vertAlign w:val="superscript"/>
    </w:rPr>
  </w:style>
  <w:style w:type="paragraph" w:customStyle="1" w:styleId="affff6">
    <w:name w:val="Знак"/>
    <w:basedOn w:val="a"/>
    <w:rsid w:val="00587BA1"/>
    <w:pPr>
      <w:spacing w:after="160" w:line="240" w:lineRule="exact"/>
    </w:pPr>
    <w:rPr>
      <w:rFonts w:ascii="Verdana" w:hAnsi="Verdana"/>
      <w:sz w:val="20"/>
      <w:szCs w:val="20"/>
      <w:lang w:val="en-US" w:eastAsia="en-US"/>
    </w:rPr>
  </w:style>
  <w:style w:type="paragraph" w:customStyle="1" w:styleId="caaieiaie4">
    <w:name w:val="caaieiaie 4"/>
    <w:basedOn w:val="a"/>
    <w:next w:val="a"/>
    <w:rsid w:val="00587BA1"/>
    <w:pPr>
      <w:keepNext/>
      <w:widowControl w:val="0"/>
      <w:spacing w:line="480" w:lineRule="auto"/>
      <w:ind w:firstLine="680"/>
    </w:pPr>
    <w:rPr>
      <w:b/>
      <w:sz w:val="28"/>
      <w:szCs w:val="20"/>
    </w:rPr>
  </w:style>
  <w:style w:type="paragraph" w:styleId="affff7">
    <w:name w:val="Block Text"/>
    <w:basedOn w:val="a"/>
    <w:locked/>
    <w:rsid w:val="00587BA1"/>
    <w:pPr>
      <w:ind w:left="170" w:right="170" w:firstLine="709"/>
      <w:jc w:val="both"/>
    </w:pPr>
    <w:rPr>
      <w:sz w:val="26"/>
      <w:szCs w:val="20"/>
    </w:rPr>
  </w:style>
  <w:style w:type="character" w:customStyle="1" w:styleId="14">
    <w:name w:val="Текст концевой сноски Знак1"/>
    <w:basedOn w:val="a0"/>
    <w:rsid w:val="00587BA1"/>
    <w:rPr>
      <w:sz w:val="20"/>
      <w:szCs w:val="20"/>
    </w:rPr>
  </w:style>
  <w:style w:type="paragraph" w:customStyle="1" w:styleId="15">
    <w:name w:val="Номер 1"/>
    <w:basedOn w:val="1"/>
    <w:qFormat/>
    <w:rsid w:val="00587BA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9">
    <w:name w:val="Номер 2"/>
    <w:basedOn w:val="3"/>
    <w:qFormat/>
    <w:rsid w:val="00587BA1"/>
    <w:pPr>
      <w:spacing w:before="120" w:after="120" w:line="360" w:lineRule="auto"/>
      <w:jc w:val="center"/>
    </w:pPr>
    <w:rPr>
      <w:rFonts w:ascii="Times New Roman" w:hAnsi="Times New Roman"/>
      <w:sz w:val="28"/>
      <w:szCs w:val="28"/>
    </w:rPr>
  </w:style>
  <w:style w:type="paragraph" w:styleId="37">
    <w:name w:val="toc 3"/>
    <w:basedOn w:val="a"/>
    <w:next w:val="a"/>
    <w:autoRedefine/>
    <w:uiPriority w:val="39"/>
    <w:unhideWhenUsed/>
    <w:rsid w:val="00587BA1"/>
    <w:pPr>
      <w:spacing w:after="100" w:line="276" w:lineRule="auto"/>
      <w:ind w:left="440"/>
    </w:pPr>
    <w:rPr>
      <w:rFonts w:ascii="Calibri" w:hAnsi="Calibri"/>
      <w:sz w:val="22"/>
      <w:szCs w:val="22"/>
    </w:rPr>
  </w:style>
  <w:style w:type="character" w:customStyle="1" w:styleId="affff8">
    <w:name w:val="Основной текст + Полужирный"/>
    <w:basedOn w:val="ab"/>
    <w:rsid w:val="00587BA1"/>
    <w:rPr>
      <w:b/>
      <w:bCs/>
      <w:shd w:val="clear" w:color="auto" w:fill="FFFFFF"/>
    </w:rPr>
  </w:style>
  <w:style w:type="character" w:customStyle="1" w:styleId="42">
    <w:name w:val="Заголовок №4_"/>
    <w:basedOn w:val="a0"/>
    <w:link w:val="410"/>
    <w:rsid w:val="00587BA1"/>
    <w:rPr>
      <w:b/>
      <w:bCs/>
      <w:shd w:val="clear" w:color="auto" w:fill="FFFFFF"/>
    </w:rPr>
  </w:style>
  <w:style w:type="paragraph" w:customStyle="1" w:styleId="410">
    <w:name w:val="Заголовок №41"/>
    <w:basedOn w:val="a"/>
    <w:link w:val="42"/>
    <w:rsid w:val="00587BA1"/>
    <w:pPr>
      <w:shd w:val="clear" w:color="auto" w:fill="FFFFFF"/>
      <w:spacing w:line="211" w:lineRule="exact"/>
      <w:jc w:val="both"/>
      <w:outlineLvl w:val="3"/>
    </w:pPr>
    <w:rPr>
      <w:b/>
      <w:bCs/>
      <w:sz w:val="22"/>
      <w:szCs w:val="22"/>
    </w:rPr>
  </w:style>
  <w:style w:type="character" w:customStyle="1" w:styleId="48">
    <w:name w:val="Основной текст + Полужирный48"/>
    <w:basedOn w:val="ab"/>
    <w:rsid w:val="00587BA1"/>
    <w:rPr>
      <w:rFonts w:ascii="Times New Roman" w:hAnsi="Times New Roman"/>
      <w:b/>
      <w:bCs/>
      <w:noProof/>
      <w:spacing w:val="0"/>
      <w:shd w:val="clear" w:color="auto" w:fill="FFFFFF"/>
    </w:rPr>
  </w:style>
  <w:style w:type="character" w:customStyle="1" w:styleId="340">
    <w:name w:val="Заголовок №3 (4)_"/>
    <w:basedOn w:val="a0"/>
    <w:link w:val="341"/>
    <w:rsid w:val="00587BA1"/>
    <w:rPr>
      <w:b/>
      <w:bCs/>
      <w:sz w:val="25"/>
      <w:szCs w:val="25"/>
      <w:shd w:val="clear" w:color="auto" w:fill="FFFFFF"/>
    </w:rPr>
  </w:style>
  <w:style w:type="character" w:customStyle="1" w:styleId="346">
    <w:name w:val="Заголовок №3 (4)6"/>
    <w:basedOn w:val="340"/>
    <w:rsid w:val="00587BA1"/>
  </w:style>
  <w:style w:type="character" w:customStyle="1" w:styleId="345">
    <w:name w:val="Заголовок №3 (4)5"/>
    <w:basedOn w:val="340"/>
    <w:rsid w:val="00587BA1"/>
    <w:rPr>
      <w:noProof/>
    </w:rPr>
  </w:style>
  <w:style w:type="paragraph" w:customStyle="1" w:styleId="341">
    <w:name w:val="Заголовок №3 (4)1"/>
    <w:basedOn w:val="a"/>
    <w:link w:val="340"/>
    <w:rsid w:val="00587BA1"/>
    <w:pPr>
      <w:shd w:val="clear" w:color="auto" w:fill="FFFFFF"/>
      <w:spacing w:before="540" w:after="60" w:line="298" w:lineRule="exact"/>
      <w:outlineLvl w:val="2"/>
    </w:pPr>
    <w:rPr>
      <w:b/>
      <w:bCs/>
      <w:sz w:val="25"/>
      <w:szCs w:val="25"/>
    </w:rPr>
  </w:style>
  <w:style w:type="character" w:customStyle="1" w:styleId="1413">
    <w:name w:val="Основной текст (14)13"/>
    <w:basedOn w:val="a0"/>
    <w:rsid w:val="00587BA1"/>
    <w:rPr>
      <w:rFonts w:ascii="Times New Roman" w:hAnsi="Times New Roman" w:cs="Times New Roman"/>
      <w:i/>
      <w:iCs/>
      <w:spacing w:val="0"/>
      <w:shd w:val="clear" w:color="auto" w:fill="FFFFFF"/>
    </w:rPr>
  </w:style>
  <w:style w:type="character" w:customStyle="1" w:styleId="1412">
    <w:name w:val="Основной текст (14)12"/>
    <w:basedOn w:val="a0"/>
    <w:rsid w:val="00587BA1"/>
    <w:rPr>
      <w:rFonts w:ascii="Times New Roman" w:hAnsi="Times New Roman" w:cs="Times New Roman"/>
      <w:i/>
      <w:iCs/>
      <w:noProof/>
      <w:spacing w:val="0"/>
      <w:shd w:val="clear" w:color="auto" w:fill="FFFFFF"/>
    </w:rPr>
  </w:style>
  <w:style w:type="character" w:customStyle="1" w:styleId="140">
    <w:name w:val="Основной текст (14) + Не курсив"/>
    <w:basedOn w:val="a0"/>
    <w:rsid w:val="00587BA1"/>
    <w:rPr>
      <w:i/>
      <w:iCs/>
      <w:shd w:val="clear" w:color="auto" w:fill="FFFFFF"/>
    </w:rPr>
  </w:style>
  <w:style w:type="character" w:customStyle="1" w:styleId="143">
    <w:name w:val="Основной текст (14) + Полужирный3"/>
    <w:aliases w:val="Не курсив7"/>
    <w:basedOn w:val="a0"/>
    <w:rsid w:val="00587BA1"/>
    <w:rPr>
      <w:rFonts w:ascii="Times New Roman" w:hAnsi="Times New Roman" w:cs="Times New Roman"/>
      <w:b/>
      <w:bCs/>
      <w:i/>
      <w:iCs/>
      <w:spacing w:val="0"/>
      <w:shd w:val="clear" w:color="auto" w:fill="FFFFFF"/>
    </w:rPr>
  </w:style>
  <w:style w:type="character" w:customStyle="1" w:styleId="1411">
    <w:name w:val="Основной текст (14)11"/>
    <w:basedOn w:val="a0"/>
    <w:rsid w:val="00587BA1"/>
    <w:rPr>
      <w:rFonts w:ascii="Times New Roman" w:hAnsi="Times New Roman" w:cs="Times New Roman"/>
      <w:i/>
      <w:iCs/>
      <w:spacing w:val="0"/>
      <w:shd w:val="clear" w:color="auto" w:fill="FFFFFF"/>
    </w:rPr>
  </w:style>
  <w:style w:type="character" w:customStyle="1" w:styleId="1410">
    <w:name w:val="Основной текст (14)10"/>
    <w:basedOn w:val="a0"/>
    <w:rsid w:val="00587BA1"/>
    <w:rPr>
      <w:rFonts w:ascii="Times New Roman" w:hAnsi="Times New Roman" w:cs="Times New Roman"/>
      <w:i/>
      <w:iCs/>
      <w:noProof/>
      <w:spacing w:val="0"/>
      <w:shd w:val="clear" w:color="auto" w:fill="FFFFFF"/>
    </w:rPr>
  </w:style>
  <w:style w:type="character" w:customStyle="1" w:styleId="130">
    <w:name w:val="Основной текст + 13"/>
    <w:aliases w:val="5 pt6,Малые прописные"/>
    <w:basedOn w:val="ab"/>
    <w:rsid w:val="00587BA1"/>
    <w:rPr>
      <w:rFonts w:ascii="Times New Roman" w:hAnsi="Times New Roman"/>
      <w:smallCaps/>
      <w:spacing w:val="0"/>
      <w:sz w:val="27"/>
      <w:szCs w:val="27"/>
      <w:shd w:val="clear" w:color="auto" w:fill="FFFFFF"/>
    </w:rPr>
  </w:style>
  <w:style w:type="character" w:customStyle="1" w:styleId="141">
    <w:name w:val="Основной текст (14) + Полужирный1"/>
    <w:aliases w:val="Не курсив5"/>
    <w:basedOn w:val="a0"/>
    <w:rsid w:val="00587BA1"/>
    <w:rPr>
      <w:rFonts w:ascii="Times New Roman" w:hAnsi="Times New Roman" w:cs="Times New Roman"/>
      <w:b/>
      <w:bCs/>
      <w:i/>
      <w:iCs/>
      <w:spacing w:val="0"/>
      <w:shd w:val="clear" w:color="auto" w:fill="FFFFFF"/>
    </w:rPr>
  </w:style>
  <w:style w:type="character" w:customStyle="1" w:styleId="222">
    <w:name w:val="Заголовок №2 (2)2"/>
    <w:basedOn w:val="a0"/>
    <w:rsid w:val="00587BA1"/>
    <w:rPr>
      <w:rFonts w:ascii="Times New Roman" w:hAnsi="Times New Roman" w:cs="Times New Roman"/>
      <w:b/>
      <w:bCs/>
      <w:noProof/>
      <w:spacing w:val="0"/>
      <w:sz w:val="25"/>
      <w:szCs w:val="25"/>
      <w:shd w:val="clear" w:color="auto" w:fill="FFFFFF"/>
    </w:rPr>
  </w:style>
  <w:style w:type="character" w:customStyle="1" w:styleId="228">
    <w:name w:val="Заголовок №2 (2)8"/>
    <w:basedOn w:val="a0"/>
    <w:rsid w:val="00587BA1"/>
    <w:rPr>
      <w:b/>
      <w:bCs/>
      <w:sz w:val="25"/>
      <w:szCs w:val="25"/>
      <w:shd w:val="clear" w:color="auto" w:fill="FFFFFF"/>
    </w:rPr>
  </w:style>
  <w:style w:type="character" w:customStyle="1" w:styleId="200">
    <w:name w:val="Основной текст (20)_"/>
    <w:basedOn w:val="a0"/>
    <w:link w:val="201"/>
    <w:rsid w:val="00587BA1"/>
    <w:rPr>
      <w:b/>
      <w:bCs/>
      <w:sz w:val="25"/>
      <w:szCs w:val="25"/>
      <w:shd w:val="clear" w:color="auto" w:fill="FFFFFF"/>
    </w:rPr>
  </w:style>
  <w:style w:type="character" w:customStyle="1" w:styleId="202">
    <w:name w:val="Основной текст (20)"/>
    <w:basedOn w:val="200"/>
    <w:rsid w:val="00587BA1"/>
  </w:style>
  <w:style w:type="character" w:customStyle="1" w:styleId="2020">
    <w:name w:val="Основной текст (20)2"/>
    <w:basedOn w:val="200"/>
    <w:rsid w:val="00587BA1"/>
    <w:rPr>
      <w:noProof/>
    </w:rPr>
  </w:style>
  <w:style w:type="character" w:customStyle="1" w:styleId="411">
    <w:name w:val="Заголовок №4 + Не полужирный1"/>
    <w:basedOn w:val="42"/>
    <w:rsid w:val="00587BA1"/>
    <w:rPr>
      <w:rFonts w:ascii="Times New Roman" w:hAnsi="Times New Roman" w:cs="Times New Roman"/>
      <w:spacing w:val="0"/>
    </w:rPr>
  </w:style>
  <w:style w:type="paragraph" w:customStyle="1" w:styleId="201">
    <w:name w:val="Основной текст (20)1"/>
    <w:basedOn w:val="a"/>
    <w:link w:val="200"/>
    <w:rsid w:val="00587BA1"/>
    <w:pPr>
      <w:shd w:val="clear" w:color="auto" w:fill="FFFFFF"/>
      <w:spacing w:after="60" w:line="283" w:lineRule="exact"/>
    </w:pPr>
    <w:rPr>
      <w:b/>
      <w:bCs/>
      <w:sz w:val="25"/>
      <w:szCs w:val="25"/>
    </w:rPr>
  </w:style>
  <w:style w:type="character" w:customStyle="1" w:styleId="38">
    <w:name w:val="Заголовок №3_"/>
    <w:basedOn w:val="a0"/>
    <w:link w:val="310"/>
    <w:rsid w:val="00587BA1"/>
    <w:rPr>
      <w:b/>
      <w:bCs/>
      <w:shd w:val="clear" w:color="auto" w:fill="FFFFFF"/>
    </w:rPr>
  </w:style>
  <w:style w:type="paragraph" w:customStyle="1" w:styleId="310">
    <w:name w:val="Заголовок №31"/>
    <w:basedOn w:val="a"/>
    <w:link w:val="38"/>
    <w:rsid w:val="00587BA1"/>
    <w:pPr>
      <w:shd w:val="clear" w:color="auto" w:fill="FFFFFF"/>
      <w:spacing w:line="211" w:lineRule="exact"/>
      <w:jc w:val="both"/>
      <w:outlineLvl w:val="2"/>
    </w:pPr>
    <w:rPr>
      <w:b/>
      <w:bCs/>
      <w:sz w:val="22"/>
      <w:szCs w:val="22"/>
    </w:rPr>
  </w:style>
  <w:style w:type="character" w:customStyle="1" w:styleId="39">
    <w:name w:val="Заголовок №3 + Не полужирный"/>
    <w:basedOn w:val="38"/>
    <w:rsid w:val="00587BA1"/>
  </w:style>
  <w:style w:type="character" w:customStyle="1" w:styleId="47">
    <w:name w:val="Основной текст + Полужирный47"/>
    <w:aliases w:val="Курсив"/>
    <w:basedOn w:val="ab"/>
    <w:rsid w:val="00587BA1"/>
    <w:rPr>
      <w:rFonts w:ascii="Times New Roman" w:hAnsi="Times New Roman"/>
      <w:b/>
      <w:bCs/>
      <w:i/>
      <w:iCs/>
      <w:spacing w:val="0"/>
      <w:shd w:val="clear" w:color="auto" w:fill="FFFFFF"/>
    </w:rPr>
  </w:style>
  <w:style w:type="character" w:customStyle="1" w:styleId="220">
    <w:name w:val="Заголовок №2 (2)_"/>
    <w:basedOn w:val="a0"/>
    <w:link w:val="221"/>
    <w:rsid w:val="00587BA1"/>
    <w:rPr>
      <w:b/>
      <w:bCs/>
      <w:sz w:val="25"/>
      <w:szCs w:val="25"/>
      <w:shd w:val="clear" w:color="auto" w:fill="FFFFFF"/>
    </w:rPr>
  </w:style>
  <w:style w:type="paragraph" w:customStyle="1" w:styleId="221">
    <w:name w:val="Заголовок №2 (2)1"/>
    <w:basedOn w:val="a"/>
    <w:link w:val="220"/>
    <w:rsid w:val="00587BA1"/>
    <w:pPr>
      <w:shd w:val="clear" w:color="auto" w:fill="FFFFFF"/>
      <w:spacing w:before="180" w:after="180" w:line="240" w:lineRule="atLeast"/>
      <w:jc w:val="both"/>
      <w:outlineLvl w:val="1"/>
    </w:pPr>
    <w:rPr>
      <w:b/>
      <w:bCs/>
      <w:sz w:val="25"/>
      <w:szCs w:val="25"/>
    </w:rPr>
  </w:style>
  <w:style w:type="character" w:customStyle="1" w:styleId="3a">
    <w:name w:val="Заголовок №3"/>
    <w:basedOn w:val="38"/>
    <w:rsid w:val="00587BA1"/>
    <w:rPr>
      <w:rFonts w:ascii="Times New Roman" w:hAnsi="Times New Roman" w:cs="Times New Roman"/>
      <w:noProof/>
      <w:spacing w:val="0"/>
    </w:rPr>
  </w:style>
  <w:style w:type="character" w:customStyle="1" w:styleId="43">
    <w:name w:val="Основной текст + Курсив4"/>
    <w:basedOn w:val="ab"/>
    <w:rsid w:val="00587BA1"/>
    <w:rPr>
      <w:rFonts w:ascii="Times New Roman" w:hAnsi="Times New Roman"/>
      <w:i/>
      <w:iCs/>
      <w:spacing w:val="0"/>
      <w:shd w:val="clear" w:color="auto" w:fill="FFFFFF"/>
    </w:rPr>
  </w:style>
  <w:style w:type="character" w:customStyle="1" w:styleId="3b">
    <w:name w:val="Основной текст + Курсив3"/>
    <w:basedOn w:val="ab"/>
    <w:rsid w:val="00587BA1"/>
    <w:rPr>
      <w:rFonts w:ascii="Times New Roman" w:hAnsi="Times New Roman"/>
      <w:i/>
      <w:iCs/>
      <w:spacing w:val="0"/>
      <w:shd w:val="clear" w:color="auto" w:fill="FFFFFF"/>
    </w:rPr>
  </w:style>
  <w:style w:type="character" w:customStyle="1" w:styleId="2a">
    <w:name w:val="Основной текст + Курсив2"/>
    <w:basedOn w:val="ab"/>
    <w:rsid w:val="00587BA1"/>
    <w:rPr>
      <w:rFonts w:ascii="Times New Roman" w:hAnsi="Times New Roman"/>
      <w:i/>
      <w:iCs/>
      <w:noProof/>
      <w:spacing w:val="0"/>
      <w:shd w:val="clear" w:color="auto" w:fill="FFFFFF"/>
    </w:rPr>
  </w:style>
</w:styles>
</file>

<file path=word/webSettings.xml><?xml version="1.0" encoding="utf-8"?>
<w:webSettings xmlns:r="http://schemas.openxmlformats.org/officeDocument/2006/relationships" xmlns:w="http://schemas.openxmlformats.org/wordprocessingml/2006/main">
  <w:divs>
    <w:div w:id="2014455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_____Microsoft_Office_Excel_97-20032.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135</Pages>
  <Words>55387</Words>
  <Characters>315706</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Школа 97</Company>
  <LinksUpToDate>false</LinksUpToDate>
  <CharactersWithSpaces>370353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Хромова ВЕ</dc:creator>
  <cp:keywords/>
  <dc:description/>
  <cp:lastModifiedBy>Хромова ВЕ</cp:lastModifiedBy>
  <cp:revision>39</cp:revision>
  <cp:lastPrinted>2013-10-07T03:45:00Z</cp:lastPrinted>
  <dcterms:created xsi:type="dcterms:W3CDTF">2013-09-23T12:27:00Z</dcterms:created>
  <dcterms:modified xsi:type="dcterms:W3CDTF">2014-10-25T09:52:00Z</dcterms:modified>
</cp:coreProperties>
</file>